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3D63" w14:textId="7D25C2B6" w:rsidR="00A5143F" w:rsidRDefault="00A5143F" w:rsidP="00A5143F">
      <w:pPr>
        <w:autoSpaceDE w:val="0"/>
        <w:autoSpaceDN w:val="0"/>
        <w:adjustRightInd w:val="0"/>
        <w:spacing w:after="0" w:line="240" w:lineRule="auto"/>
        <w:jc w:val="both"/>
        <w:outlineLvl w:val="0"/>
        <w:rPr>
          <w:rFonts w:ascii="Times New Roman" w:eastAsia="Times New Roman" w:hAnsi="Times New Roman"/>
          <w:sz w:val="26"/>
          <w:szCs w:val="26"/>
          <w:lang w:eastAsia="ru-RU"/>
        </w:rPr>
      </w:pPr>
      <w:bookmarkStart w:id="0" w:name="_Hlk158735705"/>
    </w:p>
    <w:bookmarkEnd w:id="0"/>
    <w:p w14:paraId="6A69BB23" w14:textId="2B9A17F0" w:rsidR="00396B70" w:rsidRDefault="00396B70" w:rsidP="00396B70">
      <w:pPr>
        <w:spacing w:after="0" w:line="240" w:lineRule="auto"/>
        <w:ind w:firstLine="567"/>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w:t>
      </w:r>
    </w:p>
    <w:p w14:paraId="339088D7" w14:textId="0EFA4612" w:rsidR="00396B70" w:rsidRDefault="00396B70" w:rsidP="00396B70">
      <w:pPr>
        <w:spacing w:after="0" w:line="240" w:lineRule="auto"/>
        <w:ind w:firstLine="567"/>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 постановлению </w:t>
      </w:r>
    </w:p>
    <w:p w14:paraId="325EE387" w14:textId="15045BA1" w:rsidR="00396B70" w:rsidRDefault="00396B70" w:rsidP="00396B70">
      <w:pPr>
        <w:spacing w:after="0" w:line="240" w:lineRule="auto"/>
        <w:ind w:firstLine="567"/>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администрации Рыбинского </w:t>
      </w:r>
    </w:p>
    <w:p w14:paraId="633BE330" w14:textId="27D22935" w:rsidR="00396B70" w:rsidRDefault="00396B70" w:rsidP="00396B70">
      <w:pPr>
        <w:spacing w:after="0" w:line="240" w:lineRule="auto"/>
        <w:ind w:firstLine="567"/>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муниципального района</w:t>
      </w:r>
    </w:p>
    <w:p w14:paraId="4483A0F5" w14:textId="08479583" w:rsidR="00396B70" w:rsidRDefault="00396B70" w:rsidP="00396B70">
      <w:pPr>
        <w:spacing w:after="0" w:line="240" w:lineRule="auto"/>
        <w:ind w:firstLine="567"/>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от</w:t>
      </w:r>
      <w:r w:rsidR="008269DC">
        <w:rPr>
          <w:rFonts w:ascii="Times New Roman" w:eastAsia="Times New Roman" w:hAnsi="Times New Roman"/>
          <w:sz w:val="26"/>
          <w:szCs w:val="26"/>
          <w:lang w:eastAsia="ru-RU"/>
        </w:rPr>
        <w:t xml:space="preserve">27.02.2024 </w:t>
      </w:r>
      <w:r>
        <w:rPr>
          <w:rFonts w:ascii="Times New Roman" w:eastAsia="Times New Roman" w:hAnsi="Times New Roman"/>
          <w:sz w:val="26"/>
          <w:szCs w:val="26"/>
          <w:lang w:eastAsia="ru-RU"/>
        </w:rPr>
        <w:t>№</w:t>
      </w:r>
      <w:r w:rsidR="008269DC">
        <w:rPr>
          <w:rFonts w:ascii="Times New Roman" w:eastAsia="Times New Roman" w:hAnsi="Times New Roman"/>
          <w:sz w:val="26"/>
          <w:szCs w:val="26"/>
          <w:lang w:eastAsia="ru-RU"/>
        </w:rPr>
        <w:t xml:space="preserve"> 217</w:t>
      </w:r>
      <w:bookmarkStart w:id="1" w:name="_GoBack"/>
      <w:bookmarkEnd w:id="1"/>
    </w:p>
    <w:p w14:paraId="115ECF21" w14:textId="77777777" w:rsidR="00396B70" w:rsidRPr="006C7963" w:rsidRDefault="00396B70" w:rsidP="00396B70">
      <w:pPr>
        <w:spacing w:after="0" w:line="240" w:lineRule="auto"/>
        <w:ind w:firstLine="567"/>
        <w:jc w:val="right"/>
        <w:rPr>
          <w:rFonts w:ascii="Times New Roman" w:eastAsia="Times New Roman" w:hAnsi="Times New Roman"/>
          <w:sz w:val="20"/>
          <w:szCs w:val="20"/>
          <w:lang w:eastAsia="ru-RU"/>
        </w:rPr>
      </w:pPr>
    </w:p>
    <w:p w14:paraId="2071719B" w14:textId="77777777" w:rsidR="00D8084B" w:rsidRPr="0095250F" w:rsidRDefault="00D8084B" w:rsidP="00D8084B">
      <w:pPr>
        <w:spacing w:after="0" w:line="240" w:lineRule="auto"/>
        <w:jc w:val="center"/>
        <w:rPr>
          <w:rFonts w:ascii="Times New Roman" w:eastAsia="Times New Roman" w:hAnsi="Times New Roman"/>
          <w:b/>
          <w:bCs/>
          <w:sz w:val="26"/>
          <w:szCs w:val="26"/>
          <w:lang w:eastAsia="ru-RU"/>
        </w:rPr>
      </w:pPr>
      <w:r w:rsidRPr="0095250F">
        <w:rPr>
          <w:rFonts w:ascii="Times New Roman" w:eastAsia="Times New Roman" w:hAnsi="Times New Roman"/>
          <w:b/>
          <w:bCs/>
          <w:sz w:val="26"/>
          <w:szCs w:val="26"/>
          <w:lang w:eastAsia="ru-RU"/>
        </w:rPr>
        <w:t xml:space="preserve">Муниципальная программа </w:t>
      </w:r>
    </w:p>
    <w:p w14:paraId="3B201409" w14:textId="5E66E463" w:rsidR="00D8084B" w:rsidRPr="0095250F" w:rsidRDefault="00D8084B" w:rsidP="00D8084B">
      <w:pPr>
        <w:spacing w:after="0" w:line="240" w:lineRule="auto"/>
        <w:jc w:val="center"/>
        <w:rPr>
          <w:rFonts w:ascii="Times New Roman" w:eastAsia="Times New Roman" w:hAnsi="Times New Roman"/>
          <w:b/>
          <w:bCs/>
          <w:color w:val="FF0000"/>
          <w:sz w:val="26"/>
          <w:szCs w:val="26"/>
          <w:lang w:eastAsia="ru-RU"/>
        </w:rPr>
      </w:pPr>
      <w:r w:rsidRPr="0095250F">
        <w:rPr>
          <w:rFonts w:ascii="Times New Roman" w:eastAsia="Times New Roman" w:hAnsi="Times New Roman"/>
          <w:b/>
          <w:bCs/>
          <w:sz w:val="26"/>
          <w:szCs w:val="26"/>
          <w:lang w:eastAsia="ru-RU"/>
        </w:rPr>
        <w:t xml:space="preserve"> «Обеспечение качественными коммунальными услугами населения Рыбинского муниципального района»</w:t>
      </w:r>
      <w:r w:rsidRPr="0095250F">
        <w:rPr>
          <w:rFonts w:ascii="Times New Roman" w:eastAsia="Times New Roman" w:hAnsi="Times New Roman"/>
          <w:b/>
          <w:bCs/>
          <w:color w:val="FF0000"/>
          <w:sz w:val="26"/>
          <w:szCs w:val="26"/>
          <w:lang w:eastAsia="ru-RU"/>
        </w:rPr>
        <w:t xml:space="preserve"> </w:t>
      </w:r>
      <w:r w:rsidRPr="0095250F">
        <w:rPr>
          <w:rFonts w:ascii="Times New Roman" w:eastAsia="Times New Roman" w:hAnsi="Times New Roman"/>
          <w:b/>
          <w:bCs/>
          <w:sz w:val="26"/>
          <w:szCs w:val="26"/>
          <w:lang w:eastAsia="ru-RU"/>
        </w:rPr>
        <w:t>на 2020-202</w:t>
      </w:r>
      <w:r w:rsidR="00254C6D">
        <w:rPr>
          <w:rFonts w:ascii="Times New Roman" w:eastAsia="Times New Roman" w:hAnsi="Times New Roman"/>
          <w:b/>
          <w:bCs/>
          <w:sz w:val="26"/>
          <w:szCs w:val="26"/>
          <w:lang w:eastAsia="ru-RU"/>
        </w:rPr>
        <w:t>6</w:t>
      </w:r>
      <w:r w:rsidRPr="0095250F">
        <w:rPr>
          <w:rFonts w:ascii="Times New Roman" w:eastAsia="Times New Roman" w:hAnsi="Times New Roman"/>
          <w:b/>
          <w:bCs/>
          <w:sz w:val="26"/>
          <w:szCs w:val="26"/>
          <w:lang w:eastAsia="ru-RU"/>
        </w:rPr>
        <w:t xml:space="preserve"> годы»</w:t>
      </w:r>
    </w:p>
    <w:p w14:paraId="58AD771B" w14:textId="77777777" w:rsidR="00D8084B" w:rsidRPr="00CF4838" w:rsidRDefault="00D8084B" w:rsidP="00D8084B">
      <w:pPr>
        <w:spacing w:after="0" w:line="240" w:lineRule="auto"/>
        <w:ind w:firstLine="709"/>
        <w:rPr>
          <w:rFonts w:ascii="Times New Roman" w:eastAsia="Times New Roman" w:hAnsi="Times New Roman"/>
          <w:color w:val="FF0000"/>
          <w:sz w:val="26"/>
          <w:szCs w:val="26"/>
          <w:lang w:eastAsia="ru-RU"/>
        </w:rPr>
      </w:pPr>
    </w:p>
    <w:p w14:paraId="11BF3ED9" w14:textId="77777777" w:rsidR="00D8084B" w:rsidRPr="00BC4BD0" w:rsidRDefault="00D8084B" w:rsidP="00D8084B">
      <w:pPr>
        <w:spacing w:after="0" w:line="240" w:lineRule="auto"/>
        <w:jc w:val="center"/>
        <w:rPr>
          <w:rFonts w:ascii="Times New Roman" w:eastAsia="Times New Roman" w:hAnsi="Times New Roman"/>
          <w:sz w:val="26"/>
          <w:szCs w:val="26"/>
          <w:lang w:eastAsia="ru-RU"/>
        </w:rPr>
      </w:pPr>
      <w:r w:rsidRPr="00BB7EE8">
        <w:rPr>
          <w:rFonts w:ascii="Times New Roman" w:eastAsia="Times New Roman" w:hAnsi="Times New Roman"/>
          <w:sz w:val="26"/>
          <w:szCs w:val="26"/>
          <w:lang w:eastAsia="ru-RU"/>
        </w:rPr>
        <w:t xml:space="preserve">ПАСПОРТ </w:t>
      </w:r>
    </w:p>
    <w:tbl>
      <w:tblPr>
        <w:tblW w:w="9816" w:type="dxa"/>
        <w:tblInd w:w="-5" w:type="dxa"/>
        <w:tblLayout w:type="fixed"/>
        <w:tblCellMar>
          <w:left w:w="75" w:type="dxa"/>
          <w:right w:w="75" w:type="dxa"/>
        </w:tblCellMar>
        <w:tblLook w:val="04A0" w:firstRow="1" w:lastRow="0" w:firstColumn="1" w:lastColumn="0" w:noHBand="0" w:noVBand="1"/>
      </w:tblPr>
      <w:tblGrid>
        <w:gridCol w:w="3482"/>
        <w:gridCol w:w="6160"/>
        <w:gridCol w:w="174"/>
      </w:tblGrid>
      <w:tr w:rsidR="00D8084B" w:rsidRPr="00F420A3" w14:paraId="771669FA" w14:textId="77777777" w:rsidTr="00D8084B">
        <w:trPr>
          <w:gridAfter w:val="1"/>
          <w:wAfter w:w="174" w:type="dxa"/>
          <w:trHeight w:val="397"/>
        </w:trPr>
        <w:tc>
          <w:tcPr>
            <w:tcW w:w="3482" w:type="dxa"/>
            <w:tcBorders>
              <w:top w:val="single" w:sz="4" w:space="0" w:color="auto"/>
              <w:left w:val="single" w:sz="4" w:space="0" w:color="auto"/>
              <w:bottom w:val="single" w:sz="4" w:space="0" w:color="auto"/>
              <w:right w:val="single" w:sz="4" w:space="0" w:color="auto"/>
            </w:tcBorders>
            <w:vAlign w:val="center"/>
            <w:hideMark/>
          </w:tcPr>
          <w:p w14:paraId="70DABDDB" w14:textId="77777777" w:rsidR="00D8084B" w:rsidRPr="00F420A3" w:rsidRDefault="00D8084B" w:rsidP="00D8084B">
            <w:pPr>
              <w:widowControl w:val="0"/>
              <w:autoSpaceDE w:val="0"/>
              <w:autoSpaceDN w:val="0"/>
              <w:adjustRightInd w:val="0"/>
              <w:spacing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Ответственный исполнитель муниципальной программы</w:t>
            </w:r>
          </w:p>
        </w:tc>
        <w:tc>
          <w:tcPr>
            <w:tcW w:w="6160" w:type="dxa"/>
            <w:tcBorders>
              <w:top w:val="single" w:sz="4" w:space="0" w:color="auto"/>
              <w:left w:val="single" w:sz="4" w:space="0" w:color="auto"/>
              <w:bottom w:val="single" w:sz="4" w:space="0" w:color="auto"/>
              <w:right w:val="single" w:sz="4" w:space="0" w:color="auto"/>
            </w:tcBorders>
            <w:vAlign w:val="center"/>
          </w:tcPr>
          <w:p w14:paraId="12B26F26"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Управление ЖКХ, транспорта и связи администрации Рыбинского муниципального района.</w:t>
            </w:r>
          </w:p>
          <w:p w14:paraId="625ED08E" w14:textId="77777777" w:rsidR="00D8084B" w:rsidRPr="00F420A3" w:rsidRDefault="00D8084B" w:rsidP="00D8084B">
            <w:pPr>
              <w:pStyle w:val="af3"/>
              <w:rPr>
                <w:rFonts w:eastAsia="Times New Roman"/>
                <w:sz w:val="26"/>
                <w:szCs w:val="26"/>
                <w:lang w:eastAsia="ru-RU"/>
              </w:rPr>
            </w:pPr>
            <w:r>
              <w:rPr>
                <w:color w:val="000000"/>
                <w:sz w:val="26"/>
                <w:szCs w:val="26"/>
              </w:rPr>
              <w:t>Н</w:t>
            </w:r>
            <w:r w:rsidRPr="00F420A3">
              <w:rPr>
                <w:color w:val="000000"/>
                <w:sz w:val="26"/>
                <w:szCs w:val="26"/>
              </w:rPr>
              <w:t>ачальник управления ЖКХ, транспорта и связи</w:t>
            </w:r>
            <w:r w:rsidRPr="00F420A3">
              <w:rPr>
                <w:sz w:val="26"/>
                <w:szCs w:val="26"/>
              </w:rPr>
              <w:t xml:space="preserve">  </w:t>
            </w:r>
          </w:p>
          <w:p w14:paraId="6A73C9ED"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тел. (4855) 222-797 </w:t>
            </w:r>
          </w:p>
        </w:tc>
      </w:tr>
      <w:tr w:rsidR="00D8084B" w:rsidRPr="00F420A3" w14:paraId="2078B953" w14:textId="77777777" w:rsidTr="00D8084B">
        <w:trPr>
          <w:gridAfter w:val="1"/>
          <w:wAfter w:w="174" w:type="dxa"/>
          <w:trHeight w:val="624"/>
        </w:trPr>
        <w:tc>
          <w:tcPr>
            <w:tcW w:w="3482" w:type="dxa"/>
            <w:tcBorders>
              <w:top w:val="single" w:sz="4" w:space="0" w:color="auto"/>
              <w:left w:val="single" w:sz="4" w:space="0" w:color="auto"/>
              <w:bottom w:val="single" w:sz="4" w:space="0" w:color="auto"/>
              <w:right w:val="single" w:sz="4" w:space="0" w:color="auto"/>
            </w:tcBorders>
            <w:vAlign w:val="center"/>
            <w:hideMark/>
          </w:tcPr>
          <w:p w14:paraId="31EC96B4"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Куратор муниципальной программы        </w:t>
            </w:r>
          </w:p>
        </w:tc>
        <w:tc>
          <w:tcPr>
            <w:tcW w:w="6160" w:type="dxa"/>
            <w:tcBorders>
              <w:top w:val="single" w:sz="4" w:space="0" w:color="auto"/>
              <w:left w:val="single" w:sz="4" w:space="0" w:color="auto"/>
              <w:bottom w:val="single" w:sz="4" w:space="0" w:color="auto"/>
              <w:right w:val="single" w:sz="4" w:space="0" w:color="auto"/>
            </w:tcBorders>
            <w:vAlign w:val="center"/>
          </w:tcPr>
          <w:p w14:paraId="28BE1D59" w14:textId="300A4416" w:rsidR="00D8084B" w:rsidRPr="00F420A3" w:rsidRDefault="00FA265F" w:rsidP="00FA265F">
            <w:pPr>
              <w:pStyle w:val="af3"/>
              <w:rPr>
                <w:rFonts w:eastAsia="Times New Roman"/>
                <w:sz w:val="26"/>
                <w:szCs w:val="26"/>
                <w:lang w:eastAsia="ru-RU"/>
              </w:rPr>
            </w:pPr>
            <w:r>
              <w:rPr>
                <w:color w:val="000000"/>
                <w:sz w:val="26"/>
                <w:szCs w:val="26"/>
              </w:rPr>
              <w:t xml:space="preserve">Заместитель главы администрации Рыбинского муниципального района </w:t>
            </w:r>
            <w:r>
              <w:rPr>
                <w:vanish/>
                <w:color w:val="000000"/>
                <w:sz w:val="26"/>
                <w:szCs w:val="26"/>
              </w:rPr>
              <w:t>Р</w:t>
            </w:r>
            <w:r>
              <w:rPr>
                <w:color w:val="000000"/>
                <w:sz w:val="26"/>
                <w:szCs w:val="26"/>
              </w:rPr>
              <w:t xml:space="preserve">по строительству и развитию инфраструктуры </w:t>
            </w:r>
            <w:r w:rsidR="00D8084B" w:rsidRPr="00F420A3">
              <w:rPr>
                <w:rFonts w:eastAsia="Times New Roman"/>
                <w:sz w:val="26"/>
                <w:szCs w:val="26"/>
                <w:lang w:eastAsia="ru-RU"/>
              </w:rPr>
              <w:t>тел. (4855) 222-797</w:t>
            </w:r>
          </w:p>
        </w:tc>
      </w:tr>
      <w:tr w:rsidR="00D8084B" w:rsidRPr="00F420A3" w14:paraId="1E25DE5C" w14:textId="77777777" w:rsidTr="00D8084B">
        <w:trPr>
          <w:gridAfter w:val="1"/>
          <w:wAfter w:w="174" w:type="dxa"/>
          <w:trHeight w:val="397"/>
        </w:trPr>
        <w:tc>
          <w:tcPr>
            <w:tcW w:w="3482" w:type="dxa"/>
            <w:tcBorders>
              <w:top w:val="single" w:sz="4" w:space="0" w:color="auto"/>
              <w:left w:val="single" w:sz="4" w:space="0" w:color="auto"/>
              <w:bottom w:val="single" w:sz="4" w:space="0" w:color="auto"/>
              <w:right w:val="single" w:sz="4" w:space="0" w:color="auto"/>
            </w:tcBorders>
            <w:vAlign w:val="center"/>
            <w:hideMark/>
          </w:tcPr>
          <w:p w14:paraId="526A5E66"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Сроки реализации муниципальной         </w:t>
            </w:r>
          </w:p>
          <w:p w14:paraId="55B44033"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программы          </w:t>
            </w:r>
          </w:p>
        </w:tc>
        <w:tc>
          <w:tcPr>
            <w:tcW w:w="6160" w:type="dxa"/>
            <w:tcBorders>
              <w:top w:val="single" w:sz="4" w:space="0" w:color="auto"/>
              <w:left w:val="single" w:sz="4" w:space="0" w:color="auto"/>
              <w:bottom w:val="single" w:sz="4" w:space="0" w:color="auto"/>
              <w:right w:val="single" w:sz="8" w:space="0" w:color="auto"/>
            </w:tcBorders>
            <w:vAlign w:val="center"/>
          </w:tcPr>
          <w:p w14:paraId="7F0FD9DD" w14:textId="67FA591D"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2020-202</w:t>
            </w:r>
            <w:r w:rsidR="00254C6D">
              <w:rPr>
                <w:rFonts w:ascii="Times New Roman" w:eastAsia="Times New Roman" w:hAnsi="Times New Roman"/>
                <w:sz w:val="26"/>
                <w:szCs w:val="26"/>
                <w:lang w:eastAsia="ru-RU"/>
              </w:rPr>
              <w:t>6</w:t>
            </w:r>
            <w:r w:rsidRPr="00F420A3">
              <w:rPr>
                <w:rFonts w:ascii="Times New Roman" w:eastAsia="Times New Roman" w:hAnsi="Times New Roman"/>
                <w:sz w:val="26"/>
                <w:szCs w:val="26"/>
                <w:lang w:eastAsia="ru-RU"/>
              </w:rPr>
              <w:t xml:space="preserve"> годы</w:t>
            </w:r>
          </w:p>
        </w:tc>
      </w:tr>
      <w:tr w:rsidR="00D8084B" w:rsidRPr="00F420A3" w14:paraId="6B61B5C0" w14:textId="77777777" w:rsidTr="00D8084B">
        <w:trPr>
          <w:gridAfter w:val="1"/>
          <w:wAfter w:w="174" w:type="dxa"/>
          <w:trHeight w:val="952"/>
        </w:trPr>
        <w:tc>
          <w:tcPr>
            <w:tcW w:w="3482" w:type="dxa"/>
            <w:tcBorders>
              <w:top w:val="single" w:sz="4" w:space="0" w:color="auto"/>
              <w:left w:val="single" w:sz="4" w:space="0" w:color="auto"/>
              <w:bottom w:val="single" w:sz="4" w:space="0" w:color="auto"/>
              <w:right w:val="single" w:sz="4" w:space="0" w:color="auto"/>
            </w:tcBorders>
            <w:vAlign w:val="center"/>
            <w:hideMark/>
          </w:tcPr>
          <w:p w14:paraId="2DD038A1"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Цель (и) муниципальной программы           </w:t>
            </w:r>
          </w:p>
        </w:tc>
        <w:tc>
          <w:tcPr>
            <w:tcW w:w="6160" w:type="dxa"/>
            <w:tcBorders>
              <w:top w:val="single" w:sz="4" w:space="0" w:color="auto"/>
              <w:left w:val="single" w:sz="4" w:space="0" w:color="auto"/>
              <w:bottom w:val="single" w:sz="4" w:space="0" w:color="auto"/>
              <w:right w:val="single" w:sz="4" w:space="0" w:color="auto"/>
            </w:tcBorders>
            <w:vAlign w:val="center"/>
          </w:tcPr>
          <w:p w14:paraId="28193DB9" w14:textId="77777777" w:rsidR="00D8084B" w:rsidRPr="00F420A3" w:rsidRDefault="00D8084B" w:rsidP="00D8084B">
            <w:pPr>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Повышение качества и надежности предоставления жилищно-коммунальных услуг населению Рыбинского муниципального район</w:t>
            </w:r>
          </w:p>
        </w:tc>
      </w:tr>
      <w:tr w:rsidR="00D8084B" w:rsidRPr="00F420A3" w14:paraId="18C63A9F" w14:textId="77777777" w:rsidTr="00D8084B">
        <w:trPr>
          <w:gridAfter w:val="1"/>
          <w:wAfter w:w="174" w:type="dxa"/>
          <w:trHeight w:val="1953"/>
        </w:trPr>
        <w:tc>
          <w:tcPr>
            <w:tcW w:w="3482" w:type="dxa"/>
            <w:tcBorders>
              <w:top w:val="single" w:sz="4" w:space="0" w:color="auto"/>
              <w:left w:val="single" w:sz="4" w:space="0" w:color="auto"/>
              <w:bottom w:val="single" w:sz="4" w:space="0" w:color="auto"/>
              <w:right w:val="single" w:sz="4" w:space="0" w:color="auto"/>
            </w:tcBorders>
            <w:vAlign w:val="center"/>
            <w:hideMark/>
          </w:tcPr>
          <w:p w14:paraId="1E8674E6"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Объем финансирования муниципальной   программы, в том числе по годам реализации, тыс. руб. </w:t>
            </w:r>
          </w:p>
        </w:tc>
        <w:tc>
          <w:tcPr>
            <w:tcW w:w="6160" w:type="dxa"/>
            <w:tcBorders>
              <w:top w:val="single" w:sz="4" w:space="0" w:color="auto"/>
              <w:left w:val="single" w:sz="4" w:space="0" w:color="auto"/>
              <w:bottom w:val="single" w:sz="4" w:space="0" w:color="auto"/>
              <w:right w:val="single" w:sz="4" w:space="0" w:color="auto"/>
            </w:tcBorders>
            <w:vAlign w:val="center"/>
          </w:tcPr>
          <w:p w14:paraId="273F4FA2"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F420A3">
              <w:rPr>
                <w:rFonts w:ascii="Times New Roman" w:eastAsia="Times New Roman" w:hAnsi="Times New Roman"/>
                <w:color w:val="000000"/>
                <w:sz w:val="26"/>
                <w:szCs w:val="26"/>
                <w:lang w:eastAsia="ru-RU"/>
              </w:rPr>
              <w:t>Всего по муниципальной программе</w:t>
            </w:r>
          </w:p>
          <w:p w14:paraId="42DEB68B" w14:textId="5E60955B" w:rsidR="00D8084B" w:rsidRPr="00F420A3" w:rsidRDefault="00D8084B" w:rsidP="00D8084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F420A3">
              <w:rPr>
                <w:rFonts w:ascii="Times New Roman" w:eastAsia="Times New Roman" w:hAnsi="Times New Roman"/>
                <w:color w:val="000000"/>
                <w:sz w:val="26"/>
                <w:szCs w:val="26"/>
                <w:lang w:eastAsia="ru-RU"/>
              </w:rPr>
              <w:t>1</w:t>
            </w:r>
            <w:r w:rsidR="00D222F1">
              <w:rPr>
                <w:rFonts w:ascii="Times New Roman" w:eastAsia="Times New Roman" w:hAnsi="Times New Roman"/>
                <w:color w:val="000000"/>
                <w:sz w:val="26"/>
                <w:szCs w:val="26"/>
                <w:lang w:val="en-US" w:eastAsia="ru-RU"/>
              </w:rPr>
              <w:t> </w:t>
            </w:r>
            <w:r w:rsidR="00D222F1">
              <w:rPr>
                <w:rFonts w:ascii="Times New Roman" w:eastAsia="Times New Roman" w:hAnsi="Times New Roman"/>
                <w:color w:val="000000"/>
                <w:sz w:val="26"/>
                <w:szCs w:val="26"/>
                <w:lang w:eastAsia="ru-RU"/>
              </w:rPr>
              <w:t>774 867,1</w:t>
            </w:r>
            <w:r w:rsidRPr="00F420A3">
              <w:rPr>
                <w:rFonts w:ascii="Times New Roman" w:eastAsia="Times New Roman" w:hAnsi="Times New Roman"/>
                <w:color w:val="000000"/>
                <w:sz w:val="26"/>
                <w:szCs w:val="26"/>
                <w:lang w:eastAsia="ru-RU"/>
              </w:rPr>
              <w:t>тыс. рублей, в том числе:</w:t>
            </w:r>
          </w:p>
          <w:p w14:paraId="750DD147"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F420A3">
              <w:rPr>
                <w:rFonts w:ascii="Times New Roman" w:eastAsia="Times New Roman" w:hAnsi="Times New Roman"/>
                <w:color w:val="000000"/>
                <w:sz w:val="26"/>
                <w:szCs w:val="26"/>
                <w:lang w:eastAsia="ru-RU"/>
              </w:rPr>
              <w:t>2020 год –774 609,3 тыс. рублей;</w:t>
            </w:r>
          </w:p>
          <w:p w14:paraId="2E228861"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F420A3">
              <w:rPr>
                <w:rFonts w:ascii="Times New Roman" w:eastAsia="Times New Roman" w:hAnsi="Times New Roman"/>
                <w:color w:val="000000"/>
                <w:sz w:val="26"/>
                <w:szCs w:val="26"/>
                <w:lang w:eastAsia="ru-RU"/>
              </w:rPr>
              <w:t xml:space="preserve">2021 год – </w:t>
            </w:r>
            <w:r>
              <w:rPr>
                <w:rFonts w:ascii="Times New Roman" w:eastAsia="Times New Roman" w:hAnsi="Times New Roman"/>
                <w:color w:val="000000"/>
                <w:sz w:val="26"/>
                <w:szCs w:val="26"/>
                <w:lang w:eastAsia="ru-RU"/>
              </w:rPr>
              <w:t>746 342,7</w:t>
            </w:r>
            <w:r w:rsidRPr="00F420A3">
              <w:rPr>
                <w:rFonts w:ascii="Times New Roman" w:eastAsia="Times New Roman" w:hAnsi="Times New Roman"/>
                <w:color w:val="000000"/>
                <w:sz w:val="26"/>
                <w:szCs w:val="26"/>
                <w:lang w:eastAsia="ru-RU"/>
              </w:rPr>
              <w:t xml:space="preserve"> тыс. рублей;</w:t>
            </w:r>
          </w:p>
          <w:p w14:paraId="7DD6C72D" w14:textId="4C109FF3" w:rsidR="00D8084B" w:rsidRPr="00F420A3" w:rsidRDefault="00D8084B" w:rsidP="00D8084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F420A3">
              <w:rPr>
                <w:rFonts w:ascii="Times New Roman" w:eastAsia="Times New Roman" w:hAnsi="Times New Roman"/>
                <w:color w:val="000000"/>
                <w:sz w:val="26"/>
                <w:szCs w:val="26"/>
                <w:lang w:eastAsia="ru-RU"/>
              </w:rPr>
              <w:t xml:space="preserve">2022 год – </w:t>
            </w:r>
            <w:r w:rsidR="00633ECA">
              <w:rPr>
                <w:rFonts w:ascii="Times New Roman" w:eastAsia="Times New Roman" w:hAnsi="Times New Roman"/>
                <w:color w:val="000000"/>
                <w:sz w:val="26"/>
                <w:szCs w:val="26"/>
                <w:lang w:eastAsia="ru-RU"/>
              </w:rPr>
              <w:t>56 604,5</w:t>
            </w:r>
            <w:r w:rsidRPr="00F420A3">
              <w:rPr>
                <w:rFonts w:ascii="Times New Roman" w:eastAsia="Times New Roman" w:hAnsi="Times New Roman"/>
                <w:color w:val="000000"/>
                <w:sz w:val="26"/>
                <w:szCs w:val="26"/>
                <w:lang w:eastAsia="ru-RU"/>
              </w:rPr>
              <w:t xml:space="preserve"> тыс. рублей;</w:t>
            </w:r>
          </w:p>
          <w:p w14:paraId="33A416AA" w14:textId="6692B28D" w:rsidR="00D8084B" w:rsidRPr="00F420A3" w:rsidRDefault="00D8084B" w:rsidP="00D8084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F420A3">
              <w:rPr>
                <w:rFonts w:ascii="Times New Roman" w:eastAsia="Times New Roman" w:hAnsi="Times New Roman"/>
                <w:color w:val="000000"/>
                <w:sz w:val="26"/>
                <w:szCs w:val="26"/>
                <w:lang w:eastAsia="ru-RU"/>
              </w:rPr>
              <w:t xml:space="preserve">2023 год – </w:t>
            </w:r>
            <w:r w:rsidR="000E6805">
              <w:rPr>
                <w:rFonts w:ascii="Times New Roman" w:eastAsia="Times New Roman" w:hAnsi="Times New Roman"/>
                <w:color w:val="000000"/>
                <w:sz w:val="26"/>
                <w:szCs w:val="26"/>
                <w:lang w:eastAsia="ru-RU"/>
              </w:rPr>
              <w:t>75 692,5</w:t>
            </w:r>
            <w:r w:rsidRPr="00F420A3">
              <w:rPr>
                <w:rFonts w:ascii="Times New Roman" w:eastAsia="Times New Roman" w:hAnsi="Times New Roman"/>
                <w:color w:val="000000"/>
                <w:sz w:val="26"/>
                <w:szCs w:val="26"/>
                <w:lang w:eastAsia="ru-RU"/>
              </w:rPr>
              <w:t xml:space="preserve"> тыс. рублей;</w:t>
            </w:r>
          </w:p>
          <w:p w14:paraId="3906416A" w14:textId="1C7B5415" w:rsidR="00D8084B" w:rsidRDefault="00D8084B" w:rsidP="00D8084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F420A3">
              <w:rPr>
                <w:rFonts w:ascii="Times New Roman" w:eastAsia="Times New Roman" w:hAnsi="Times New Roman"/>
                <w:color w:val="000000"/>
                <w:sz w:val="26"/>
                <w:szCs w:val="26"/>
                <w:lang w:eastAsia="ru-RU"/>
              </w:rPr>
              <w:t xml:space="preserve">2024 год – </w:t>
            </w:r>
            <w:r w:rsidR="006C214B">
              <w:rPr>
                <w:rFonts w:ascii="Times New Roman" w:eastAsia="Times New Roman" w:hAnsi="Times New Roman"/>
                <w:color w:val="000000"/>
                <w:sz w:val="26"/>
                <w:szCs w:val="26"/>
                <w:lang w:eastAsia="ru-RU"/>
              </w:rPr>
              <w:t>97 434,5</w:t>
            </w:r>
            <w:r w:rsidRPr="00F420A3">
              <w:rPr>
                <w:rFonts w:ascii="Times New Roman" w:eastAsia="Times New Roman" w:hAnsi="Times New Roman"/>
                <w:color w:val="000000"/>
                <w:sz w:val="26"/>
                <w:szCs w:val="26"/>
                <w:lang w:eastAsia="ru-RU"/>
              </w:rPr>
              <w:t xml:space="preserve"> тыс. рублей</w:t>
            </w:r>
            <w:r>
              <w:rPr>
                <w:rFonts w:ascii="Times New Roman" w:eastAsia="Times New Roman" w:hAnsi="Times New Roman"/>
                <w:color w:val="000000"/>
                <w:sz w:val="26"/>
                <w:szCs w:val="26"/>
                <w:lang w:eastAsia="ru-RU"/>
              </w:rPr>
              <w:t>;</w:t>
            </w:r>
          </w:p>
          <w:p w14:paraId="0E3E5F7C" w14:textId="569EB89C" w:rsidR="00633ECA" w:rsidRDefault="00633ECA" w:rsidP="00D8084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2025 год – </w:t>
            </w:r>
            <w:r w:rsidR="006C214B">
              <w:rPr>
                <w:rFonts w:ascii="Times New Roman" w:eastAsia="Times New Roman" w:hAnsi="Times New Roman"/>
                <w:color w:val="000000"/>
                <w:sz w:val="26"/>
                <w:szCs w:val="26"/>
                <w:lang w:eastAsia="ru-RU"/>
              </w:rPr>
              <w:t>11 825,6</w:t>
            </w:r>
            <w:r>
              <w:rPr>
                <w:rFonts w:ascii="Times New Roman" w:eastAsia="Times New Roman" w:hAnsi="Times New Roman"/>
                <w:color w:val="000000"/>
                <w:sz w:val="26"/>
                <w:szCs w:val="26"/>
                <w:lang w:eastAsia="ru-RU"/>
              </w:rPr>
              <w:t xml:space="preserve"> </w:t>
            </w:r>
            <w:r w:rsidRPr="00F420A3">
              <w:rPr>
                <w:rFonts w:ascii="Times New Roman" w:eastAsia="Times New Roman" w:hAnsi="Times New Roman"/>
                <w:color w:val="000000"/>
                <w:sz w:val="26"/>
                <w:szCs w:val="26"/>
                <w:lang w:eastAsia="ru-RU"/>
              </w:rPr>
              <w:t>тыс. рублей</w:t>
            </w:r>
            <w:r w:rsidR="00254C6D">
              <w:rPr>
                <w:rFonts w:ascii="Times New Roman" w:eastAsia="Times New Roman" w:hAnsi="Times New Roman"/>
                <w:color w:val="000000"/>
                <w:sz w:val="26"/>
                <w:szCs w:val="26"/>
                <w:lang w:eastAsia="ru-RU"/>
              </w:rPr>
              <w:t>;</w:t>
            </w:r>
          </w:p>
          <w:p w14:paraId="2C08C16D" w14:textId="294BBF37" w:rsidR="00254C6D" w:rsidRDefault="00254C6D" w:rsidP="00D8084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2026 год – 8949,2 </w:t>
            </w:r>
            <w:r w:rsidRPr="00F420A3">
              <w:rPr>
                <w:rFonts w:ascii="Times New Roman" w:eastAsia="Times New Roman" w:hAnsi="Times New Roman"/>
                <w:color w:val="000000"/>
                <w:sz w:val="26"/>
                <w:szCs w:val="26"/>
                <w:lang w:eastAsia="ru-RU"/>
              </w:rPr>
              <w:t>тыс. рублей</w:t>
            </w:r>
          </w:p>
          <w:p w14:paraId="40084830"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8084B" w:rsidRPr="00F420A3" w14:paraId="04D767DD" w14:textId="77777777" w:rsidTr="00D8084B">
        <w:trPr>
          <w:gridAfter w:val="1"/>
          <w:wAfter w:w="174" w:type="dxa"/>
          <w:trHeight w:val="451"/>
        </w:trPr>
        <w:tc>
          <w:tcPr>
            <w:tcW w:w="9642" w:type="dxa"/>
            <w:gridSpan w:val="2"/>
            <w:tcBorders>
              <w:top w:val="single" w:sz="4" w:space="0" w:color="auto"/>
              <w:left w:val="single" w:sz="4" w:space="0" w:color="auto"/>
              <w:bottom w:val="single" w:sz="4" w:space="0" w:color="auto"/>
              <w:right w:val="single" w:sz="4" w:space="0" w:color="auto"/>
            </w:tcBorders>
            <w:vAlign w:val="center"/>
          </w:tcPr>
          <w:p w14:paraId="793BC3E7" w14:textId="5F3FB129" w:rsidR="00D8084B" w:rsidRPr="00F420A3" w:rsidRDefault="00D8084B" w:rsidP="0039496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Перечень подпрограмм и основных мероприятий, входящих в состав муниципальной программы</w:t>
            </w:r>
          </w:p>
        </w:tc>
      </w:tr>
      <w:tr w:rsidR="00D8084B" w:rsidRPr="00F420A3" w14:paraId="6D999B2A" w14:textId="77777777" w:rsidTr="00D8084B">
        <w:trPr>
          <w:gridAfter w:val="1"/>
          <w:wAfter w:w="174" w:type="dxa"/>
          <w:trHeight w:val="451"/>
        </w:trPr>
        <w:tc>
          <w:tcPr>
            <w:tcW w:w="3482" w:type="dxa"/>
            <w:tcBorders>
              <w:top w:val="single" w:sz="4" w:space="0" w:color="auto"/>
              <w:left w:val="single" w:sz="4" w:space="0" w:color="auto"/>
              <w:bottom w:val="single" w:sz="4" w:space="0" w:color="auto"/>
              <w:right w:val="single" w:sz="4" w:space="0" w:color="auto"/>
            </w:tcBorders>
            <w:vAlign w:val="center"/>
          </w:tcPr>
          <w:p w14:paraId="56B82EF9" w14:textId="77777777" w:rsidR="00D8084B" w:rsidRPr="00F420A3" w:rsidRDefault="00D8084B" w:rsidP="00D8084B">
            <w:pPr>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«Ведомственная целевая программа Управления ЖКХ, транспорта и связи администрации Рыбинского муниципального района» </w:t>
            </w:r>
          </w:p>
        </w:tc>
        <w:tc>
          <w:tcPr>
            <w:tcW w:w="6160" w:type="dxa"/>
            <w:tcBorders>
              <w:top w:val="single" w:sz="4" w:space="0" w:color="auto"/>
              <w:left w:val="single" w:sz="4" w:space="0" w:color="auto"/>
              <w:bottom w:val="single" w:sz="4" w:space="0" w:color="auto"/>
              <w:right w:val="single" w:sz="4" w:space="0" w:color="auto"/>
            </w:tcBorders>
            <w:vAlign w:val="center"/>
          </w:tcPr>
          <w:p w14:paraId="72EEEE4E" w14:textId="77777777" w:rsidR="00D8084B" w:rsidRPr="00F420A3" w:rsidRDefault="00D8084B" w:rsidP="00D8084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Ответственный исполнитель: </w:t>
            </w:r>
          </w:p>
          <w:p w14:paraId="53391D19" w14:textId="77777777" w:rsidR="00D8084B" w:rsidRPr="00F420A3" w:rsidRDefault="00D8084B" w:rsidP="00D8084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Управление ЖКХ, транспорта и связи администрации Рыбинского муниципального района.</w:t>
            </w:r>
          </w:p>
          <w:p w14:paraId="511E1E2D" w14:textId="77777777" w:rsidR="00D8084B" w:rsidRPr="00F420A3" w:rsidRDefault="00D8084B" w:rsidP="00D8084B">
            <w:pPr>
              <w:pStyle w:val="af3"/>
              <w:jc w:val="both"/>
              <w:rPr>
                <w:rFonts w:eastAsia="Times New Roman"/>
                <w:sz w:val="26"/>
                <w:szCs w:val="26"/>
                <w:lang w:eastAsia="ru-RU"/>
              </w:rPr>
            </w:pPr>
            <w:r w:rsidRPr="00F420A3">
              <w:rPr>
                <w:rFonts w:eastAsia="Times New Roman"/>
                <w:sz w:val="26"/>
                <w:szCs w:val="26"/>
                <w:lang w:eastAsia="ru-RU"/>
              </w:rPr>
              <w:t xml:space="preserve">Контактное лицо - начальник управления ЖКХ, транспорта и связи администрации РМР </w:t>
            </w:r>
          </w:p>
          <w:p w14:paraId="0B7872E0" w14:textId="77777777" w:rsidR="00D8084B" w:rsidRPr="00F420A3" w:rsidRDefault="00D8084B" w:rsidP="00D8084B">
            <w:pPr>
              <w:autoSpaceDE w:val="0"/>
              <w:autoSpaceDN w:val="0"/>
              <w:adjustRightInd w:val="0"/>
              <w:spacing w:after="0" w:line="228"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тел. (4855) 222-797</w:t>
            </w:r>
          </w:p>
          <w:p w14:paraId="26DBBCA4" w14:textId="77777777" w:rsidR="00D8084B" w:rsidRPr="00F420A3" w:rsidRDefault="00D8084B" w:rsidP="00D8084B">
            <w:pPr>
              <w:autoSpaceDE w:val="0"/>
              <w:autoSpaceDN w:val="0"/>
              <w:adjustRightInd w:val="0"/>
              <w:spacing w:after="0" w:line="228"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Соисполнитель ведомственной целевой программы: Муниципальное казенное учреждение Рыбинского муниципального района «Информационно-ресурсный центр жилищно - коммунального хозяйства».</w:t>
            </w:r>
          </w:p>
          <w:p w14:paraId="56E09B12" w14:textId="77777777" w:rsidR="00D8084B" w:rsidRPr="00F420A3" w:rsidRDefault="00D8084B" w:rsidP="00D8084B">
            <w:pPr>
              <w:autoSpaceDE w:val="0"/>
              <w:autoSpaceDN w:val="0"/>
              <w:adjustRightInd w:val="0"/>
              <w:spacing w:after="0" w:line="228"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Контактное лицо - директор муниципального казенного учреждения Рыбинского муниципального </w:t>
            </w:r>
            <w:r w:rsidRPr="00F420A3">
              <w:rPr>
                <w:rFonts w:ascii="Times New Roman" w:eastAsia="Times New Roman" w:hAnsi="Times New Roman"/>
                <w:sz w:val="26"/>
                <w:szCs w:val="26"/>
                <w:lang w:eastAsia="ru-RU"/>
              </w:rPr>
              <w:lastRenderedPageBreak/>
              <w:t xml:space="preserve">района «Информационно-ресурсный центр жилищно- коммунального хозяйства» </w:t>
            </w:r>
          </w:p>
          <w:p w14:paraId="01A9E3ED" w14:textId="7F0DA1F7" w:rsidR="00D8084B" w:rsidRPr="00F420A3" w:rsidRDefault="00D8084B" w:rsidP="00D8084B">
            <w:pPr>
              <w:autoSpaceDE w:val="0"/>
              <w:autoSpaceDN w:val="0"/>
              <w:adjustRightInd w:val="0"/>
              <w:spacing w:after="0" w:line="228"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тел. (4855) </w:t>
            </w:r>
            <w:r w:rsidR="0039496A">
              <w:rPr>
                <w:rFonts w:ascii="Times New Roman" w:eastAsia="Times New Roman" w:hAnsi="Times New Roman"/>
                <w:sz w:val="26"/>
                <w:szCs w:val="26"/>
                <w:lang w:eastAsia="ru-RU"/>
              </w:rPr>
              <w:t>220</w:t>
            </w:r>
            <w:r w:rsidR="00FC27BF">
              <w:rPr>
                <w:rFonts w:ascii="Times New Roman" w:eastAsia="Times New Roman" w:hAnsi="Times New Roman"/>
                <w:sz w:val="26"/>
                <w:szCs w:val="26"/>
                <w:lang w:eastAsia="ru-RU"/>
              </w:rPr>
              <w:t>-</w:t>
            </w:r>
            <w:r w:rsidR="0039496A">
              <w:rPr>
                <w:rFonts w:ascii="Times New Roman" w:eastAsia="Times New Roman" w:hAnsi="Times New Roman"/>
                <w:sz w:val="26"/>
                <w:szCs w:val="26"/>
                <w:lang w:eastAsia="ru-RU"/>
              </w:rPr>
              <w:t>7</w:t>
            </w:r>
            <w:r w:rsidR="00FC27BF">
              <w:rPr>
                <w:rFonts w:ascii="Times New Roman" w:eastAsia="Times New Roman" w:hAnsi="Times New Roman"/>
                <w:sz w:val="26"/>
                <w:szCs w:val="26"/>
                <w:lang w:eastAsia="ru-RU"/>
              </w:rPr>
              <w:t>6</w:t>
            </w:r>
            <w:r w:rsidR="0039496A">
              <w:rPr>
                <w:rFonts w:ascii="Times New Roman" w:eastAsia="Times New Roman" w:hAnsi="Times New Roman"/>
                <w:sz w:val="26"/>
                <w:szCs w:val="26"/>
                <w:lang w:eastAsia="ru-RU"/>
              </w:rPr>
              <w:t>0</w:t>
            </w:r>
          </w:p>
        </w:tc>
      </w:tr>
      <w:tr w:rsidR="00D8084B" w:rsidRPr="00F420A3" w14:paraId="29AC59B4" w14:textId="77777777" w:rsidTr="00D8084B">
        <w:trPr>
          <w:gridAfter w:val="1"/>
          <w:wAfter w:w="174" w:type="dxa"/>
          <w:trHeight w:val="451"/>
        </w:trPr>
        <w:tc>
          <w:tcPr>
            <w:tcW w:w="3482" w:type="dxa"/>
            <w:tcBorders>
              <w:top w:val="single" w:sz="4" w:space="0" w:color="auto"/>
              <w:left w:val="single" w:sz="4" w:space="0" w:color="auto"/>
              <w:bottom w:val="single" w:sz="4" w:space="0" w:color="auto"/>
              <w:right w:val="single" w:sz="4" w:space="0" w:color="auto"/>
            </w:tcBorders>
            <w:vAlign w:val="center"/>
          </w:tcPr>
          <w:p w14:paraId="38E29092" w14:textId="77777777" w:rsidR="00D8084B" w:rsidRPr="00F420A3" w:rsidRDefault="00D8084B" w:rsidP="00D8084B">
            <w:pPr>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lastRenderedPageBreak/>
              <w:t xml:space="preserve">Основное мероприятие «Модернизация коммунального хозяйства Рыбинского муниципального района» </w:t>
            </w:r>
          </w:p>
        </w:tc>
        <w:tc>
          <w:tcPr>
            <w:tcW w:w="6160" w:type="dxa"/>
            <w:tcBorders>
              <w:top w:val="single" w:sz="4" w:space="0" w:color="auto"/>
              <w:left w:val="single" w:sz="4" w:space="0" w:color="auto"/>
              <w:bottom w:val="single" w:sz="4" w:space="0" w:color="auto"/>
              <w:right w:val="single" w:sz="4" w:space="0" w:color="auto"/>
            </w:tcBorders>
            <w:vAlign w:val="center"/>
          </w:tcPr>
          <w:p w14:paraId="66D10F39" w14:textId="77777777" w:rsidR="00D8084B" w:rsidRPr="00F420A3" w:rsidRDefault="00D8084B" w:rsidP="00D8084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Ответственный исполнитель: Управление ЖКХ, транспорта и связи администрации Рыбинского муниципального района.</w:t>
            </w:r>
          </w:p>
          <w:p w14:paraId="7D41E3E8" w14:textId="77777777" w:rsidR="00D8084B" w:rsidRPr="00F420A3" w:rsidRDefault="00D8084B" w:rsidP="00D8084B">
            <w:pPr>
              <w:pStyle w:val="af3"/>
              <w:jc w:val="both"/>
              <w:rPr>
                <w:rFonts w:eastAsia="Times New Roman"/>
                <w:sz w:val="26"/>
                <w:szCs w:val="26"/>
                <w:lang w:eastAsia="ru-RU"/>
              </w:rPr>
            </w:pPr>
            <w:r w:rsidRPr="00F420A3">
              <w:rPr>
                <w:rFonts w:eastAsia="Times New Roman"/>
                <w:sz w:val="26"/>
                <w:szCs w:val="26"/>
                <w:lang w:eastAsia="ru-RU"/>
              </w:rPr>
              <w:t xml:space="preserve">Контактное лицо - начальник управления ЖКХ, транспорта и связи администрации РМР </w:t>
            </w:r>
          </w:p>
          <w:p w14:paraId="63D13231" w14:textId="77777777" w:rsidR="00D8084B" w:rsidRPr="00F420A3" w:rsidRDefault="00D8084B" w:rsidP="00D8084B">
            <w:pPr>
              <w:autoSpaceDE w:val="0"/>
              <w:autoSpaceDN w:val="0"/>
              <w:adjustRightInd w:val="0"/>
              <w:spacing w:after="0" w:line="228"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тел. (4855) 222-797</w:t>
            </w:r>
          </w:p>
          <w:p w14:paraId="6B7F65D4" w14:textId="77777777" w:rsidR="00D8084B" w:rsidRPr="00F420A3" w:rsidRDefault="00D8084B" w:rsidP="00D8084B">
            <w:pPr>
              <w:autoSpaceDE w:val="0"/>
              <w:autoSpaceDN w:val="0"/>
              <w:adjustRightInd w:val="0"/>
              <w:spacing w:after="0" w:line="228" w:lineRule="auto"/>
              <w:ind w:left="34"/>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Соисполнитель основного мероприятия:</w:t>
            </w:r>
          </w:p>
          <w:p w14:paraId="78F3F0EC" w14:textId="77777777" w:rsidR="00F23787" w:rsidRDefault="00F23787" w:rsidP="00F23787">
            <w:pPr>
              <w:autoSpaceDE w:val="0"/>
              <w:autoSpaceDN w:val="0"/>
              <w:adjustRightInd w:val="0"/>
              <w:spacing w:after="0" w:line="228" w:lineRule="auto"/>
              <w:ind w:left="34"/>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Управление недвижимости, строительства и инвестиций администрации Рыбинского муниципального района</w:t>
            </w:r>
            <w:r>
              <w:rPr>
                <w:rFonts w:ascii="Times New Roman" w:eastAsia="Times New Roman" w:hAnsi="Times New Roman"/>
                <w:sz w:val="26"/>
                <w:szCs w:val="26"/>
                <w:lang w:eastAsia="ru-RU"/>
              </w:rPr>
              <w:t xml:space="preserve"> (2020-2022годы)</w:t>
            </w:r>
          </w:p>
          <w:p w14:paraId="416E816D" w14:textId="7C0B8E3E" w:rsidR="00F23787" w:rsidRPr="00F420A3" w:rsidRDefault="00F23787" w:rsidP="00F23787">
            <w:pPr>
              <w:autoSpaceDE w:val="0"/>
              <w:autoSpaceDN w:val="0"/>
              <w:adjustRightInd w:val="0"/>
              <w:spacing w:after="0" w:line="228" w:lineRule="auto"/>
              <w:ind w:left="34"/>
              <w:rPr>
                <w:rFonts w:ascii="Times New Roman" w:eastAsia="Times New Roman" w:hAnsi="Times New Roman"/>
                <w:sz w:val="26"/>
                <w:szCs w:val="26"/>
                <w:lang w:eastAsia="ru-RU"/>
              </w:rPr>
            </w:pPr>
            <w:r>
              <w:rPr>
                <w:rFonts w:ascii="Times New Roman" w:eastAsia="Times New Roman" w:hAnsi="Times New Roman"/>
                <w:sz w:val="26"/>
                <w:szCs w:val="26"/>
                <w:lang w:eastAsia="ru-RU"/>
              </w:rPr>
              <w:t>Управление строительства и архитектуры</w:t>
            </w:r>
            <w:r w:rsidRPr="00F420A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(202</w:t>
            </w:r>
            <w:r w:rsidR="00AC678B">
              <w:rPr>
                <w:rFonts w:ascii="Times New Roman" w:eastAsia="Times New Roman" w:hAnsi="Times New Roman"/>
                <w:sz w:val="26"/>
                <w:szCs w:val="26"/>
                <w:lang w:eastAsia="ru-RU"/>
              </w:rPr>
              <w:t>3</w:t>
            </w:r>
            <w:r>
              <w:rPr>
                <w:rFonts w:ascii="Times New Roman" w:eastAsia="Times New Roman" w:hAnsi="Times New Roman"/>
                <w:sz w:val="26"/>
                <w:szCs w:val="26"/>
                <w:lang w:eastAsia="ru-RU"/>
              </w:rPr>
              <w:t>-2025 годы)</w:t>
            </w:r>
          </w:p>
          <w:p w14:paraId="4767F775" w14:textId="77777777" w:rsidR="00F23787" w:rsidRPr="00F420A3" w:rsidRDefault="00F23787" w:rsidP="00F23787">
            <w:pPr>
              <w:autoSpaceDE w:val="0"/>
              <w:autoSpaceDN w:val="0"/>
              <w:adjustRightInd w:val="0"/>
              <w:spacing w:after="0" w:line="228" w:lineRule="auto"/>
              <w:ind w:left="34"/>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Контактное лицо - начальник управления строительства и </w:t>
            </w:r>
            <w:r>
              <w:rPr>
                <w:rFonts w:ascii="Times New Roman" w:eastAsia="Times New Roman" w:hAnsi="Times New Roman"/>
                <w:sz w:val="26"/>
                <w:szCs w:val="26"/>
                <w:lang w:eastAsia="ru-RU"/>
              </w:rPr>
              <w:t>архитектуры</w:t>
            </w:r>
          </w:p>
          <w:p w14:paraId="67FE811E" w14:textId="0C404E10" w:rsidR="00FC27BF" w:rsidRPr="00F420A3" w:rsidRDefault="00F23787" w:rsidP="00621CDF">
            <w:pPr>
              <w:autoSpaceDE w:val="0"/>
              <w:autoSpaceDN w:val="0"/>
              <w:adjustRightInd w:val="0"/>
              <w:spacing w:after="0" w:line="228"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тел. (4855) 214-625</w:t>
            </w:r>
          </w:p>
        </w:tc>
      </w:tr>
      <w:tr w:rsidR="00D8084B" w:rsidRPr="00F420A3" w14:paraId="6EC69F4D" w14:textId="77777777" w:rsidTr="00D8084B">
        <w:trPr>
          <w:trHeight w:val="1368"/>
        </w:trPr>
        <w:tc>
          <w:tcPr>
            <w:tcW w:w="3482" w:type="dxa"/>
            <w:tcBorders>
              <w:top w:val="single" w:sz="4" w:space="0" w:color="auto"/>
              <w:left w:val="single" w:sz="4" w:space="0" w:color="auto"/>
              <w:bottom w:val="single" w:sz="4" w:space="0" w:color="auto"/>
              <w:right w:val="single" w:sz="4" w:space="0" w:color="auto"/>
            </w:tcBorders>
            <w:vAlign w:val="center"/>
          </w:tcPr>
          <w:p w14:paraId="53FA2741" w14:textId="77777777" w:rsidR="00D8084B" w:rsidRPr="00F420A3" w:rsidRDefault="00D8084B" w:rsidP="00D8084B">
            <w:pPr>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Основное мероприятие «Модернизация объектов водоотведения и нецентрализованного водоснабжения на территории Рыбинского муниципального района» </w:t>
            </w:r>
          </w:p>
        </w:tc>
        <w:tc>
          <w:tcPr>
            <w:tcW w:w="6160" w:type="dxa"/>
            <w:tcBorders>
              <w:top w:val="single" w:sz="4" w:space="0" w:color="auto"/>
              <w:left w:val="single" w:sz="4" w:space="0" w:color="auto"/>
              <w:bottom w:val="single" w:sz="4" w:space="0" w:color="auto"/>
              <w:right w:val="single" w:sz="4" w:space="0" w:color="auto"/>
            </w:tcBorders>
            <w:vAlign w:val="center"/>
          </w:tcPr>
          <w:p w14:paraId="3EC0D2C9" w14:textId="77777777" w:rsidR="00D8084B" w:rsidRPr="00F420A3" w:rsidRDefault="00D8084B" w:rsidP="00D8084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Ответственный исполнитель: Управление ЖКХ, транспорта и связи администрации Рыбинского муниципального района.</w:t>
            </w:r>
          </w:p>
          <w:p w14:paraId="066351A0" w14:textId="77777777" w:rsidR="00D8084B" w:rsidRPr="00F420A3" w:rsidRDefault="00D8084B" w:rsidP="00D8084B">
            <w:pPr>
              <w:pStyle w:val="af3"/>
              <w:jc w:val="both"/>
              <w:rPr>
                <w:rFonts w:eastAsia="Times New Roman"/>
                <w:sz w:val="26"/>
                <w:szCs w:val="26"/>
                <w:lang w:eastAsia="ru-RU"/>
              </w:rPr>
            </w:pPr>
            <w:r w:rsidRPr="00F420A3">
              <w:rPr>
                <w:rFonts w:eastAsia="Times New Roman"/>
                <w:sz w:val="26"/>
                <w:szCs w:val="26"/>
                <w:lang w:eastAsia="ru-RU"/>
              </w:rPr>
              <w:t xml:space="preserve">Контактное лицо – начальник управления ЖКХ, транспорта и связи администрации РМР </w:t>
            </w:r>
          </w:p>
          <w:p w14:paraId="2B3F0A1E" w14:textId="77777777" w:rsidR="00D8084B" w:rsidRPr="00F420A3" w:rsidRDefault="00D8084B" w:rsidP="00D8084B">
            <w:pPr>
              <w:autoSpaceDE w:val="0"/>
              <w:autoSpaceDN w:val="0"/>
              <w:adjustRightInd w:val="0"/>
              <w:spacing w:after="0" w:line="228"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тел. (4855) 222-797</w:t>
            </w:r>
          </w:p>
          <w:p w14:paraId="2C73F412" w14:textId="77777777" w:rsidR="00D8084B" w:rsidRPr="00F420A3" w:rsidRDefault="00D8084B" w:rsidP="00D8084B">
            <w:pPr>
              <w:autoSpaceDE w:val="0"/>
              <w:autoSpaceDN w:val="0"/>
              <w:adjustRightInd w:val="0"/>
              <w:spacing w:after="0" w:line="228" w:lineRule="auto"/>
              <w:ind w:left="34"/>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Соисполнитель основного мероприятия:</w:t>
            </w:r>
          </w:p>
          <w:p w14:paraId="7FAD5814" w14:textId="712756DC" w:rsidR="00917D03" w:rsidRDefault="00D8084B" w:rsidP="00D8084B">
            <w:pPr>
              <w:autoSpaceDE w:val="0"/>
              <w:autoSpaceDN w:val="0"/>
              <w:adjustRightInd w:val="0"/>
              <w:spacing w:after="0" w:line="228" w:lineRule="auto"/>
              <w:ind w:left="34"/>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Управление недвижимости, строительства и инвестиций администрации Рыбинского муниципального района</w:t>
            </w:r>
            <w:r w:rsidR="00F23787">
              <w:rPr>
                <w:rFonts w:ascii="Times New Roman" w:eastAsia="Times New Roman" w:hAnsi="Times New Roman"/>
                <w:sz w:val="26"/>
                <w:szCs w:val="26"/>
                <w:lang w:eastAsia="ru-RU"/>
              </w:rPr>
              <w:t xml:space="preserve"> (2020-2022годы)</w:t>
            </w:r>
          </w:p>
          <w:p w14:paraId="776721D7" w14:textId="1F121DBC" w:rsidR="00D8084B" w:rsidRPr="00F420A3" w:rsidRDefault="00917D03" w:rsidP="00D8084B">
            <w:pPr>
              <w:autoSpaceDE w:val="0"/>
              <w:autoSpaceDN w:val="0"/>
              <w:adjustRightInd w:val="0"/>
              <w:spacing w:after="0" w:line="228" w:lineRule="auto"/>
              <w:ind w:left="34"/>
              <w:rPr>
                <w:rFonts w:ascii="Times New Roman" w:eastAsia="Times New Roman" w:hAnsi="Times New Roman"/>
                <w:sz w:val="26"/>
                <w:szCs w:val="26"/>
                <w:lang w:eastAsia="ru-RU"/>
              </w:rPr>
            </w:pPr>
            <w:r>
              <w:rPr>
                <w:rFonts w:ascii="Times New Roman" w:eastAsia="Times New Roman" w:hAnsi="Times New Roman"/>
                <w:sz w:val="26"/>
                <w:szCs w:val="26"/>
                <w:lang w:eastAsia="ru-RU"/>
              </w:rPr>
              <w:t>Управление строительства и архитектуры</w:t>
            </w:r>
            <w:r w:rsidR="00D8084B" w:rsidRPr="00F420A3">
              <w:rPr>
                <w:rFonts w:ascii="Times New Roman" w:eastAsia="Times New Roman" w:hAnsi="Times New Roman"/>
                <w:sz w:val="26"/>
                <w:szCs w:val="26"/>
                <w:lang w:eastAsia="ru-RU"/>
              </w:rPr>
              <w:t xml:space="preserve"> </w:t>
            </w:r>
            <w:r w:rsidR="00F23787">
              <w:rPr>
                <w:rFonts w:ascii="Times New Roman" w:eastAsia="Times New Roman" w:hAnsi="Times New Roman"/>
                <w:sz w:val="26"/>
                <w:szCs w:val="26"/>
                <w:lang w:eastAsia="ru-RU"/>
              </w:rPr>
              <w:t>(202</w:t>
            </w:r>
            <w:r w:rsidR="00AC678B">
              <w:rPr>
                <w:rFonts w:ascii="Times New Roman" w:eastAsia="Times New Roman" w:hAnsi="Times New Roman"/>
                <w:sz w:val="26"/>
                <w:szCs w:val="26"/>
                <w:lang w:eastAsia="ru-RU"/>
              </w:rPr>
              <w:t>3</w:t>
            </w:r>
            <w:r w:rsidR="00F23787">
              <w:rPr>
                <w:rFonts w:ascii="Times New Roman" w:eastAsia="Times New Roman" w:hAnsi="Times New Roman"/>
                <w:sz w:val="26"/>
                <w:szCs w:val="26"/>
                <w:lang w:eastAsia="ru-RU"/>
              </w:rPr>
              <w:t>-2025 годы)</w:t>
            </w:r>
          </w:p>
          <w:p w14:paraId="4A8A2400" w14:textId="2503CD15" w:rsidR="00D8084B" w:rsidRPr="00F420A3" w:rsidRDefault="00D8084B" w:rsidP="00D8084B">
            <w:pPr>
              <w:autoSpaceDE w:val="0"/>
              <w:autoSpaceDN w:val="0"/>
              <w:adjustRightInd w:val="0"/>
              <w:spacing w:after="0" w:line="228" w:lineRule="auto"/>
              <w:ind w:left="34"/>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Контактное лицо - </w:t>
            </w:r>
            <w:r w:rsidR="0039496A" w:rsidRPr="00F420A3">
              <w:rPr>
                <w:rFonts w:ascii="Times New Roman" w:eastAsia="Times New Roman" w:hAnsi="Times New Roman"/>
                <w:sz w:val="26"/>
                <w:szCs w:val="26"/>
                <w:lang w:eastAsia="ru-RU"/>
              </w:rPr>
              <w:t xml:space="preserve">начальник управления строительства и </w:t>
            </w:r>
            <w:r w:rsidR="0039496A">
              <w:rPr>
                <w:rFonts w:ascii="Times New Roman" w:eastAsia="Times New Roman" w:hAnsi="Times New Roman"/>
                <w:sz w:val="26"/>
                <w:szCs w:val="26"/>
                <w:lang w:eastAsia="ru-RU"/>
              </w:rPr>
              <w:t>архитектуры</w:t>
            </w:r>
          </w:p>
          <w:p w14:paraId="3093E73F" w14:textId="77777777" w:rsidR="00D8084B" w:rsidRPr="00F420A3" w:rsidRDefault="00D8084B" w:rsidP="00D8084B">
            <w:pPr>
              <w:autoSpaceDE w:val="0"/>
              <w:autoSpaceDN w:val="0"/>
              <w:adjustRightInd w:val="0"/>
              <w:spacing w:after="0" w:line="228"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тел. (4855) 214-625</w:t>
            </w:r>
          </w:p>
        </w:tc>
        <w:tc>
          <w:tcPr>
            <w:tcW w:w="174" w:type="dxa"/>
            <w:tcBorders>
              <w:left w:val="single" w:sz="4" w:space="0" w:color="auto"/>
            </w:tcBorders>
          </w:tcPr>
          <w:p w14:paraId="351B2E29"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8084B" w:rsidRPr="00F420A3" w14:paraId="607FD4D2" w14:textId="77777777" w:rsidTr="00D8084B">
        <w:trPr>
          <w:trHeight w:val="1368"/>
        </w:trPr>
        <w:tc>
          <w:tcPr>
            <w:tcW w:w="3482" w:type="dxa"/>
            <w:tcBorders>
              <w:top w:val="single" w:sz="4" w:space="0" w:color="auto"/>
              <w:left w:val="single" w:sz="4" w:space="0" w:color="auto"/>
              <w:bottom w:val="single" w:sz="4" w:space="0" w:color="auto"/>
              <w:right w:val="single" w:sz="4" w:space="0" w:color="auto"/>
            </w:tcBorders>
            <w:vAlign w:val="center"/>
          </w:tcPr>
          <w:p w14:paraId="54DA46F4"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xml:space="preserve">Основное мероприятие «Повышение уровня обеспеченности коммунальными услугами отдельных категорий граждан Рыбинского муниципального района» </w:t>
            </w:r>
          </w:p>
        </w:tc>
        <w:tc>
          <w:tcPr>
            <w:tcW w:w="6160" w:type="dxa"/>
            <w:tcBorders>
              <w:top w:val="single" w:sz="4" w:space="0" w:color="auto"/>
              <w:left w:val="single" w:sz="4" w:space="0" w:color="auto"/>
              <w:bottom w:val="single" w:sz="4" w:space="0" w:color="auto"/>
              <w:right w:val="single" w:sz="4" w:space="0" w:color="auto"/>
            </w:tcBorders>
            <w:vAlign w:val="center"/>
          </w:tcPr>
          <w:p w14:paraId="54E0F3C1" w14:textId="77777777" w:rsidR="00D8084B" w:rsidRPr="00F420A3" w:rsidRDefault="00D8084B" w:rsidP="00D8084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Ответственный исполнитель: Управление ЖКХ, транспорта и связи администрации Рыбинского муниципального района.</w:t>
            </w:r>
          </w:p>
          <w:p w14:paraId="54F40948" w14:textId="77777777" w:rsidR="00D8084B" w:rsidRPr="00F420A3" w:rsidRDefault="00D8084B" w:rsidP="00D8084B">
            <w:pPr>
              <w:pStyle w:val="af3"/>
              <w:jc w:val="both"/>
              <w:rPr>
                <w:rFonts w:eastAsia="Times New Roman"/>
                <w:sz w:val="26"/>
                <w:szCs w:val="26"/>
                <w:lang w:eastAsia="ru-RU"/>
              </w:rPr>
            </w:pPr>
            <w:r w:rsidRPr="00F420A3">
              <w:rPr>
                <w:rFonts w:eastAsia="Times New Roman"/>
                <w:sz w:val="26"/>
                <w:szCs w:val="26"/>
                <w:lang w:eastAsia="ru-RU"/>
              </w:rPr>
              <w:t xml:space="preserve">Контактное лицо - начальник управления ЖКХ, транспорта и связи администрации РМР </w:t>
            </w:r>
          </w:p>
          <w:p w14:paraId="3114E4A7" w14:textId="77777777" w:rsidR="00D8084B" w:rsidRPr="00F420A3" w:rsidRDefault="00D8084B" w:rsidP="00D8084B">
            <w:pPr>
              <w:autoSpaceDE w:val="0"/>
              <w:autoSpaceDN w:val="0"/>
              <w:adjustRightInd w:val="0"/>
              <w:spacing w:after="0" w:line="228"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тел. (4855) 222-797</w:t>
            </w:r>
          </w:p>
          <w:p w14:paraId="099497D0" w14:textId="77777777" w:rsidR="00D8084B" w:rsidRPr="00F420A3" w:rsidRDefault="00D8084B" w:rsidP="00D8084B">
            <w:pPr>
              <w:autoSpaceDE w:val="0"/>
              <w:autoSpaceDN w:val="0"/>
              <w:adjustRightInd w:val="0"/>
              <w:spacing w:after="0" w:line="228" w:lineRule="auto"/>
              <w:jc w:val="both"/>
              <w:rPr>
                <w:rFonts w:ascii="Times New Roman" w:eastAsia="Times New Roman" w:hAnsi="Times New Roman"/>
                <w:sz w:val="26"/>
                <w:szCs w:val="26"/>
                <w:lang w:eastAsia="ru-RU"/>
              </w:rPr>
            </w:pPr>
          </w:p>
        </w:tc>
        <w:tc>
          <w:tcPr>
            <w:tcW w:w="174" w:type="dxa"/>
            <w:tcBorders>
              <w:left w:val="single" w:sz="4" w:space="0" w:color="auto"/>
            </w:tcBorders>
          </w:tcPr>
          <w:p w14:paraId="2490C26F"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D8084B" w:rsidRPr="00F420A3" w14:paraId="2980CDC9" w14:textId="77777777" w:rsidTr="00D8084B">
        <w:trPr>
          <w:trHeight w:val="1368"/>
        </w:trPr>
        <w:tc>
          <w:tcPr>
            <w:tcW w:w="3482" w:type="dxa"/>
            <w:tcBorders>
              <w:top w:val="single" w:sz="4" w:space="0" w:color="auto"/>
              <w:left w:val="single" w:sz="4" w:space="0" w:color="auto"/>
              <w:bottom w:val="single" w:sz="4" w:space="0" w:color="auto"/>
              <w:right w:val="single" w:sz="4" w:space="0" w:color="auto"/>
            </w:tcBorders>
            <w:vAlign w:val="center"/>
          </w:tcPr>
          <w:p w14:paraId="2314547B"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Электронный адрес размещения муниципальной программы в информационно-телекоммуникационной сети «Интернет»</w:t>
            </w:r>
          </w:p>
        </w:tc>
        <w:tc>
          <w:tcPr>
            <w:tcW w:w="6160" w:type="dxa"/>
            <w:tcBorders>
              <w:top w:val="single" w:sz="4" w:space="0" w:color="auto"/>
              <w:left w:val="single" w:sz="4" w:space="0" w:color="auto"/>
              <w:bottom w:val="single" w:sz="4" w:space="0" w:color="auto"/>
              <w:right w:val="single" w:sz="4" w:space="0" w:color="auto"/>
            </w:tcBorders>
            <w:vAlign w:val="center"/>
          </w:tcPr>
          <w:p w14:paraId="5DF9C481" w14:textId="77777777" w:rsidR="00D8084B" w:rsidRPr="00F420A3" w:rsidRDefault="00D8084B" w:rsidP="00D8084B">
            <w:pPr>
              <w:widowControl w:val="0"/>
              <w:autoSpaceDE w:val="0"/>
              <w:autoSpaceDN w:val="0"/>
              <w:adjustRightInd w:val="0"/>
              <w:spacing w:after="0" w:line="240" w:lineRule="auto"/>
              <w:jc w:val="both"/>
              <w:rPr>
                <w:rFonts w:ascii="Times New Roman" w:eastAsia="Times New Roman" w:hAnsi="Times New Roman"/>
                <w:kern w:val="1"/>
                <w:sz w:val="26"/>
                <w:szCs w:val="26"/>
                <w:lang w:eastAsia="ru-RU"/>
              </w:rPr>
            </w:pPr>
            <w:r w:rsidRPr="00F420A3">
              <w:rPr>
                <w:rFonts w:ascii="Times New Roman" w:eastAsia="Times New Roman" w:hAnsi="Times New Roman"/>
                <w:kern w:val="1"/>
                <w:sz w:val="26"/>
                <w:szCs w:val="26"/>
                <w:lang w:eastAsia="ru-RU"/>
              </w:rPr>
              <w:t>https://www.admrmr.ru/index.php/221-munitsipalnye-programmy/1825-munitsipalnaya-programma-obespechenie-kachestvennymi-kommunalnymi-uslugami-naseleniya-rybinskogo-munitsipalnogo-rajona</w:t>
            </w:r>
          </w:p>
        </w:tc>
        <w:tc>
          <w:tcPr>
            <w:tcW w:w="174" w:type="dxa"/>
            <w:tcBorders>
              <w:left w:val="single" w:sz="4" w:space="0" w:color="auto"/>
            </w:tcBorders>
          </w:tcPr>
          <w:p w14:paraId="51F47030" w14:textId="77777777" w:rsidR="00D8084B" w:rsidRPr="00F420A3" w:rsidRDefault="00D8084B" w:rsidP="00D8084B">
            <w:pPr>
              <w:widowControl w:val="0"/>
              <w:autoSpaceDE w:val="0"/>
              <w:autoSpaceDN w:val="0"/>
              <w:adjustRightInd w:val="0"/>
              <w:spacing w:after="0" w:line="240" w:lineRule="auto"/>
              <w:rPr>
                <w:rFonts w:ascii="Times New Roman" w:eastAsia="Times New Roman" w:hAnsi="Times New Roman"/>
                <w:sz w:val="26"/>
                <w:szCs w:val="26"/>
                <w:lang w:eastAsia="ru-RU"/>
              </w:rPr>
            </w:pPr>
          </w:p>
        </w:tc>
      </w:tr>
    </w:tbl>
    <w:p w14:paraId="4D636485" w14:textId="77777777" w:rsidR="00D8084B" w:rsidRPr="00F420A3" w:rsidRDefault="00D8084B"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14:paraId="142631EC" w14:textId="77777777" w:rsidR="00633ECA" w:rsidRDefault="00633ECA"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14:paraId="57688F8D" w14:textId="19FF6DCB" w:rsidR="00FC27BF" w:rsidRDefault="00FC27BF"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14:paraId="7723BE23" w14:textId="31424A2A" w:rsidR="00621CDF" w:rsidRDefault="00621CDF"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14:paraId="5723F410" w14:textId="1956FC9B" w:rsidR="00621CDF" w:rsidRDefault="00621CDF"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14:paraId="77A37961" w14:textId="77777777" w:rsidR="00621CDF" w:rsidRDefault="00621CDF"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14:paraId="5E0D1907" w14:textId="77777777" w:rsidR="00FC27BF" w:rsidRDefault="00FC27BF"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14:paraId="675690E1" w14:textId="37EB6EF9" w:rsidR="00D8084B" w:rsidRPr="00F420A3" w:rsidRDefault="00D8084B"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F420A3">
        <w:rPr>
          <w:rFonts w:ascii="Times New Roman" w:eastAsia="Times New Roman" w:hAnsi="Times New Roman"/>
          <w:b/>
          <w:sz w:val="26"/>
          <w:szCs w:val="26"/>
          <w:lang w:eastAsia="ru-RU"/>
        </w:rPr>
        <w:t>1. Общая характеристика сферы реализации муниципальной программы</w:t>
      </w:r>
    </w:p>
    <w:p w14:paraId="7F00E77E" w14:textId="77777777" w:rsidR="00D8084B" w:rsidRPr="00F420A3" w:rsidRDefault="00D8084B"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14:paraId="60BDD238"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 xml:space="preserve">Муниципальная программа будет реализована на территории Рыбинского муниципального района и входящих в его состав сельских поселений. На территории Рыбинского муниципального района осуществляют свою деятельность по поставке коммунального ресурса в жилищный фонд </w:t>
      </w:r>
      <w:r w:rsidRPr="00F420A3">
        <w:rPr>
          <w:rFonts w:ascii="Times New Roman" w:hAnsi="Times New Roman"/>
          <w:color w:val="000000"/>
          <w:sz w:val="26"/>
          <w:szCs w:val="26"/>
        </w:rPr>
        <w:t xml:space="preserve">9 </w:t>
      </w:r>
      <w:r w:rsidRPr="00F420A3">
        <w:rPr>
          <w:rFonts w:ascii="Times New Roman" w:hAnsi="Times New Roman"/>
          <w:sz w:val="26"/>
          <w:szCs w:val="26"/>
        </w:rPr>
        <w:t>организаций коммунального комплекса. Потребителями коммунальных услуг является население Рыбинского муниципального района (23,5 тыс. человек).</w:t>
      </w:r>
    </w:p>
    <w:p w14:paraId="6D369B83"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Деятельность ресурсоснабжающих организаций, характеризуется низким качеством предоставляемых коммунальных услуг, значительными потерями коммунальных ресурсов (вода, тепло, электроэнергия, газ), загрязнением окружающей среды. Причиной возникновения этих проблем является высокая степень износа объектов коммунальной инфраструктуры и их технический уровень не соответствует потребностям настоящего времени, неудовлетворительное финансовое положение организаций, предоставляющих коммунальные ресурсы, высокие затраты. Инженерные сети водоснабжения и водоотведения, очистные сооружения канализации находятся в основном в плохом и ветхом состоянии, вследствие чего происходят утечки и аварийные ситуации.</w:t>
      </w:r>
    </w:p>
    <w:p w14:paraId="62F8E361"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В настоящее время в Рыбинском районе сложилось неудовлетворительное положение с обеспечением населения и объектов социальной сферы питьевой водой. Связано это с тем, что подземные источники водоснабжения не соответствуют по органолептическим показателям (цветности, мутности и по содержанию вредных веществ) требованиям ГОСТа 2874-82 «Вода питьевая» и СанПиНа 2.1.4.1074-01 «Питьевая вода».</w:t>
      </w:r>
    </w:p>
    <w:p w14:paraId="0137E492"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Значительная часть подземных вод, используемая водозаборными и артезианскими скважинами, в своем составе имеет повышенное содержание примесей и железа. Необходима реконструкция и модернизация комплексов очистных сооружений для обеззараживания и очистки воды на необходимом уровне, для питьевого водоснабжения и для снижения загрязнения сбрасываемых сточных вод до гигиенических норм. В рамках реализации данного направления необходимо решение задачи повышения инфраструктурной обеспеченности населения.</w:t>
      </w:r>
    </w:p>
    <w:p w14:paraId="584870D5"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Канализационными сетями в районе обеспечено 16513 человек. Во многих поселках канализационные очистные сооружения практически находятся в аварийном состоянии или отсутствуют вовсе, отсутствуют санитарные защитные зоны ОСК, оборудование для сбора и очистки ливневых стоков, в результате чего сточные поверхностные воды и стоки промышленных предприятий попадают в водоемы рыбохозяйственного и питьевого назначения. Требуется строительство новых и реконструкция существующих очистных сооружений канализации с внедрением эффективных и экологически безопасных методов очистки хозяйственно-бытовых сточных вод.</w:t>
      </w:r>
    </w:p>
    <w:p w14:paraId="6E1D7345"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Слабыми сторонами водного сектора являются: недостаточное развитие централизованных систем водоснабжения, высокий уровень износа сооружений, отсутствие экономического стимулирования водопользователей, низкая инвестиционная привлекательность водного сектора. Коммунальный комплекс ежегодно требует увеличения денежных средств для своего финансирования. Параллельно с этим обостряются негативные тенденции: рост степени износа основных фондов, числа аварийных ситуаций и инцидентов с потребителями коммунальных услуг.</w:t>
      </w:r>
    </w:p>
    <w:p w14:paraId="7ADC05D7"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lastRenderedPageBreak/>
        <w:t>Уровень теплоснабжения, газификации сельских поселений оказывает существенное влияние на социальное и экономическое развитие Рыбинского муниципального района, на качественный уровень жизни населения, на состояние экономики в целом.</w:t>
      </w:r>
    </w:p>
    <w:p w14:paraId="65D8F8F9"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Основными проблемами в теплоснабжении объектов жилищного фонда являются: наличие сверхнормативных потерь, малая плотность и низкоэтажная застройка населенных пунктов района, потери при эксплуатации энергетического оборудования. Требуется реконструкция тепловых источников, которая должна производиться одновременно с реконструкцией тепловых сетей с применением новых технологий.</w:t>
      </w:r>
    </w:p>
    <w:p w14:paraId="4FD449A3"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Целесообразно и необходимо использовать программно-целевой метод решения данных вопросов.</w:t>
      </w:r>
    </w:p>
    <w:p w14:paraId="1E19E29C"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Во исполнение пункта 4а протокола Пр-688 заседания Российского организационного комитета «Победа» от 05.04.2016 № 37 предусмотрено оказать меры социальной поддержки для проведения ремонта жилых помещений, в которых проживают инвалиды и ветераны Великой Отечественной войны 1941 – 1945 годов, не имеющие оснований для обеспечения жильем в соответствии с Федеральным законом от 12 января 1995 года № 5-ФЗ «О ветеранах».</w:t>
      </w:r>
    </w:p>
    <w:p w14:paraId="62173FD4"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Реализация мероприятий, входящих в настоящую муниципальную Программу (далее – МП), будет способствовать решению жизненно важных задач в области жилищно-коммунального комплекса и позволит обеспечить население Рыбинского муниципального района качественными коммунальными услугами.</w:t>
      </w:r>
    </w:p>
    <w:p w14:paraId="30F89AF5" w14:textId="26B40261" w:rsidR="00D8084B" w:rsidRPr="00F420A3" w:rsidRDefault="00D8084B" w:rsidP="00D8084B">
      <w:pPr>
        <w:pStyle w:val="1"/>
        <w:keepNext w:val="0"/>
        <w:keepLines w:val="0"/>
        <w:widowControl w:val="0"/>
        <w:tabs>
          <w:tab w:val="left" w:pos="1875"/>
        </w:tabs>
        <w:autoSpaceDE w:val="0"/>
        <w:autoSpaceDN w:val="0"/>
        <w:spacing w:before="235" w:line="240" w:lineRule="auto"/>
        <w:ind w:firstLine="567"/>
        <w:jc w:val="both"/>
        <w:rPr>
          <w:rFonts w:ascii="Times New Roman" w:hAnsi="Times New Roman"/>
          <w:color w:val="auto"/>
          <w:sz w:val="26"/>
          <w:szCs w:val="26"/>
        </w:rPr>
      </w:pPr>
      <w:r w:rsidRPr="00F420A3">
        <w:rPr>
          <w:rFonts w:ascii="Times New Roman" w:hAnsi="Times New Roman"/>
          <w:color w:val="auto"/>
          <w:sz w:val="26"/>
          <w:szCs w:val="26"/>
        </w:rPr>
        <w:t>2. Приоритеты государственной политики в сфере реализации муниципальной программы и ожидаемые конечные результаты реализации</w:t>
      </w:r>
    </w:p>
    <w:p w14:paraId="4C5D74E8" w14:textId="77777777" w:rsidR="00D8084B" w:rsidRDefault="00D8084B" w:rsidP="00D8084B">
      <w:pPr>
        <w:pStyle w:val="af4"/>
        <w:spacing w:after="0" w:line="240" w:lineRule="auto"/>
        <w:ind w:firstLine="567"/>
        <w:jc w:val="both"/>
        <w:rPr>
          <w:rFonts w:ascii="Times New Roman" w:hAnsi="Times New Roman"/>
          <w:sz w:val="26"/>
          <w:szCs w:val="26"/>
        </w:rPr>
      </w:pPr>
    </w:p>
    <w:p w14:paraId="385AC232"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Обеспечение качественными коммунальными услугами населения Рыбинского муниципального района является важнейшим направлением социально-экономического развития Рыбинского муниципального района.</w:t>
      </w:r>
    </w:p>
    <w:p w14:paraId="0CD8D0CF"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Приоритетами политики в сфере реализации Программы являются:</w:t>
      </w:r>
    </w:p>
    <w:p w14:paraId="74CF441A" w14:textId="77777777" w:rsidR="00D8084B" w:rsidRPr="00F420A3" w:rsidRDefault="00D8084B" w:rsidP="00D8084B">
      <w:pPr>
        <w:pStyle w:val="af4"/>
        <w:spacing w:after="0" w:line="240" w:lineRule="auto"/>
        <w:jc w:val="both"/>
        <w:rPr>
          <w:rFonts w:ascii="Times New Roman" w:hAnsi="Times New Roman"/>
          <w:sz w:val="26"/>
          <w:szCs w:val="26"/>
        </w:rPr>
      </w:pPr>
      <w:r w:rsidRPr="00F420A3">
        <w:rPr>
          <w:rFonts w:ascii="Times New Roman" w:hAnsi="Times New Roman"/>
          <w:sz w:val="26"/>
          <w:szCs w:val="26"/>
        </w:rPr>
        <w:t>- повышение уровня и качества жизни населения, важнейшей составляющей которого является экологическая обстановка, в том числе обеспечение населения качественными и надёжными коммунальными услугами;</w:t>
      </w:r>
    </w:p>
    <w:p w14:paraId="4E748E68" w14:textId="77777777" w:rsidR="00D8084B" w:rsidRPr="00F420A3" w:rsidRDefault="00D8084B" w:rsidP="00D8084B">
      <w:pPr>
        <w:widowControl w:val="0"/>
        <w:tabs>
          <w:tab w:val="left" w:pos="666"/>
        </w:tabs>
        <w:autoSpaceDE w:val="0"/>
        <w:autoSpaceDN w:val="0"/>
        <w:spacing w:before="2" w:after="0" w:line="240" w:lineRule="auto"/>
        <w:jc w:val="both"/>
        <w:rPr>
          <w:rFonts w:ascii="Times New Roman" w:hAnsi="Times New Roman"/>
          <w:sz w:val="26"/>
          <w:szCs w:val="26"/>
        </w:rPr>
      </w:pPr>
      <w:r w:rsidRPr="00F420A3">
        <w:rPr>
          <w:rFonts w:ascii="Times New Roman" w:hAnsi="Times New Roman"/>
          <w:sz w:val="26"/>
          <w:szCs w:val="26"/>
        </w:rPr>
        <w:t>- повышения инфраструктурной обеспеченности населения;</w:t>
      </w:r>
    </w:p>
    <w:p w14:paraId="68881A73" w14:textId="77777777" w:rsidR="00D8084B" w:rsidRDefault="00D8084B" w:rsidP="00D8084B">
      <w:pPr>
        <w:widowControl w:val="0"/>
        <w:tabs>
          <w:tab w:val="left" w:pos="786"/>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 создание должного уровня обеспеченности населения района теплом, горячей водой и газом, создание условий для развития отраслей народного хозяйства, которые оказывают существенное влияние на социальное и экономическое развитие Рыбинского муниципального района, на повышение уровня жизни населения, на состояние экономики в целом.</w:t>
      </w:r>
    </w:p>
    <w:p w14:paraId="486B927B" w14:textId="77777777" w:rsidR="00D8084B" w:rsidRDefault="00D8084B" w:rsidP="00D8084B">
      <w:pPr>
        <w:widowControl w:val="0"/>
        <w:tabs>
          <w:tab w:val="left" w:pos="786"/>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Реализация мероприятий Программы позволит:</w:t>
      </w:r>
    </w:p>
    <w:p w14:paraId="61DF5751" w14:textId="468702B0" w:rsidR="00D8084B" w:rsidRDefault="00D8084B" w:rsidP="00D8084B">
      <w:pPr>
        <w:pStyle w:val="af4"/>
        <w:spacing w:after="0" w:line="240" w:lineRule="auto"/>
        <w:jc w:val="both"/>
        <w:rPr>
          <w:rFonts w:ascii="Times New Roman" w:hAnsi="Times New Roman"/>
          <w:sz w:val="26"/>
          <w:szCs w:val="26"/>
        </w:rPr>
      </w:pPr>
      <w:r w:rsidRPr="00F420A3">
        <w:rPr>
          <w:rFonts w:ascii="Times New Roman" w:hAnsi="Times New Roman"/>
          <w:sz w:val="26"/>
          <w:szCs w:val="26"/>
        </w:rPr>
        <w:t>- повысить качество предоставляемых населению услуг по водоотведению, обеспечить население централизованными системами водоотведения и очистки сточных вод, что приведёт к повышению качества жизни граждан;</w:t>
      </w:r>
    </w:p>
    <w:p w14:paraId="5025A813" w14:textId="77777777" w:rsidR="00D8084B" w:rsidRPr="00F420A3" w:rsidRDefault="00D8084B" w:rsidP="0039496A">
      <w:pPr>
        <w:pStyle w:val="af4"/>
        <w:spacing w:after="0" w:line="240" w:lineRule="auto"/>
        <w:jc w:val="both"/>
        <w:rPr>
          <w:rFonts w:ascii="Times New Roman" w:hAnsi="Times New Roman"/>
          <w:sz w:val="26"/>
          <w:szCs w:val="26"/>
        </w:rPr>
      </w:pPr>
      <w:r w:rsidRPr="00F420A3">
        <w:rPr>
          <w:rFonts w:ascii="Times New Roman" w:hAnsi="Times New Roman"/>
          <w:sz w:val="26"/>
          <w:szCs w:val="26"/>
        </w:rPr>
        <w:t>- увеличить долю сточных вод, соответствующих установленным требованиям;</w:t>
      </w:r>
    </w:p>
    <w:p w14:paraId="4FADBF16" w14:textId="2D900BED" w:rsidR="00D8084B" w:rsidRPr="00F420A3" w:rsidRDefault="00D8084B" w:rsidP="0039496A">
      <w:pPr>
        <w:pStyle w:val="af4"/>
        <w:spacing w:after="0" w:line="240" w:lineRule="auto"/>
        <w:jc w:val="both"/>
        <w:rPr>
          <w:rFonts w:ascii="Times New Roman" w:hAnsi="Times New Roman"/>
          <w:sz w:val="26"/>
          <w:szCs w:val="26"/>
        </w:rPr>
      </w:pPr>
      <w:r w:rsidRPr="00F420A3">
        <w:rPr>
          <w:rFonts w:ascii="Times New Roman" w:hAnsi="Times New Roman"/>
          <w:sz w:val="26"/>
          <w:szCs w:val="26"/>
        </w:rPr>
        <w:t>- достичь требуемого уровня надежности и стабильности работы очистных сооружений;</w:t>
      </w:r>
    </w:p>
    <w:p w14:paraId="57889531" w14:textId="77777777" w:rsidR="00D8084B" w:rsidRPr="00F420A3" w:rsidRDefault="00D8084B" w:rsidP="00D8084B">
      <w:pPr>
        <w:widowControl w:val="0"/>
        <w:tabs>
          <w:tab w:val="left" w:pos="896"/>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 использовать новые инструменты в организации управленческой деятельности, которые обеспечат эффективное использование материально- технических и финансовых ресурсов;</w:t>
      </w:r>
    </w:p>
    <w:p w14:paraId="2DD06FB7" w14:textId="77777777" w:rsidR="00D8084B" w:rsidRPr="00F420A3" w:rsidRDefault="00D8084B" w:rsidP="00D8084B">
      <w:pPr>
        <w:pStyle w:val="af4"/>
        <w:spacing w:after="0" w:line="240" w:lineRule="auto"/>
        <w:jc w:val="both"/>
        <w:rPr>
          <w:rFonts w:ascii="Times New Roman" w:hAnsi="Times New Roman"/>
          <w:sz w:val="26"/>
          <w:szCs w:val="26"/>
        </w:rPr>
      </w:pPr>
      <w:r w:rsidRPr="00F420A3">
        <w:rPr>
          <w:rFonts w:ascii="Times New Roman" w:hAnsi="Times New Roman"/>
          <w:sz w:val="26"/>
          <w:szCs w:val="26"/>
        </w:rPr>
        <w:lastRenderedPageBreak/>
        <w:t>- снизить удельный вес потерь тепловой энергии в процессе производства и транспортировки до потребителей в результате строительства объектов теплоснабжения;</w:t>
      </w:r>
    </w:p>
    <w:p w14:paraId="305A7D13" w14:textId="77777777" w:rsidR="00D8084B" w:rsidRPr="00F420A3" w:rsidRDefault="00D8084B" w:rsidP="00D8084B">
      <w:pPr>
        <w:widowControl w:val="0"/>
        <w:tabs>
          <w:tab w:val="left" w:pos="692"/>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 увеличить уровень газификации жилищного фонда в сельской местности;</w:t>
      </w:r>
    </w:p>
    <w:p w14:paraId="1A7D0138" w14:textId="77777777" w:rsidR="00D8084B" w:rsidRPr="00F420A3" w:rsidRDefault="00D8084B" w:rsidP="00D8084B">
      <w:pPr>
        <w:pStyle w:val="af4"/>
        <w:spacing w:after="0" w:line="240" w:lineRule="auto"/>
        <w:ind w:firstLine="567"/>
        <w:jc w:val="both"/>
        <w:rPr>
          <w:rFonts w:ascii="Times New Roman" w:hAnsi="Times New Roman"/>
          <w:sz w:val="26"/>
          <w:szCs w:val="26"/>
        </w:rPr>
      </w:pPr>
      <w:r w:rsidRPr="00F420A3">
        <w:rPr>
          <w:rFonts w:ascii="Times New Roman" w:hAnsi="Times New Roman"/>
          <w:sz w:val="26"/>
          <w:szCs w:val="26"/>
        </w:rPr>
        <w:t>Ожидаемые конечные результаты - снижение уровня износа объектов коммунальной инфраструктуры, повышение качества и надёжности коммунальных услуг, снижение экологической нагрузки, улучшение санитарной обстановки.</w:t>
      </w:r>
    </w:p>
    <w:p w14:paraId="48A4877A" w14:textId="77777777" w:rsidR="00D8084B" w:rsidRPr="00F420A3" w:rsidRDefault="00D8084B" w:rsidP="00D8084B">
      <w:pPr>
        <w:pStyle w:val="af4"/>
        <w:spacing w:before="1" w:after="0" w:line="240" w:lineRule="auto"/>
        <w:ind w:firstLine="567"/>
        <w:jc w:val="both"/>
        <w:rPr>
          <w:rFonts w:ascii="Times New Roman" w:hAnsi="Times New Roman"/>
          <w:sz w:val="26"/>
          <w:szCs w:val="26"/>
        </w:rPr>
      </w:pPr>
      <w:r w:rsidRPr="00F420A3">
        <w:rPr>
          <w:rFonts w:ascii="Times New Roman" w:hAnsi="Times New Roman"/>
          <w:sz w:val="26"/>
          <w:szCs w:val="26"/>
        </w:rPr>
        <w:t>Социально-экономический эффект от реализации мероприятий Программы будет выражен в повышении уровня и качества жизни населения района, посредством:</w:t>
      </w:r>
    </w:p>
    <w:p w14:paraId="6AEE2DC2" w14:textId="77777777" w:rsidR="00D8084B" w:rsidRPr="00F420A3" w:rsidRDefault="00D8084B" w:rsidP="00D8084B">
      <w:pPr>
        <w:widowControl w:val="0"/>
        <w:tabs>
          <w:tab w:val="left" w:pos="1203"/>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 увеличения уровня газификации, увеличения количества построенных и реконструированных котельных;</w:t>
      </w:r>
    </w:p>
    <w:p w14:paraId="4E5E4E88" w14:textId="198A071D" w:rsidR="00D8084B" w:rsidRPr="00F420A3" w:rsidRDefault="00D8084B" w:rsidP="00D8084B">
      <w:pPr>
        <w:widowControl w:val="0"/>
        <w:tabs>
          <w:tab w:val="left" w:pos="1479"/>
        </w:tabs>
        <w:autoSpaceDE w:val="0"/>
        <w:autoSpaceDN w:val="0"/>
        <w:spacing w:before="1" w:after="0" w:line="240" w:lineRule="auto"/>
        <w:jc w:val="both"/>
        <w:rPr>
          <w:rFonts w:ascii="Times New Roman" w:hAnsi="Times New Roman"/>
          <w:sz w:val="26"/>
          <w:szCs w:val="26"/>
        </w:rPr>
      </w:pPr>
      <w:r w:rsidRPr="00F420A3">
        <w:rPr>
          <w:rFonts w:ascii="Times New Roman" w:hAnsi="Times New Roman"/>
          <w:sz w:val="26"/>
          <w:szCs w:val="26"/>
        </w:rPr>
        <w:t xml:space="preserve">- повышения качества предоставляемых населению услуг по водоотведению (доступ </w:t>
      </w:r>
      <w:r w:rsidR="0039496A" w:rsidRPr="00F420A3">
        <w:rPr>
          <w:rFonts w:ascii="Times New Roman" w:hAnsi="Times New Roman"/>
          <w:sz w:val="26"/>
          <w:szCs w:val="26"/>
        </w:rPr>
        <w:t xml:space="preserve">населения </w:t>
      </w:r>
      <w:r w:rsidRPr="00F420A3">
        <w:rPr>
          <w:rFonts w:ascii="Times New Roman" w:hAnsi="Times New Roman"/>
          <w:sz w:val="26"/>
          <w:szCs w:val="26"/>
        </w:rPr>
        <w:t>к централизованным системам водоотведения и очистки сточных вод).</w:t>
      </w:r>
    </w:p>
    <w:p w14:paraId="12F79658" w14:textId="77777777" w:rsidR="00D8084B" w:rsidRPr="00F420A3" w:rsidRDefault="00D8084B" w:rsidP="00D8084B">
      <w:pPr>
        <w:pStyle w:val="af4"/>
        <w:spacing w:line="240" w:lineRule="auto"/>
        <w:ind w:firstLine="567"/>
        <w:jc w:val="both"/>
        <w:rPr>
          <w:rFonts w:ascii="Times New Roman" w:hAnsi="Times New Roman"/>
          <w:sz w:val="26"/>
          <w:szCs w:val="26"/>
        </w:rPr>
      </w:pPr>
      <w:r w:rsidRPr="00F420A3">
        <w:rPr>
          <w:rFonts w:ascii="Times New Roman" w:hAnsi="Times New Roman"/>
          <w:sz w:val="26"/>
          <w:szCs w:val="26"/>
        </w:rPr>
        <w:t>Эффективность муниципальной программы будет обеспечена концентрацией финансовых и материально-технических ресурсов, а также новыми подходами к организации управленческой деятельности для улучшения социально-бытовых условий, качества жизни населения района.</w:t>
      </w:r>
    </w:p>
    <w:p w14:paraId="3096B6A9" w14:textId="20EA4F82" w:rsidR="00633ECA" w:rsidRDefault="00633ECA" w:rsidP="00653702">
      <w:pPr>
        <w:spacing w:after="0" w:line="240" w:lineRule="auto"/>
        <w:ind w:firstLine="708"/>
        <w:jc w:val="both"/>
        <w:rPr>
          <w:rFonts w:ascii="Times New Roman" w:eastAsia="Times New Roman" w:hAnsi="Times New Roman"/>
          <w:sz w:val="26"/>
          <w:szCs w:val="26"/>
          <w:lang w:eastAsia="ru-RU"/>
        </w:rPr>
      </w:pPr>
    </w:p>
    <w:p w14:paraId="57F8E719" w14:textId="77777777" w:rsidR="00633ECA" w:rsidRDefault="00633ECA" w:rsidP="00653702">
      <w:pPr>
        <w:spacing w:after="0" w:line="240" w:lineRule="auto"/>
        <w:ind w:firstLine="708"/>
        <w:jc w:val="both"/>
        <w:rPr>
          <w:rFonts w:ascii="Times New Roman" w:eastAsia="Times New Roman" w:hAnsi="Times New Roman"/>
          <w:sz w:val="26"/>
          <w:szCs w:val="26"/>
          <w:lang w:eastAsia="ru-RU"/>
        </w:rPr>
      </w:pPr>
    </w:p>
    <w:p w14:paraId="75E91AE9" w14:textId="77777777" w:rsidR="00D8084B" w:rsidRPr="00F420A3" w:rsidRDefault="00D8084B" w:rsidP="00D8084B">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F420A3">
        <w:rPr>
          <w:rFonts w:ascii="Times New Roman" w:eastAsia="Times New Roman" w:hAnsi="Times New Roman"/>
          <w:b/>
          <w:sz w:val="26"/>
          <w:szCs w:val="26"/>
          <w:lang w:eastAsia="ru-RU"/>
        </w:rPr>
        <w:t>3. Цели и целевые показатели муниципальной программы</w:t>
      </w:r>
    </w:p>
    <w:p w14:paraId="0ABA48FF" w14:textId="77777777" w:rsidR="00D8084B" w:rsidRDefault="00D8084B" w:rsidP="00D8084B">
      <w:pPr>
        <w:widowControl w:val="0"/>
        <w:autoSpaceDE w:val="0"/>
        <w:autoSpaceDN w:val="0"/>
        <w:adjustRightInd w:val="0"/>
        <w:spacing w:after="0" w:line="240" w:lineRule="auto"/>
        <w:ind w:left="1080"/>
        <w:rPr>
          <w:rFonts w:ascii="Times New Roman" w:eastAsia="Times New Roman" w:hAnsi="Times New Roman"/>
          <w:b/>
          <w:sz w:val="26"/>
          <w:szCs w:val="26"/>
          <w:lang w:eastAsia="ru-RU"/>
        </w:rPr>
      </w:pPr>
    </w:p>
    <w:p w14:paraId="278F04ED" w14:textId="77777777" w:rsidR="00D8084B" w:rsidRPr="00F420A3" w:rsidRDefault="00D8084B" w:rsidP="00D8084B">
      <w:pPr>
        <w:spacing w:after="0" w:line="240" w:lineRule="auto"/>
        <w:ind w:firstLine="567"/>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Целью программы является:</w:t>
      </w:r>
    </w:p>
    <w:p w14:paraId="34BCCAF8" w14:textId="77777777" w:rsidR="00D8084B" w:rsidRPr="00F420A3" w:rsidRDefault="00D8084B" w:rsidP="00D8084B">
      <w:pPr>
        <w:spacing w:after="0" w:line="240" w:lineRule="auto"/>
        <w:jc w:val="both"/>
        <w:rPr>
          <w:rFonts w:ascii="Times New Roman" w:eastAsia="Times New Roman" w:hAnsi="Times New Roman"/>
          <w:sz w:val="26"/>
          <w:szCs w:val="26"/>
          <w:lang w:eastAsia="ru-RU"/>
        </w:rPr>
      </w:pPr>
      <w:r w:rsidRPr="00F420A3">
        <w:rPr>
          <w:rFonts w:ascii="Times New Roman" w:eastAsia="Times New Roman" w:hAnsi="Times New Roman"/>
          <w:sz w:val="26"/>
          <w:szCs w:val="26"/>
          <w:lang w:eastAsia="ru-RU"/>
        </w:rPr>
        <w:t>- повышение качества и надежности предоставления жилищно-коммунальных услуг населению Рыбинского муниципального района</w:t>
      </w:r>
    </w:p>
    <w:p w14:paraId="1561655A" w14:textId="77F7B26D" w:rsidR="00E84759" w:rsidRDefault="00E84759" w:rsidP="00D8084B">
      <w:pPr>
        <w:widowControl w:val="0"/>
        <w:autoSpaceDE w:val="0"/>
        <w:autoSpaceDN w:val="0"/>
        <w:adjustRightInd w:val="0"/>
        <w:spacing w:after="0" w:line="240" w:lineRule="auto"/>
        <w:rPr>
          <w:rFonts w:ascii="Times New Roman" w:eastAsia="Times New Roman" w:hAnsi="Times New Roman"/>
          <w:b/>
          <w:sz w:val="26"/>
          <w:szCs w:val="26"/>
          <w:lang w:eastAsia="ru-RU"/>
        </w:rPr>
      </w:pPr>
    </w:p>
    <w:p w14:paraId="4DF859FD" w14:textId="77777777" w:rsidR="006C7963" w:rsidRPr="006C7963" w:rsidRDefault="006C7963" w:rsidP="00653702">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W w:w="106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567"/>
        <w:gridCol w:w="709"/>
        <w:gridCol w:w="708"/>
        <w:gridCol w:w="709"/>
        <w:gridCol w:w="711"/>
        <w:gridCol w:w="706"/>
        <w:gridCol w:w="706"/>
        <w:gridCol w:w="706"/>
      </w:tblGrid>
      <w:tr w:rsidR="00B37F58" w:rsidRPr="0099269B" w14:paraId="3C024F40" w14:textId="2E011019" w:rsidTr="00B37F58">
        <w:trPr>
          <w:trHeight w:val="67"/>
          <w:tblHeader/>
        </w:trPr>
        <w:tc>
          <w:tcPr>
            <w:tcW w:w="4253" w:type="dxa"/>
            <w:vMerge w:val="restart"/>
            <w:shd w:val="clear" w:color="auto" w:fill="auto"/>
          </w:tcPr>
          <w:p w14:paraId="5479E644" w14:textId="77777777" w:rsidR="00B37F58" w:rsidRPr="0099269B" w:rsidRDefault="00B37F58" w:rsidP="00E84759">
            <w:pPr>
              <w:spacing w:after="0" w:line="240" w:lineRule="auto"/>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Наименование показателя</w:t>
            </w:r>
          </w:p>
        </w:tc>
        <w:tc>
          <w:tcPr>
            <w:tcW w:w="851" w:type="dxa"/>
            <w:vMerge w:val="restart"/>
            <w:shd w:val="clear" w:color="auto" w:fill="auto"/>
            <w:textDirection w:val="btLr"/>
          </w:tcPr>
          <w:p w14:paraId="63839DDC" w14:textId="77777777" w:rsidR="00B37F58" w:rsidRPr="0099269B" w:rsidRDefault="00B37F58" w:rsidP="00E84759">
            <w:pPr>
              <w:spacing w:after="0" w:line="240" w:lineRule="auto"/>
              <w:ind w:left="113" w:right="113"/>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Единица измерения</w:t>
            </w:r>
          </w:p>
        </w:tc>
        <w:tc>
          <w:tcPr>
            <w:tcW w:w="4816" w:type="dxa"/>
            <w:gridSpan w:val="7"/>
            <w:shd w:val="clear" w:color="auto" w:fill="auto"/>
          </w:tcPr>
          <w:p w14:paraId="12E5CB88" w14:textId="4011DC80" w:rsidR="00B37F58" w:rsidRPr="0099269B" w:rsidRDefault="00B37F58" w:rsidP="00E84759">
            <w:pPr>
              <w:spacing w:after="0" w:line="240" w:lineRule="auto"/>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Значение показателя</w:t>
            </w:r>
          </w:p>
        </w:tc>
        <w:tc>
          <w:tcPr>
            <w:tcW w:w="706" w:type="dxa"/>
          </w:tcPr>
          <w:p w14:paraId="79D35476" w14:textId="77777777" w:rsidR="00B37F58" w:rsidRPr="0099269B" w:rsidRDefault="00B37F58" w:rsidP="00E84759">
            <w:pPr>
              <w:spacing w:after="0" w:line="240" w:lineRule="auto"/>
              <w:jc w:val="center"/>
              <w:rPr>
                <w:rFonts w:ascii="Times New Roman" w:eastAsia="Times New Roman" w:hAnsi="Times New Roman"/>
                <w:sz w:val="20"/>
                <w:szCs w:val="20"/>
                <w:lang w:eastAsia="ru-RU"/>
              </w:rPr>
            </w:pPr>
          </w:p>
        </w:tc>
      </w:tr>
      <w:tr w:rsidR="00B37F58" w:rsidRPr="0099269B" w14:paraId="5477C60B" w14:textId="3B5C3AB6" w:rsidTr="00B37F58">
        <w:trPr>
          <w:trHeight w:val="27"/>
          <w:tblHeader/>
        </w:trPr>
        <w:tc>
          <w:tcPr>
            <w:tcW w:w="4253" w:type="dxa"/>
            <w:vMerge/>
            <w:shd w:val="clear" w:color="auto" w:fill="auto"/>
          </w:tcPr>
          <w:p w14:paraId="3FA70CB6" w14:textId="77777777" w:rsidR="00B37F58" w:rsidRPr="0099269B" w:rsidRDefault="00B37F58" w:rsidP="00E84759">
            <w:pPr>
              <w:spacing w:after="0" w:line="240" w:lineRule="auto"/>
              <w:jc w:val="both"/>
              <w:rPr>
                <w:rFonts w:ascii="Times New Roman" w:eastAsia="Times New Roman" w:hAnsi="Times New Roman"/>
                <w:sz w:val="20"/>
                <w:szCs w:val="20"/>
                <w:lang w:eastAsia="ru-RU"/>
              </w:rPr>
            </w:pPr>
          </w:p>
        </w:tc>
        <w:tc>
          <w:tcPr>
            <w:tcW w:w="851" w:type="dxa"/>
            <w:vMerge/>
            <w:shd w:val="clear" w:color="auto" w:fill="auto"/>
          </w:tcPr>
          <w:p w14:paraId="069F8061" w14:textId="77777777" w:rsidR="00B37F58" w:rsidRPr="0099269B" w:rsidRDefault="00B37F58" w:rsidP="00E84759">
            <w:pPr>
              <w:spacing w:after="0" w:line="240" w:lineRule="auto"/>
              <w:jc w:val="both"/>
              <w:rPr>
                <w:rFonts w:ascii="Times New Roman" w:eastAsia="Times New Roman" w:hAnsi="Times New Roman"/>
                <w:sz w:val="20"/>
                <w:szCs w:val="20"/>
                <w:lang w:eastAsia="ru-RU"/>
              </w:rPr>
            </w:pPr>
          </w:p>
        </w:tc>
        <w:tc>
          <w:tcPr>
            <w:tcW w:w="567" w:type="dxa"/>
            <w:vMerge w:val="restart"/>
            <w:shd w:val="clear" w:color="auto" w:fill="auto"/>
            <w:textDirection w:val="btLr"/>
          </w:tcPr>
          <w:p w14:paraId="300CD00C" w14:textId="77777777" w:rsidR="00B37F58" w:rsidRPr="0099269B" w:rsidRDefault="00B37F58" w:rsidP="00E84759">
            <w:pPr>
              <w:spacing w:after="0" w:line="240" w:lineRule="auto"/>
              <w:ind w:left="113" w:right="113"/>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базовое</w:t>
            </w:r>
          </w:p>
        </w:tc>
        <w:tc>
          <w:tcPr>
            <w:tcW w:w="709" w:type="dxa"/>
            <w:shd w:val="clear" w:color="auto" w:fill="auto"/>
          </w:tcPr>
          <w:p w14:paraId="769628C9" w14:textId="77777777" w:rsidR="00B37F58" w:rsidRPr="0099269B" w:rsidRDefault="00B37F58" w:rsidP="00E84759">
            <w:pPr>
              <w:spacing w:after="0" w:line="240" w:lineRule="auto"/>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2020</w:t>
            </w:r>
          </w:p>
        </w:tc>
        <w:tc>
          <w:tcPr>
            <w:tcW w:w="708" w:type="dxa"/>
            <w:shd w:val="clear" w:color="auto" w:fill="auto"/>
          </w:tcPr>
          <w:p w14:paraId="79A78B58" w14:textId="77777777" w:rsidR="00B37F58" w:rsidRPr="0099269B" w:rsidRDefault="00B37F58" w:rsidP="00E84759">
            <w:pPr>
              <w:spacing w:after="0" w:line="240" w:lineRule="auto"/>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2021</w:t>
            </w:r>
          </w:p>
        </w:tc>
        <w:tc>
          <w:tcPr>
            <w:tcW w:w="709" w:type="dxa"/>
            <w:shd w:val="clear" w:color="auto" w:fill="auto"/>
          </w:tcPr>
          <w:p w14:paraId="2B99B791" w14:textId="77777777" w:rsidR="00B37F58" w:rsidRPr="0099269B" w:rsidRDefault="00B37F58" w:rsidP="00E84759">
            <w:pPr>
              <w:spacing w:after="0" w:line="240" w:lineRule="auto"/>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2022</w:t>
            </w:r>
          </w:p>
        </w:tc>
        <w:tc>
          <w:tcPr>
            <w:tcW w:w="711" w:type="dxa"/>
          </w:tcPr>
          <w:p w14:paraId="4323EE3F" w14:textId="77777777" w:rsidR="00B37F58" w:rsidRPr="0099269B" w:rsidRDefault="00B37F58" w:rsidP="00E847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p>
        </w:tc>
        <w:tc>
          <w:tcPr>
            <w:tcW w:w="706" w:type="dxa"/>
          </w:tcPr>
          <w:p w14:paraId="1D4A763A" w14:textId="4EC54AF5" w:rsidR="00B37F58" w:rsidRDefault="00B37F58" w:rsidP="00E847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c>
          <w:tcPr>
            <w:tcW w:w="706" w:type="dxa"/>
          </w:tcPr>
          <w:p w14:paraId="50D55E04" w14:textId="52801FBD" w:rsidR="00B37F58" w:rsidRDefault="00B37F58" w:rsidP="00E847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706" w:type="dxa"/>
          </w:tcPr>
          <w:p w14:paraId="5C453E18" w14:textId="614DE495" w:rsidR="00B37F58" w:rsidRDefault="00B37F58" w:rsidP="00E847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2026</w:t>
            </w:r>
          </w:p>
        </w:tc>
      </w:tr>
      <w:tr w:rsidR="00B37F58" w:rsidRPr="0099269B" w14:paraId="4EAC0EF0" w14:textId="676C00B9" w:rsidTr="00B37F58">
        <w:trPr>
          <w:cantSplit/>
          <w:trHeight w:val="1319"/>
          <w:tblHeader/>
        </w:trPr>
        <w:tc>
          <w:tcPr>
            <w:tcW w:w="4253" w:type="dxa"/>
            <w:vMerge/>
            <w:shd w:val="clear" w:color="auto" w:fill="auto"/>
          </w:tcPr>
          <w:p w14:paraId="11F58810" w14:textId="77777777" w:rsidR="00B37F58" w:rsidRPr="0099269B" w:rsidRDefault="00B37F58" w:rsidP="00E84759">
            <w:pPr>
              <w:spacing w:after="0" w:line="240" w:lineRule="auto"/>
              <w:jc w:val="both"/>
              <w:rPr>
                <w:rFonts w:ascii="Times New Roman" w:eastAsia="Times New Roman" w:hAnsi="Times New Roman"/>
                <w:sz w:val="20"/>
                <w:szCs w:val="20"/>
                <w:lang w:eastAsia="ru-RU"/>
              </w:rPr>
            </w:pPr>
          </w:p>
        </w:tc>
        <w:tc>
          <w:tcPr>
            <w:tcW w:w="851" w:type="dxa"/>
            <w:vMerge/>
            <w:shd w:val="clear" w:color="auto" w:fill="auto"/>
          </w:tcPr>
          <w:p w14:paraId="13718F27" w14:textId="77777777" w:rsidR="00B37F58" w:rsidRPr="0099269B" w:rsidRDefault="00B37F58" w:rsidP="00E84759">
            <w:pPr>
              <w:spacing w:after="0" w:line="240" w:lineRule="auto"/>
              <w:jc w:val="both"/>
              <w:rPr>
                <w:rFonts w:ascii="Times New Roman" w:eastAsia="Times New Roman" w:hAnsi="Times New Roman"/>
                <w:sz w:val="20"/>
                <w:szCs w:val="20"/>
                <w:lang w:eastAsia="ru-RU"/>
              </w:rPr>
            </w:pPr>
          </w:p>
        </w:tc>
        <w:tc>
          <w:tcPr>
            <w:tcW w:w="567" w:type="dxa"/>
            <w:vMerge/>
            <w:shd w:val="clear" w:color="auto" w:fill="auto"/>
          </w:tcPr>
          <w:p w14:paraId="068D8DA2" w14:textId="77777777" w:rsidR="00B37F58" w:rsidRPr="0099269B" w:rsidRDefault="00B37F58" w:rsidP="00E84759">
            <w:pPr>
              <w:spacing w:after="0" w:line="240" w:lineRule="auto"/>
              <w:jc w:val="both"/>
              <w:rPr>
                <w:rFonts w:ascii="Times New Roman" w:eastAsia="Times New Roman" w:hAnsi="Times New Roman"/>
                <w:sz w:val="20"/>
                <w:szCs w:val="20"/>
                <w:lang w:eastAsia="ru-RU"/>
              </w:rPr>
            </w:pPr>
          </w:p>
        </w:tc>
        <w:tc>
          <w:tcPr>
            <w:tcW w:w="709" w:type="dxa"/>
            <w:shd w:val="clear" w:color="auto" w:fill="auto"/>
            <w:textDirection w:val="btLr"/>
          </w:tcPr>
          <w:p w14:paraId="7F7F37BF" w14:textId="77777777" w:rsidR="00B37F58" w:rsidRPr="0099269B" w:rsidRDefault="00B37F58" w:rsidP="0059720D">
            <w:pPr>
              <w:spacing w:after="0" w:line="240" w:lineRule="auto"/>
              <w:ind w:left="113" w:right="113"/>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плановое</w:t>
            </w:r>
          </w:p>
        </w:tc>
        <w:tc>
          <w:tcPr>
            <w:tcW w:w="708" w:type="dxa"/>
            <w:shd w:val="clear" w:color="auto" w:fill="auto"/>
            <w:textDirection w:val="btLr"/>
          </w:tcPr>
          <w:p w14:paraId="4E8A878F" w14:textId="77777777" w:rsidR="00B37F58" w:rsidRPr="0099269B" w:rsidRDefault="00B37F58" w:rsidP="0059720D">
            <w:pPr>
              <w:spacing w:after="0" w:line="240" w:lineRule="auto"/>
              <w:ind w:left="113" w:right="113"/>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плановое</w:t>
            </w:r>
          </w:p>
        </w:tc>
        <w:tc>
          <w:tcPr>
            <w:tcW w:w="709" w:type="dxa"/>
            <w:shd w:val="clear" w:color="auto" w:fill="auto"/>
            <w:textDirection w:val="btLr"/>
          </w:tcPr>
          <w:p w14:paraId="337F4574" w14:textId="77777777" w:rsidR="00B37F58" w:rsidRPr="0099269B" w:rsidRDefault="00B37F58" w:rsidP="0059720D">
            <w:pPr>
              <w:spacing w:after="0" w:line="240" w:lineRule="auto"/>
              <w:ind w:left="113" w:right="113"/>
              <w:jc w:val="center"/>
              <w:rPr>
                <w:rFonts w:ascii="Times New Roman" w:eastAsia="Times New Roman" w:hAnsi="Times New Roman"/>
                <w:sz w:val="20"/>
                <w:szCs w:val="20"/>
                <w:lang w:eastAsia="ru-RU"/>
              </w:rPr>
            </w:pPr>
            <w:r w:rsidRPr="0099269B">
              <w:rPr>
                <w:rFonts w:ascii="Times New Roman" w:eastAsia="Times New Roman" w:hAnsi="Times New Roman"/>
                <w:sz w:val="20"/>
                <w:szCs w:val="20"/>
                <w:lang w:eastAsia="ru-RU"/>
              </w:rPr>
              <w:t>плановое</w:t>
            </w:r>
          </w:p>
        </w:tc>
        <w:tc>
          <w:tcPr>
            <w:tcW w:w="711" w:type="dxa"/>
            <w:textDirection w:val="btLr"/>
          </w:tcPr>
          <w:p w14:paraId="34983813" w14:textId="77777777" w:rsidR="00B37F58" w:rsidRPr="0099269B" w:rsidRDefault="00B37F58" w:rsidP="0059720D">
            <w:pPr>
              <w:spacing w:after="0" w:line="240" w:lineRule="auto"/>
              <w:ind w:left="113" w:right="113"/>
              <w:jc w:val="center"/>
              <w:rPr>
                <w:rFonts w:ascii="Times New Roman" w:eastAsia="Times New Roman" w:hAnsi="Times New Roman"/>
                <w:sz w:val="20"/>
                <w:szCs w:val="20"/>
                <w:lang w:eastAsia="ru-RU"/>
              </w:rPr>
            </w:pPr>
            <w:r w:rsidRPr="00A3170D">
              <w:rPr>
                <w:rFonts w:ascii="Times New Roman" w:eastAsia="Times New Roman" w:hAnsi="Times New Roman"/>
                <w:sz w:val="20"/>
                <w:szCs w:val="20"/>
                <w:lang w:eastAsia="ru-RU"/>
              </w:rPr>
              <w:t>плановое</w:t>
            </w:r>
          </w:p>
        </w:tc>
        <w:tc>
          <w:tcPr>
            <w:tcW w:w="706" w:type="dxa"/>
            <w:textDirection w:val="btLr"/>
          </w:tcPr>
          <w:p w14:paraId="2250BB27" w14:textId="53C407EC" w:rsidR="00B37F58" w:rsidRPr="00A3170D" w:rsidRDefault="00B37F58" w:rsidP="0059720D">
            <w:pPr>
              <w:spacing w:after="0" w:line="240" w:lineRule="auto"/>
              <w:ind w:left="113" w:right="113"/>
              <w:jc w:val="center"/>
              <w:rPr>
                <w:rFonts w:ascii="Times New Roman" w:eastAsia="Times New Roman" w:hAnsi="Times New Roman"/>
                <w:sz w:val="20"/>
                <w:szCs w:val="20"/>
                <w:lang w:eastAsia="ru-RU"/>
              </w:rPr>
            </w:pPr>
            <w:r w:rsidRPr="00A3170D">
              <w:rPr>
                <w:rFonts w:ascii="Times New Roman" w:eastAsia="Times New Roman" w:hAnsi="Times New Roman"/>
                <w:sz w:val="20"/>
                <w:szCs w:val="20"/>
                <w:lang w:eastAsia="ru-RU"/>
              </w:rPr>
              <w:t>плановое</w:t>
            </w:r>
          </w:p>
        </w:tc>
        <w:tc>
          <w:tcPr>
            <w:tcW w:w="706" w:type="dxa"/>
            <w:textDirection w:val="btLr"/>
          </w:tcPr>
          <w:p w14:paraId="0DFF63AA" w14:textId="46D7B441" w:rsidR="00B37F58" w:rsidRPr="00A3170D" w:rsidRDefault="00B37F58" w:rsidP="0059720D">
            <w:pPr>
              <w:spacing w:after="0" w:line="240" w:lineRule="auto"/>
              <w:ind w:left="113" w:right="113"/>
              <w:jc w:val="center"/>
              <w:rPr>
                <w:rFonts w:ascii="Times New Roman" w:eastAsia="Times New Roman" w:hAnsi="Times New Roman"/>
                <w:sz w:val="20"/>
                <w:szCs w:val="20"/>
                <w:lang w:eastAsia="ru-RU"/>
              </w:rPr>
            </w:pPr>
            <w:r w:rsidRPr="00A3170D">
              <w:rPr>
                <w:rFonts w:ascii="Times New Roman" w:eastAsia="Times New Roman" w:hAnsi="Times New Roman"/>
                <w:sz w:val="20"/>
                <w:szCs w:val="20"/>
                <w:lang w:eastAsia="ru-RU"/>
              </w:rPr>
              <w:t>плановое</w:t>
            </w:r>
          </w:p>
        </w:tc>
        <w:tc>
          <w:tcPr>
            <w:tcW w:w="706" w:type="dxa"/>
            <w:textDirection w:val="btLr"/>
          </w:tcPr>
          <w:p w14:paraId="3564A987" w14:textId="34260D21" w:rsidR="00B37F58" w:rsidRPr="00A3170D" w:rsidRDefault="00B37F58" w:rsidP="0059720D">
            <w:pPr>
              <w:spacing w:after="0" w:line="240" w:lineRule="auto"/>
              <w:ind w:left="113" w:right="113"/>
              <w:jc w:val="center"/>
              <w:rPr>
                <w:rFonts w:ascii="Times New Roman" w:eastAsia="Times New Roman" w:hAnsi="Times New Roman"/>
                <w:sz w:val="20"/>
                <w:szCs w:val="20"/>
                <w:lang w:eastAsia="ru-RU"/>
              </w:rPr>
            </w:pPr>
            <w:r w:rsidRPr="00A3170D">
              <w:rPr>
                <w:rFonts w:ascii="Times New Roman" w:eastAsia="Times New Roman" w:hAnsi="Times New Roman"/>
                <w:sz w:val="20"/>
                <w:szCs w:val="20"/>
                <w:lang w:eastAsia="ru-RU"/>
              </w:rPr>
              <w:t>плановое</w:t>
            </w:r>
          </w:p>
        </w:tc>
      </w:tr>
      <w:tr w:rsidR="00B37F58" w:rsidRPr="0099269B" w14:paraId="23B0FA78" w14:textId="71C85E3B" w:rsidTr="00B37F58">
        <w:trPr>
          <w:cantSplit/>
          <w:trHeight w:val="283"/>
          <w:tblHeader/>
        </w:trPr>
        <w:tc>
          <w:tcPr>
            <w:tcW w:w="4253" w:type="dxa"/>
            <w:shd w:val="clear" w:color="auto" w:fill="auto"/>
          </w:tcPr>
          <w:p w14:paraId="39C5E574" w14:textId="77777777" w:rsidR="00B37F58" w:rsidRPr="00E84759" w:rsidRDefault="00B37F58" w:rsidP="00E84759">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w:t>
            </w:r>
          </w:p>
        </w:tc>
        <w:tc>
          <w:tcPr>
            <w:tcW w:w="851" w:type="dxa"/>
            <w:shd w:val="clear" w:color="auto" w:fill="auto"/>
          </w:tcPr>
          <w:p w14:paraId="78006BED" w14:textId="77777777" w:rsidR="00B37F58" w:rsidRPr="00E84759" w:rsidRDefault="00B37F58" w:rsidP="00E84759">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w:t>
            </w:r>
          </w:p>
        </w:tc>
        <w:tc>
          <w:tcPr>
            <w:tcW w:w="567" w:type="dxa"/>
            <w:shd w:val="clear" w:color="auto" w:fill="auto"/>
          </w:tcPr>
          <w:p w14:paraId="43396CAB" w14:textId="77777777" w:rsidR="00B37F58" w:rsidRPr="00E84759" w:rsidRDefault="00B37F58" w:rsidP="00E84759">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w:t>
            </w:r>
          </w:p>
        </w:tc>
        <w:tc>
          <w:tcPr>
            <w:tcW w:w="709" w:type="dxa"/>
            <w:shd w:val="clear" w:color="auto" w:fill="auto"/>
          </w:tcPr>
          <w:p w14:paraId="0D0AA27B" w14:textId="77777777" w:rsidR="00B37F58" w:rsidRPr="00E84759" w:rsidRDefault="00B37F58" w:rsidP="00E84759">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w:t>
            </w:r>
          </w:p>
        </w:tc>
        <w:tc>
          <w:tcPr>
            <w:tcW w:w="708" w:type="dxa"/>
            <w:shd w:val="clear" w:color="auto" w:fill="auto"/>
          </w:tcPr>
          <w:p w14:paraId="6C0811A9" w14:textId="77777777" w:rsidR="00B37F58" w:rsidRPr="00E84759" w:rsidRDefault="00B37F58" w:rsidP="00E84759">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w:t>
            </w:r>
          </w:p>
        </w:tc>
        <w:tc>
          <w:tcPr>
            <w:tcW w:w="709" w:type="dxa"/>
            <w:shd w:val="clear" w:color="auto" w:fill="auto"/>
          </w:tcPr>
          <w:p w14:paraId="0C9A7D74" w14:textId="77777777" w:rsidR="00B37F58" w:rsidRPr="00E84759" w:rsidRDefault="00B37F58" w:rsidP="00E84759">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6</w:t>
            </w:r>
          </w:p>
        </w:tc>
        <w:tc>
          <w:tcPr>
            <w:tcW w:w="711" w:type="dxa"/>
          </w:tcPr>
          <w:p w14:paraId="1DCB84C3" w14:textId="77777777" w:rsidR="00B37F58" w:rsidRPr="00E84759" w:rsidRDefault="00B37F58" w:rsidP="00E84759">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w:t>
            </w:r>
          </w:p>
        </w:tc>
        <w:tc>
          <w:tcPr>
            <w:tcW w:w="706" w:type="dxa"/>
          </w:tcPr>
          <w:p w14:paraId="45097A2E" w14:textId="6674EE41" w:rsidR="00B37F58" w:rsidRPr="00E556ED" w:rsidRDefault="00B37F58" w:rsidP="00E847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06" w:type="dxa"/>
          </w:tcPr>
          <w:p w14:paraId="07F07279" w14:textId="32D26AC1" w:rsidR="00B37F58" w:rsidRDefault="00B37F58" w:rsidP="00E847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706" w:type="dxa"/>
          </w:tcPr>
          <w:p w14:paraId="2ED3F47F" w14:textId="7FA3695F" w:rsidR="00B37F58" w:rsidRDefault="00B37F58" w:rsidP="00E847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B37F58" w:rsidRPr="0099269B" w14:paraId="38BDD550" w14:textId="145777BE" w:rsidTr="00B37F58">
        <w:trPr>
          <w:cantSplit/>
          <w:trHeight w:val="283"/>
        </w:trPr>
        <w:tc>
          <w:tcPr>
            <w:tcW w:w="9920" w:type="dxa"/>
            <w:gridSpan w:val="9"/>
            <w:shd w:val="clear" w:color="auto" w:fill="auto"/>
          </w:tcPr>
          <w:p w14:paraId="41B230EE" w14:textId="77777777" w:rsidR="00B37F58" w:rsidRDefault="00B37F58" w:rsidP="002819F2">
            <w:pPr>
              <w:spacing w:after="0" w:line="240" w:lineRule="auto"/>
              <w:ind w:left="113" w:right="113"/>
              <w:jc w:val="center"/>
              <w:rPr>
                <w:rFonts w:ascii="Times New Roman" w:eastAsia="Times New Roman" w:hAnsi="Times New Roman"/>
                <w:b/>
                <w:sz w:val="24"/>
                <w:szCs w:val="24"/>
                <w:lang w:eastAsia="ru-RU"/>
              </w:rPr>
            </w:pPr>
            <w:r w:rsidRPr="002C7398">
              <w:rPr>
                <w:rFonts w:ascii="Times New Roman" w:eastAsia="Times New Roman" w:hAnsi="Times New Roman"/>
                <w:b/>
                <w:sz w:val="24"/>
                <w:szCs w:val="24"/>
                <w:lang w:eastAsia="ru-RU"/>
              </w:rPr>
              <w:t xml:space="preserve">«Ведомственная целевая программа Управления ЖКХ, транспорта и связи администрации Рыбинского муниципального района» </w:t>
            </w:r>
          </w:p>
          <w:p w14:paraId="59777940" w14:textId="1AE44184" w:rsidR="00B37F58" w:rsidRPr="002C7398" w:rsidRDefault="00B37F58" w:rsidP="002819F2">
            <w:pPr>
              <w:spacing w:after="0" w:line="240" w:lineRule="auto"/>
              <w:ind w:left="113" w:right="113"/>
              <w:jc w:val="center"/>
              <w:rPr>
                <w:rFonts w:ascii="Times New Roman" w:eastAsia="Times New Roman" w:hAnsi="Times New Roman"/>
                <w:b/>
                <w:sz w:val="24"/>
                <w:szCs w:val="24"/>
                <w:lang w:eastAsia="ru-RU"/>
              </w:rPr>
            </w:pPr>
          </w:p>
        </w:tc>
        <w:tc>
          <w:tcPr>
            <w:tcW w:w="706" w:type="dxa"/>
          </w:tcPr>
          <w:p w14:paraId="7A997210" w14:textId="77777777" w:rsidR="00B37F58" w:rsidRPr="002C7398" w:rsidRDefault="00B37F58" w:rsidP="002819F2">
            <w:pPr>
              <w:spacing w:after="0" w:line="240" w:lineRule="auto"/>
              <w:ind w:left="113" w:right="113"/>
              <w:jc w:val="center"/>
              <w:rPr>
                <w:rFonts w:ascii="Times New Roman" w:eastAsia="Times New Roman" w:hAnsi="Times New Roman"/>
                <w:b/>
                <w:sz w:val="24"/>
                <w:szCs w:val="24"/>
                <w:lang w:eastAsia="ru-RU"/>
              </w:rPr>
            </w:pPr>
          </w:p>
        </w:tc>
      </w:tr>
      <w:tr w:rsidR="00B37F58" w:rsidRPr="0099269B" w14:paraId="130D4DF0" w14:textId="6BB9B8EF" w:rsidTr="00B37F58">
        <w:trPr>
          <w:cantSplit/>
          <w:trHeight w:val="283"/>
        </w:trPr>
        <w:tc>
          <w:tcPr>
            <w:tcW w:w="4253" w:type="dxa"/>
            <w:shd w:val="clear" w:color="auto" w:fill="auto"/>
          </w:tcPr>
          <w:p w14:paraId="65AD3BF2" w14:textId="77777777"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Обеспечение бесперебойного</w:t>
            </w:r>
          </w:p>
          <w:p w14:paraId="41E1A39B" w14:textId="77777777"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функционирования объектов теплоснабжения</w:t>
            </w:r>
          </w:p>
        </w:tc>
        <w:tc>
          <w:tcPr>
            <w:tcW w:w="851" w:type="dxa"/>
            <w:shd w:val="clear" w:color="auto" w:fill="auto"/>
          </w:tcPr>
          <w:p w14:paraId="084E5258" w14:textId="77777777" w:rsidR="00B37F58" w:rsidRPr="001C2F8C" w:rsidRDefault="00B37F58" w:rsidP="004B3CEE">
            <w:pPr>
              <w:spacing w:after="0" w:line="240" w:lineRule="auto"/>
              <w:jc w:val="both"/>
              <w:rPr>
                <w:rFonts w:ascii="Times New Roman" w:eastAsia="Times New Roman" w:hAnsi="Times New Roman"/>
                <w:sz w:val="20"/>
                <w:szCs w:val="20"/>
                <w:lang w:eastAsia="ru-RU"/>
              </w:rPr>
            </w:pPr>
            <w:r w:rsidRPr="001C2F8C">
              <w:rPr>
                <w:rFonts w:ascii="Times New Roman" w:eastAsia="Times New Roman" w:hAnsi="Times New Roman"/>
                <w:sz w:val="20"/>
                <w:szCs w:val="20"/>
                <w:lang w:eastAsia="ru-RU"/>
              </w:rPr>
              <w:t>%</w:t>
            </w:r>
          </w:p>
        </w:tc>
        <w:tc>
          <w:tcPr>
            <w:tcW w:w="567" w:type="dxa"/>
            <w:shd w:val="clear" w:color="auto" w:fill="auto"/>
          </w:tcPr>
          <w:p w14:paraId="3FB9B610" w14:textId="77777777" w:rsidR="00B37F58" w:rsidRPr="001C2F8C" w:rsidRDefault="00B37F58" w:rsidP="004B3CEE">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528A5136" w14:textId="77777777" w:rsidR="00B37F58" w:rsidRPr="001C2F8C" w:rsidRDefault="00B37F58" w:rsidP="004B3CEE">
            <w:pPr>
              <w:rPr>
                <w:rFonts w:ascii="Times New Roman" w:hAnsi="Times New Roman"/>
                <w:sz w:val="20"/>
                <w:szCs w:val="20"/>
              </w:rPr>
            </w:pPr>
            <w:r w:rsidRPr="001C2F8C">
              <w:rPr>
                <w:rFonts w:ascii="Times New Roman" w:hAnsi="Times New Roman"/>
                <w:sz w:val="20"/>
                <w:szCs w:val="20"/>
              </w:rPr>
              <w:t>100</w:t>
            </w:r>
          </w:p>
        </w:tc>
        <w:tc>
          <w:tcPr>
            <w:tcW w:w="708" w:type="dxa"/>
            <w:shd w:val="clear" w:color="auto" w:fill="auto"/>
          </w:tcPr>
          <w:p w14:paraId="1F5A76CF" w14:textId="77777777" w:rsidR="00B37F58" w:rsidRPr="001C2F8C" w:rsidRDefault="00B37F58" w:rsidP="004B3CEE">
            <w:pPr>
              <w:rPr>
                <w:rFonts w:ascii="Times New Roman" w:hAnsi="Times New Roman"/>
                <w:sz w:val="20"/>
                <w:szCs w:val="20"/>
              </w:rPr>
            </w:pPr>
            <w:r w:rsidRPr="001C2F8C">
              <w:rPr>
                <w:rFonts w:ascii="Times New Roman" w:hAnsi="Times New Roman"/>
                <w:sz w:val="20"/>
                <w:szCs w:val="20"/>
              </w:rPr>
              <w:t>100</w:t>
            </w:r>
          </w:p>
        </w:tc>
        <w:tc>
          <w:tcPr>
            <w:tcW w:w="709" w:type="dxa"/>
            <w:shd w:val="clear" w:color="auto" w:fill="auto"/>
          </w:tcPr>
          <w:p w14:paraId="6C8CB624" w14:textId="77777777" w:rsidR="00B37F58" w:rsidRPr="001C2F8C" w:rsidRDefault="00B37F58" w:rsidP="004B3CEE">
            <w:pPr>
              <w:rPr>
                <w:rFonts w:ascii="Times New Roman" w:hAnsi="Times New Roman"/>
                <w:sz w:val="20"/>
                <w:szCs w:val="20"/>
              </w:rPr>
            </w:pPr>
            <w:r w:rsidRPr="001C2F8C">
              <w:rPr>
                <w:rFonts w:ascii="Times New Roman" w:hAnsi="Times New Roman"/>
                <w:sz w:val="20"/>
                <w:szCs w:val="20"/>
              </w:rPr>
              <w:t>100</w:t>
            </w:r>
          </w:p>
        </w:tc>
        <w:tc>
          <w:tcPr>
            <w:tcW w:w="711" w:type="dxa"/>
            <w:shd w:val="clear" w:color="auto" w:fill="auto"/>
          </w:tcPr>
          <w:p w14:paraId="6D348633" w14:textId="77777777" w:rsidR="00B37F58" w:rsidRPr="001C2F8C" w:rsidRDefault="00B37F58" w:rsidP="004B3CEE">
            <w:pPr>
              <w:rPr>
                <w:rFonts w:ascii="Times New Roman" w:hAnsi="Times New Roman"/>
                <w:sz w:val="20"/>
                <w:szCs w:val="20"/>
              </w:rPr>
            </w:pPr>
            <w:r w:rsidRPr="001C2F8C">
              <w:rPr>
                <w:rFonts w:ascii="Times New Roman" w:hAnsi="Times New Roman"/>
                <w:sz w:val="20"/>
                <w:szCs w:val="20"/>
              </w:rPr>
              <w:t>100</w:t>
            </w:r>
          </w:p>
        </w:tc>
        <w:tc>
          <w:tcPr>
            <w:tcW w:w="706" w:type="dxa"/>
          </w:tcPr>
          <w:p w14:paraId="7180481F" w14:textId="5CB0C717" w:rsidR="00B37F58" w:rsidRPr="001C2F8C" w:rsidRDefault="00B37F58" w:rsidP="004B3CEE">
            <w:pPr>
              <w:rPr>
                <w:rFonts w:ascii="Times New Roman" w:hAnsi="Times New Roman"/>
                <w:sz w:val="20"/>
                <w:szCs w:val="20"/>
              </w:rPr>
            </w:pPr>
            <w:r>
              <w:rPr>
                <w:rFonts w:ascii="Times New Roman" w:hAnsi="Times New Roman"/>
                <w:sz w:val="20"/>
                <w:szCs w:val="20"/>
              </w:rPr>
              <w:t>100</w:t>
            </w:r>
          </w:p>
        </w:tc>
        <w:tc>
          <w:tcPr>
            <w:tcW w:w="706" w:type="dxa"/>
          </w:tcPr>
          <w:p w14:paraId="02BE3F69" w14:textId="0E71BBA0" w:rsidR="00B37F58" w:rsidRDefault="00B37F58" w:rsidP="004B3CEE">
            <w:pPr>
              <w:rPr>
                <w:rFonts w:ascii="Times New Roman" w:hAnsi="Times New Roman"/>
                <w:sz w:val="20"/>
                <w:szCs w:val="20"/>
              </w:rPr>
            </w:pPr>
            <w:r>
              <w:rPr>
                <w:rFonts w:ascii="Times New Roman" w:hAnsi="Times New Roman"/>
                <w:sz w:val="20"/>
                <w:szCs w:val="20"/>
              </w:rPr>
              <w:t>100</w:t>
            </w:r>
          </w:p>
        </w:tc>
        <w:tc>
          <w:tcPr>
            <w:tcW w:w="706" w:type="dxa"/>
          </w:tcPr>
          <w:p w14:paraId="4EF8A308" w14:textId="34E1A9D4" w:rsidR="00B37F58" w:rsidRDefault="00B37F58" w:rsidP="004B3CEE">
            <w:pPr>
              <w:rPr>
                <w:rFonts w:ascii="Times New Roman" w:hAnsi="Times New Roman"/>
                <w:sz w:val="20"/>
                <w:szCs w:val="20"/>
              </w:rPr>
            </w:pPr>
            <w:r>
              <w:rPr>
                <w:rFonts w:ascii="Times New Roman" w:hAnsi="Times New Roman"/>
                <w:sz w:val="20"/>
                <w:szCs w:val="20"/>
              </w:rPr>
              <w:t>100</w:t>
            </w:r>
          </w:p>
        </w:tc>
      </w:tr>
      <w:tr w:rsidR="00B37F58" w:rsidRPr="0099269B" w14:paraId="467813F5" w14:textId="33934DA3" w:rsidTr="00B37F58">
        <w:trPr>
          <w:cantSplit/>
          <w:trHeight w:val="283"/>
        </w:trPr>
        <w:tc>
          <w:tcPr>
            <w:tcW w:w="4253" w:type="dxa"/>
            <w:shd w:val="clear" w:color="auto" w:fill="auto"/>
          </w:tcPr>
          <w:p w14:paraId="0073A9F6" w14:textId="1B89BBFF"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Доля отремонтированных источников нецентрализованного водоснабжения общего пользования по отношению к источникам нецентрализованного водоснабжения общего пользования, требующим ремонта по результатам обследований</w:t>
            </w:r>
          </w:p>
        </w:tc>
        <w:tc>
          <w:tcPr>
            <w:tcW w:w="851" w:type="dxa"/>
            <w:shd w:val="clear" w:color="auto" w:fill="auto"/>
          </w:tcPr>
          <w:p w14:paraId="704BF790" w14:textId="77777777" w:rsidR="00B37F58" w:rsidRPr="001C2F8C" w:rsidRDefault="00B37F58" w:rsidP="004B3CEE">
            <w:pPr>
              <w:spacing w:after="0" w:line="240" w:lineRule="auto"/>
              <w:jc w:val="both"/>
              <w:rPr>
                <w:rFonts w:ascii="Times New Roman" w:eastAsia="Times New Roman" w:hAnsi="Times New Roman"/>
                <w:sz w:val="20"/>
                <w:szCs w:val="20"/>
                <w:lang w:eastAsia="ru-RU"/>
              </w:rPr>
            </w:pPr>
            <w:r w:rsidRPr="001C2F8C">
              <w:rPr>
                <w:rFonts w:ascii="Times New Roman" w:eastAsia="Times New Roman" w:hAnsi="Times New Roman"/>
                <w:sz w:val="20"/>
                <w:szCs w:val="20"/>
                <w:lang w:eastAsia="ru-RU"/>
              </w:rPr>
              <w:t>%</w:t>
            </w:r>
          </w:p>
        </w:tc>
        <w:tc>
          <w:tcPr>
            <w:tcW w:w="567" w:type="dxa"/>
            <w:shd w:val="clear" w:color="auto" w:fill="auto"/>
          </w:tcPr>
          <w:p w14:paraId="2D654E2B" w14:textId="77777777" w:rsidR="00B37F58" w:rsidRPr="001C2F8C" w:rsidRDefault="00B37F58" w:rsidP="004B3CEE">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22749A92" w14:textId="77777777" w:rsidR="00B37F58" w:rsidRPr="001C2F8C" w:rsidRDefault="00B37F58" w:rsidP="004B3CEE">
            <w:pPr>
              <w:spacing w:after="0" w:line="240" w:lineRule="auto"/>
              <w:jc w:val="both"/>
              <w:rPr>
                <w:rFonts w:ascii="Times New Roman" w:eastAsia="Times New Roman" w:hAnsi="Times New Roman"/>
                <w:sz w:val="20"/>
                <w:szCs w:val="20"/>
                <w:lang w:eastAsia="ru-RU"/>
              </w:rPr>
            </w:pPr>
            <w:r w:rsidRPr="001C2F8C">
              <w:rPr>
                <w:rFonts w:ascii="Times New Roman" w:eastAsia="Times New Roman" w:hAnsi="Times New Roman"/>
                <w:sz w:val="20"/>
                <w:szCs w:val="20"/>
                <w:lang w:eastAsia="ru-RU"/>
              </w:rPr>
              <w:t>100</w:t>
            </w:r>
          </w:p>
        </w:tc>
        <w:tc>
          <w:tcPr>
            <w:tcW w:w="708" w:type="dxa"/>
            <w:shd w:val="clear" w:color="auto" w:fill="auto"/>
          </w:tcPr>
          <w:p w14:paraId="6E5A896F" w14:textId="77777777" w:rsidR="00B37F58" w:rsidRPr="001C2F8C" w:rsidRDefault="00B37F58" w:rsidP="004B3CEE">
            <w:pPr>
              <w:spacing w:after="0" w:line="240" w:lineRule="auto"/>
              <w:jc w:val="both"/>
              <w:rPr>
                <w:rFonts w:ascii="Times New Roman" w:eastAsia="Times New Roman" w:hAnsi="Times New Roman"/>
                <w:sz w:val="20"/>
                <w:szCs w:val="20"/>
                <w:lang w:eastAsia="ru-RU"/>
              </w:rPr>
            </w:pPr>
            <w:r w:rsidRPr="001C2F8C">
              <w:rPr>
                <w:rFonts w:ascii="Times New Roman" w:eastAsia="Times New Roman" w:hAnsi="Times New Roman"/>
                <w:sz w:val="20"/>
                <w:szCs w:val="20"/>
                <w:lang w:eastAsia="ru-RU"/>
              </w:rPr>
              <w:t>100</w:t>
            </w:r>
          </w:p>
        </w:tc>
        <w:tc>
          <w:tcPr>
            <w:tcW w:w="709" w:type="dxa"/>
            <w:shd w:val="clear" w:color="auto" w:fill="auto"/>
          </w:tcPr>
          <w:p w14:paraId="22576295" w14:textId="77777777" w:rsidR="00B37F58" w:rsidRPr="001C2F8C" w:rsidRDefault="00B37F58" w:rsidP="004B3CEE">
            <w:pPr>
              <w:spacing w:after="0" w:line="240" w:lineRule="auto"/>
              <w:jc w:val="both"/>
              <w:rPr>
                <w:rFonts w:ascii="Times New Roman" w:eastAsia="Times New Roman" w:hAnsi="Times New Roman"/>
                <w:sz w:val="20"/>
                <w:szCs w:val="20"/>
                <w:lang w:eastAsia="ru-RU"/>
              </w:rPr>
            </w:pPr>
            <w:r w:rsidRPr="001C2F8C">
              <w:rPr>
                <w:rFonts w:ascii="Times New Roman" w:eastAsia="Times New Roman" w:hAnsi="Times New Roman"/>
                <w:sz w:val="20"/>
                <w:szCs w:val="20"/>
                <w:lang w:eastAsia="ru-RU"/>
              </w:rPr>
              <w:t>100</w:t>
            </w:r>
          </w:p>
        </w:tc>
        <w:tc>
          <w:tcPr>
            <w:tcW w:w="711" w:type="dxa"/>
            <w:shd w:val="clear" w:color="auto" w:fill="auto"/>
          </w:tcPr>
          <w:p w14:paraId="0D6DC054" w14:textId="77777777" w:rsidR="00B37F58" w:rsidRPr="001C2F8C" w:rsidRDefault="00B37F58" w:rsidP="004B3CEE">
            <w:pPr>
              <w:spacing w:after="0" w:line="240" w:lineRule="auto"/>
              <w:jc w:val="both"/>
              <w:rPr>
                <w:rFonts w:ascii="Times New Roman" w:eastAsia="Times New Roman" w:hAnsi="Times New Roman"/>
                <w:sz w:val="20"/>
                <w:szCs w:val="20"/>
                <w:lang w:eastAsia="ru-RU"/>
              </w:rPr>
            </w:pPr>
            <w:r w:rsidRPr="001C2F8C">
              <w:rPr>
                <w:rFonts w:ascii="Times New Roman" w:eastAsia="Times New Roman" w:hAnsi="Times New Roman"/>
                <w:sz w:val="20"/>
                <w:szCs w:val="20"/>
                <w:lang w:eastAsia="ru-RU"/>
              </w:rPr>
              <w:t>100</w:t>
            </w:r>
          </w:p>
        </w:tc>
        <w:tc>
          <w:tcPr>
            <w:tcW w:w="706" w:type="dxa"/>
          </w:tcPr>
          <w:p w14:paraId="17623CF3" w14:textId="2D58DA71" w:rsidR="00B37F58" w:rsidRPr="001C2F8C" w:rsidRDefault="00B37F58" w:rsidP="004B3C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706" w:type="dxa"/>
          </w:tcPr>
          <w:p w14:paraId="47124F40" w14:textId="2DEBD1FC" w:rsidR="00B37F58" w:rsidRDefault="00B37F58" w:rsidP="004B3C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706" w:type="dxa"/>
          </w:tcPr>
          <w:p w14:paraId="351636FD" w14:textId="3FEECC1C" w:rsidR="00B37F58" w:rsidRDefault="00B37F58" w:rsidP="004B3C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B37F58" w:rsidRPr="0099269B" w14:paraId="722997A5" w14:textId="30485A68" w:rsidTr="00B37F58">
        <w:trPr>
          <w:cantSplit/>
          <w:trHeight w:val="283"/>
        </w:trPr>
        <w:tc>
          <w:tcPr>
            <w:tcW w:w="4253" w:type="dxa"/>
            <w:shd w:val="clear" w:color="auto" w:fill="auto"/>
          </w:tcPr>
          <w:p w14:paraId="07A275C0" w14:textId="13400A9F" w:rsidR="00B37F58" w:rsidRPr="002C7398" w:rsidRDefault="00B37F58" w:rsidP="0059720D">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Исполнение краткосрочных планов по ремонту и содержанию объектов теплоснабжения</w:t>
            </w:r>
          </w:p>
        </w:tc>
        <w:tc>
          <w:tcPr>
            <w:tcW w:w="851" w:type="dxa"/>
            <w:shd w:val="clear" w:color="auto" w:fill="auto"/>
          </w:tcPr>
          <w:p w14:paraId="7E8BEEC2" w14:textId="77777777" w:rsidR="00B37F58" w:rsidRPr="001C2F8C" w:rsidRDefault="00B37F58" w:rsidP="004B3CEE">
            <w:pPr>
              <w:spacing w:after="0" w:line="240" w:lineRule="auto"/>
              <w:jc w:val="both"/>
              <w:rPr>
                <w:rFonts w:ascii="Times New Roman" w:eastAsia="Times New Roman" w:hAnsi="Times New Roman"/>
                <w:sz w:val="20"/>
                <w:szCs w:val="20"/>
                <w:lang w:val="en-US" w:eastAsia="ru-RU"/>
              </w:rPr>
            </w:pPr>
            <w:r w:rsidRPr="001C2F8C">
              <w:rPr>
                <w:rFonts w:ascii="Times New Roman" w:eastAsia="Times New Roman" w:hAnsi="Times New Roman"/>
                <w:sz w:val="20"/>
                <w:szCs w:val="20"/>
                <w:lang w:val="en-US" w:eastAsia="ru-RU"/>
              </w:rPr>
              <w:t>%</w:t>
            </w:r>
          </w:p>
        </w:tc>
        <w:tc>
          <w:tcPr>
            <w:tcW w:w="567" w:type="dxa"/>
            <w:shd w:val="clear" w:color="auto" w:fill="auto"/>
          </w:tcPr>
          <w:p w14:paraId="59538887" w14:textId="77777777" w:rsidR="00B37F58" w:rsidRPr="001C2F8C" w:rsidRDefault="00B37F58" w:rsidP="004B3CEE">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74A98D37" w14:textId="77777777" w:rsidR="00B37F58" w:rsidRPr="001C2F8C" w:rsidRDefault="00B37F58" w:rsidP="004B3CEE">
            <w:pPr>
              <w:spacing w:after="0" w:line="240" w:lineRule="auto"/>
              <w:jc w:val="both"/>
              <w:rPr>
                <w:rFonts w:ascii="Times New Roman" w:eastAsia="Times New Roman" w:hAnsi="Times New Roman"/>
                <w:sz w:val="20"/>
                <w:szCs w:val="20"/>
                <w:lang w:val="en-US" w:eastAsia="ru-RU"/>
              </w:rPr>
            </w:pPr>
            <w:r w:rsidRPr="001C2F8C">
              <w:rPr>
                <w:rFonts w:ascii="Times New Roman" w:eastAsia="Times New Roman" w:hAnsi="Times New Roman"/>
                <w:sz w:val="20"/>
                <w:szCs w:val="20"/>
                <w:lang w:val="en-US" w:eastAsia="ru-RU"/>
              </w:rPr>
              <w:t>100</w:t>
            </w:r>
          </w:p>
        </w:tc>
        <w:tc>
          <w:tcPr>
            <w:tcW w:w="708" w:type="dxa"/>
            <w:shd w:val="clear" w:color="auto" w:fill="auto"/>
          </w:tcPr>
          <w:p w14:paraId="279B5F95" w14:textId="77777777" w:rsidR="00B37F58" w:rsidRPr="001C2F8C" w:rsidRDefault="00B37F58" w:rsidP="004B3CEE">
            <w:pPr>
              <w:spacing w:after="0" w:line="240" w:lineRule="auto"/>
              <w:jc w:val="both"/>
              <w:rPr>
                <w:rFonts w:ascii="Times New Roman" w:eastAsia="Times New Roman" w:hAnsi="Times New Roman"/>
                <w:sz w:val="20"/>
                <w:szCs w:val="20"/>
                <w:lang w:val="en-US" w:eastAsia="ru-RU"/>
              </w:rPr>
            </w:pPr>
            <w:r w:rsidRPr="001C2F8C">
              <w:rPr>
                <w:rFonts w:ascii="Times New Roman" w:eastAsia="Times New Roman" w:hAnsi="Times New Roman"/>
                <w:sz w:val="20"/>
                <w:szCs w:val="20"/>
                <w:lang w:val="en-US" w:eastAsia="ru-RU"/>
              </w:rPr>
              <w:t>100</w:t>
            </w:r>
          </w:p>
        </w:tc>
        <w:tc>
          <w:tcPr>
            <w:tcW w:w="709" w:type="dxa"/>
            <w:shd w:val="clear" w:color="auto" w:fill="auto"/>
          </w:tcPr>
          <w:p w14:paraId="0EAEA07D" w14:textId="77777777" w:rsidR="00B37F58" w:rsidRPr="001C2F8C" w:rsidRDefault="00B37F58" w:rsidP="004B3CEE">
            <w:pPr>
              <w:spacing w:after="0" w:line="240" w:lineRule="auto"/>
              <w:jc w:val="both"/>
              <w:rPr>
                <w:rFonts w:ascii="Times New Roman" w:eastAsia="Times New Roman" w:hAnsi="Times New Roman"/>
                <w:sz w:val="20"/>
                <w:szCs w:val="20"/>
                <w:lang w:val="en-US" w:eastAsia="ru-RU"/>
              </w:rPr>
            </w:pPr>
            <w:r w:rsidRPr="001C2F8C">
              <w:rPr>
                <w:rFonts w:ascii="Times New Roman" w:eastAsia="Times New Roman" w:hAnsi="Times New Roman"/>
                <w:sz w:val="20"/>
                <w:szCs w:val="20"/>
                <w:lang w:val="en-US" w:eastAsia="ru-RU"/>
              </w:rPr>
              <w:t>100</w:t>
            </w:r>
          </w:p>
        </w:tc>
        <w:tc>
          <w:tcPr>
            <w:tcW w:w="711" w:type="dxa"/>
            <w:shd w:val="clear" w:color="auto" w:fill="auto"/>
          </w:tcPr>
          <w:p w14:paraId="5C4F8837" w14:textId="77777777" w:rsidR="00B37F58" w:rsidRPr="001C2F8C" w:rsidRDefault="00B37F58" w:rsidP="004B3CEE">
            <w:pPr>
              <w:spacing w:after="0" w:line="240" w:lineRule="auto"/>
              <w:jc w:val="both"/>
              <w:rPr>
                <w:rFonts w:ascii="Times New Roman" w:eastAsia="Times New Roman" w:hAnsi="Times New Roman"/>
                <w:sz w:val="20"/>
                <w:szCs w:val="20"/>
                <w:lang w:val="en-US" w:eastAsia="ru-RU"/>
              </w:rPr>
            </w:pPr>
            <w:r w:rsidRPr="001C2F8C">
              <w:rPr>
                <w:rFonts w:ascii="Times New Roman" w:eastAsia="Times New Roman" w:hAnsi="Times New Roman"/>
                <w:sz w:val="20"/>
                <w:szCs w:val="20"/>
                <w:lang w:val="en-US" w:eastAsia="ru-RU"/>
              </w:rPr>
              <w:t>100</w:t>
            </w:r>
          </w:p>
        </w:tc>
        <w:tc>
          <w:tcPr>
            <w:tcW w:w="706" w:type="dxa"/>
          </w:tcPr>
          <w:p w14:paraId="6E127365" w14:textId="1B74A827" w:rsidR="00B37F58" w:rsidRPr="00E556ED" w:rsidRDefault="00B37F58" w:rsidP="004B3C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706" w:type="dxa"/>
          </w:tcPr>
          <w:p w14:paraId="09C47720" w14:textId="1D46F5E5" w:rsidR="00B37F58" w:rsidRDefault="00B37F58" w:rsidP="004B3C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706" w:type="dxa"/>
          </w:tcPr>
          <w:p w14:paraId="62C12118" w14:textId="65ACF794" w:rsidR="00B37F58" w:rsidRDefault="00B37F58" w:rsidP="004B3C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B37F58" w:rsidRPr="00A31752" w14:paraId="0EED7BFE" w14:textId="261F8357" w:rsidTr="00B37F58">
        <w:trPr>
          <w:cantSplit/>
          <w:trHeight w:val="283"/>
        </w:trPr>
        <w:tc>
          <w:tcPr>
            <w:tcW w:w="9920" w:type="dxa"/>
            <w:gridSpan w:val="9"/>
            <w:shd w:val="clear" w:color="auto" w:fill="auto"/>
          </w:tcPr>
          <w:p w14:paraId="0ABE1979" w14:textId="72823201" w:rsidR="00B37F58" w:rsidRPr="002C7398" w:rsidRDefault="00B37F58" w:rsidP="002819F2">
            <w:pPr>
              <w:spacing w:after="0" w:line="240" w:lineRule="auto"/>
              <w:jc w:val="center"/>
              <w:rPr>
                <w:rFonts w:ascii="Times New Roman" w:eastAsia="Times New Roman" w:hAnsi="Times New Roman"/>
                <w:b/>
                <w:color w:val="000000" w:themeColor="text1"/>
                <w:sz w:val="24"/>
                <w:szCs w:val="24"/>
                <w:lang w:eastAsia="ru-RU"/>
              </w:rPr>
            </w:pPr>
            <w:r w:rsidRPr="002C7398">
              <w:rPr>
                <w:rFonts w:ascii="Times New Roman" w:eastAsia="Times New Roman" w:hAnsi="Times New Roman"/>
                <w:b/>
                <w:color w:val="000000" w:themeColor="text1"/>
                <w:sz w:val="24"/>
                <w:szCs w:val="24"/>
                <w:lang w:eastAsia="ru-RU"/>
              </w:rPr>
              <w:lastRenderedPageBreak/>
              <w:t xml:space="preserve">Основное мероприятие «Модернизация коммунального хозяйства Рыбинского муниципального района» </w:t>
            </w:r>
          </w:p>
        </w:tc>
        <w:tc>
          <w:tcPr>
            <w:tcW w:w="706" w:type="dxa"/>
          </w:tcPr>
          <w:p w14:paraId="21FE707B" w14:textId="77777777" w:rsidR="00B37F58" w:rsidRPr="002C7398" w:rsidRDefault="00B37F58" w:rsidP="002819F2">
            <w:pPr>
              <w:spacing w:after="0" w:line="240" w:lineRule="auto"/>
              <w:jc w:val="center"/>
              <w:rPr>
                <w:rFonts w:ascii="Times New Roman" w:eastAsia="Times New Roman" w:hAnsi="Times New Roman"/>
                <w:b/>
                <w:color w:val="000000" w:themeColor="text1"/>
                <w:sz w:val="24"/>
                <w:szCs w:val="24"/>
                <w:lang w:eastAsia="ru-RU"/>
              </w:rPr>
            </w:pPr>
          </w:p>
        </w:tc>
      </w:tr>
      <w:tr w:rsidR="00B37F58" w:rsidRPr="0099269B" w14:paraId="48759DEC" w14:textId="392DEA49" w:rsidTr="00B37F58">
        <w:trPr>
          <w:cantSplit/>
          <w:trHeight w:val="283"/>
        </w:trPr>
        <w:tc>
          <w:tcPr>
            <w:tcW w:w="4253" w:type="dxa"/>
            <w:shd w:val="clear" w:color="auto" w:fill="auto"/>
          </w:tcPr>
          <w:p w14:paraId="47BA6B2E" w14:textId="77777777"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Количество разработанной проектно-сметной документации</w:t>
            </w:r>
          </w:p>
        </w:tc>
        <w:tc>
          <w:tcPr>
            <w:tcW w:w="851" w:type="dxa"/>
            <w:shd w:val="clear" w:color="auto" w:fill="auto"/>
          </w:tcPr>
          <w:p w14:paraId="55AEAE7C" w14:textId="77777777" w:rsidR="00B37F58" w:rsidRPr="00F77E8C" w:rsidRDefault="00B37F58" w:rsidP="005C6CB7">
            <w:pPr>
              <w:spacing w:after="0" w:line="240" w:lineRule="auto"/>
              <w:jc w:val="both"/>
              <w:rPr>
                <w:rFonts w:ascii="Times New Roman" w:eastAsia="Times New Roman" w:hAnsi="Times New Roman"/>
                <w:sz w:val="20"/>
                <w:szCs w:val="20"/>
                <w:lang w:eastAsia="ru-RU"/>
              </w:rPr>
            </w:pPr>
            <w:r w:rsidRPr="00F77E8C">
              <w:rPr>
                <w:rFonts w:ascii="Times New Roman" w:eastAsia="Times New Roman" w:hAnsi="Times New Roman"/>
                <w:sz w:val="20"/>
                <w:szCs w:val="20"/>
                <w:lang w:eastAsia="ru-RU"/>
              </w:rPr>
              <w:t>Компл.</w:t>
            </w:r>
          </w:p>
        </w:tc>
        <w:tc>
          <w:tcPr>
            <w:tcW w:w="567" w:type="dxa"/>
            <w:shd w:val="clear" w:color="auto" w:fill="auto"/>
          </w:tcPr>
          <w:p w14:paraId="29689EAB" w14:textId="77777777" w:rsidR="00B37F58" w:rsidRPr="00F77E8C" w:rsidRDefault="00B37F58" w:rsidP="005C6CB7">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2D9BD4DF" w14:textId="77777777" w:rsidR="00B37F58" w:rsidRPr="00F77E8C" w:rsidRDefault="00B37F58" w:rsidP="001C0CC1">
            <w:pPr>
              <w:spacing w:after="0" w:line="240" w:lineRule="auto"/>
              <w:jc w:val="center"/>
              <w:rPr>
                <w:rFonts w:ascii="Times New Roman" w:eastAsia="Times New Roman" w:hAnsi="Times New Roman"/>
                <w:sz w:val="20"/>
                <w:szCs w:val="20"/>
                <w:lang w:eastAsia="ru-RU"/>
              </w:rPr>
            </w:pPr>
            <w:r w:rsidRPr="00F77E8C">
              <w:rPr>
                <w:rFonts w:ascii="Times New Roman" w:eastAsia="Times New Roman" w:hAnsi="Times New Roman"/>
                <w:sz w:val="20"/>
                <w:szCs w:val="20"/>
                <w:lang w:eastAsia="ru-RU"/>
              </w:rPr>
              <w:t>1</w:t>
            </w:r>
          </w:p>
        </w:tc>
        <w:tc>
          <w:tcPr>
            <w:tcW w:w="708" w:type="dxa"/>
            <w:shd w:val="clear" w:color="auto" w:fill="auto"/>
          </w:tcPr>
          <w:p w14:paraId="4E42452E" w14:textId="397FC1C5" w:rsidR="00B37F58" w:rsidRPr="00F77E8C" w:rsidRDefault="00B37F58" w:rsidP="005C6CB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1C0CC1">
              <w:rPr>
                <w:rFonts w:ascii="Times New Roman" w:eastAsia="Times New Roman" w:hAnsi="Times New Roman"/>
                <w:sz w:val="20"/>
                <w:szCs w:val="20"/>
                <w:lang w:eastAsia="ru-RU"/>
              </w:rPr>
              <w:t>**</w:t>
            </w:r>
          </w:p>
        </w:tc>
        <w:tc>
          <w:tcPr>
            <w:tcW w:w="709" w:type="dxa"/>
            <w:shd w:val="clear" w:color="auto" w:fill="auto"/>
          </w:tcPr>
          <w:p w14:paraId="5F64CB34" w14:textId="144B99C0" w:rsidR="00B37F58" w:rsidRPr="00F77E8C" w:rsidRDefault="00B37F58" w:rsidP="005C6CB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11" w:type="dxa"/>
            <w:shd w:val="clear" w:color="auto" w:fill="auto"/>
          </w:tcPr>
          <w:p w14:paraId="38D46D65" w14:textId="0C2B827F" w:rsidR="00B37F58" w:rsidRPr="00276A03" w:rsidRDefault="00B37F58" w:rsidP="005C6CB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06" w:type="dxa"/>
          </w:tcPr>
          <w:p w14:paraId="42BD32B2" w14:textId="46540990"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r w:rsidRPr="00316089">
              <w:rPr>
                <w:rFonts w:ascii="Times New Roman" w:eastAsia="Times New Roman" w:hAnsi="Times New Roman"/>
                <w:sz w:val="20"/>
                <w:szCs w:val="20"/>
                <w:lang w:eastAsia="ru-RU"/>
              </w:rPr>
              <w:t>1</w:t>
            </w:r>
          </w:p>
        </w:tc>
        <w:tc>
          <w:tcPr>
            <w:tcW w:w="706" w:type="dxa"/>
          </w:tcPr>
          <w:p w14:paraId="779716A4" w14:textId="77777777"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p>
        </w:tc>
        <w:tc>
          <w:tcPr>
            <w:tcW w:w="706" w:type="dxa"/>
          </w:tcPr>
          <w:p w14:paraId="3181D6ED" w14:textId="77777777"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p>
        </w:tc>
      </w:tr>
      <w:tr w:rsidR="00B37F58" w:rsidRPr="0099269B" w14:paraId="0D572F71" w14:textId="5D1F04DB" w:rsidTr="00B37F58">
        <w:trPr>
          <w:cantSplit/>
          <w:trHeight w:val="283"/>
        </w:trPr>
        <w:tc>
          <w:tcPr>
            <w:tcW w:w="4253" w:type="dxa"/>
            <w:shd w:val="clear" w:color="auto" w:fill="auto"/>
          </w:tcPr>
          <w:p w14:paraId="63384597" w14:textId="77777777" w:rsidR="00B37F58" w:rsidRPr="002C7398" w:rsidRDefault="00B37F58" w:rsidP="002C7398">
            <w:pPr>
              <w:spacing w:after="0" w:line="240" w:lineRule="auto"/>
              <w:rPr>
                <w:rFonts w:ascii="Times New Roman" w:eastAsia="Times New Roman" w:hAnsi="Times New Roman"/>
                <w:color w:val="000000" w:themeColor="text1"/>
                <w:sz w:val="24"/>
                <w:szCs w:val="24"/>
                <w:lang w:eastAsia="ru-RU"/>
              </w:rPr>
            </w:pPr>
            <w:r w:rsidRPr="002C7398">
              <w:rPr>
                <w:rFonts w:ascii="Times New Roman" w:eastAsia="Times New Roman" w:hAnsi="Times New Roman"/>
                <w:color w:val="000000" w:themeColor="text1"/>
                <w:sz w:val="24"/>
                <w:szCs w:val="24"/>
                <w:lang w:eastAsia="ru-RU"/>
              </w:rPr>
              <w:t>Количество построенных котельных</w:t>
            </w:r>
          </w:p>
        </w:tc>
        <w:tc>
          <w:tcPr>
            <w:tcW w:w="851" w:type="dxa"/>
            <w:shd w:val="clear" w:color="auto" w:fill="auto"/>
          </w:tcPr>
          <w:p w14:paraId="00D2B06A" w14:textId="77777777" w:rsidR="00B37F58" w:rsidRPr="00A31752" w:rsidRDefault="00B37F58" w:rsidP="005C6CB7">
            <w:pPr>
              <w:spacing w:after="0" w:line="240" w:lineRule="auto"/>
              <w:jc w:val="both"/>
              <w:rPr>
                <w:rFonts w:ascii="Times New Roman" w:eastAsia="Times New Roman" w:hAnsi="Times New Roman"/>
                <w:color w:val="000000" w:themeColor="text1"/>
                <w:sz w:val="20"/>
                <w:szCs w:val="20"/>
                <w:lang w:eastAsia="ru-RU"/>
              </w:rPr>
            </w:pPr>
            <w:r w:rsidRPr="00A31752">
              <w:rPr>
                <w:rFonts w:ascii="Times New Roman" w:eastAsia="Times New Roman" w:hAnsi="Times New Roman"/>
                <w:color w:val="000000" w:themeColor="text1"/>
                <w:sz w:val="20"/>
                <w:szCs w:val="20"/>
                <w:lang w:eastAsia="ru-RU"/>
              </w:rPr>
              <w:t>Ед.</w:t>
            </w:r>
          </w:p>
        </w:tc>
        <w:tc>
          <w:tcPr>
            <w:tcW w:w="567" w:type="dxa"/>
            <w:shd w:val="clear" w:color="auto" w:fill="auto"/>
          </w:tcPr>
          <w:p w14:paraId="2DC67DF8" w14:textId="77777777" w:rsidR="00B37F58" w:rsidRPr="00A31752" w:rsidRDefault="00B37F58" w:rsidP="005C6CB7">
            <w:pPr>
              <w:spacing w:after="0" w:line="240" w:lineRule="auto"/>
              <w:jc w:val="both"/>
              <w:rPr>
                <w:rFonts w:ascii="Times New Roman" w:eastAsia="Times New Roman" w:hAnsi="Times New Roman"/>
                <w:color w:val="000000" w:themeColor="text1"/>
                <w:sz w:val="20"/>
                <w:szCs w:val="20"/>
                <w:lang w:eastAsia="ru-RU"/>
              </w:rPr>
            </w:pPr>
          </w:p>
        </w:tc>
        <w:tc>
          <w:tcPr>
            <w:tcW w:w="709" w:type="dxa"/>
            <w:shd w:val="clear" w:color="auto" w:fill="auto"/>
          </w:tcPr>
          <w:p w14:paraId="32DB540F" w14:textId="77777777"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08" w:type="dxa"/>
            <w:shd w:val="clear" w:color="auto" w:fill="auto"/>
          </w:tcPr>
          <w:p w14:paraId="233494F0" w14:textId="24B45F8A"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09" w:type="dxa"/>
            <w:shd w:val="clear" w:color="auto" w:fill="auto"/>
          </w:tcPr>
          <w:p w14:paraId="33426FFA" w14:textId="15250511" w:rsidR="00B37F58" w:rsidRPr="00155767"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11" w:type="dxa"/>
            <w:shd w:val="clear" w:color="auto" w:fill="auto"/>
          </w:tcPr>
          <w:p w14:paraId="16CE8F2B" w14:textId="5559E7AC" w:rsidR="00B37F58" w:rsidRPr="00276A03" w:rsidRDefault="00B37F58" w:rsidP="005C6CB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06" w:type="dxa"/>
          </w:tcPr>
          <w:p w14:paraId="3AE6FEBD" w14:textId="77777777"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p>
        </w:tc>
        <w:tc>
          <w:tcPr>
            <w:tcW w:w="706" w:type="dxa"/>
          </w:tcPr>
          <w:p w14:paraId="63C6F6C1" w14:textId="77777777"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p>
        </w:tc>
        <w:tc>
          <w:tcPr>
            <w:tcW w:w="706" w:type="dxa"/>
          </w:tcPr>
          <w:p w14:paraId="0A0A3FB2" w14:textId="77777777"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p>
        </w:tc>
      </w:tr>
      <w:tr w:rsidR="00B37F58" w:rsidRPr="00A31752" w14:paraId="026013D5" w14:textId="463A45FD" w:rsidTr="00B37F58">
        <w:trPr>
          <w:cantSplit/>
          <w:trHeight w:val="283"/>
        </w:trPr>
        <w:tc>
          <w:tcPr>
            <w:tcW w:w="4253" w:type="dxa"/>
            <w:shd w:val="clear" w:color="auto" w:fill="auto"/>
          </w:tcPr>
          <w:p w14:paraId="64C3B078" w14:textId="77777777" w:rsidR="00B37F58" w:rsidRPr="002C7398" w:rsidRDefault="00B37F58" w:rsidP="002C7398">
            <w:pPr>
              <w:spacing w:after="0" w:line="240" w:lineRule="auto"/>
              <w:rPr>
                <w:rFonts w:ascii="Times New Roman" w:eastAsia="Times New Roman" w:hAnsi="Times New Roman"/>
                <w:color w:val="000000" w:themeColor="text1"/>
                <w:sz w:val="24"/>
                <w:szCs w:val="24"/>
                <w:lang w:eastAsia="ru-RU"/>
              </w:rPr>
            </w:pPr>
            <w:r w:rsidRPr="002C7398">
              <w:rPr>
                <w:rFonts w:ascii="Times New Roman" w:eastAsia="Times New Roman" w:hAnsi="Times New Roman"/>
                <w:color w:val="000000" w:themeColor="text1"/>
                <w:sz w:val="24"/>
                <w:szCs w:val="24"/>
                <w:lang w:eastAsia="ru-RU"/>
              </w:rPr>
              <w:t>Количество введенных в эксплуатацию котельных</w:t>
            </w:r>
          </w:p>
        </w:tc>
        <w:tc>
          <w:tcPr>
            <w:tcW w:w="851" w:type="dxa"/>
            <w:shd w:val="clear" w:color="auto" w:fill="auto"/>
          </w:tcPr>
          <w:p w14:paraId="4255C672" w14:textId="77777777" w:rsidR="00B37F58" w:rsidRPr="00A31752" w:rsidRDefault="00B37F58" w:rsidP="005C6CB7">
            <w:pPr>
              <w:spacing w:after="0" w:line="240" w:lineRule="auto"/>
              <w:jc w:val="both"/>
              <w:rPr>
                <w:rFonts w:ascii="Times New Roman" w:eastAsia="Times New Roman" w:hAnsi="Times New Roman"/>
                <w:color w:val="000000" w:themeColor="text1"/>
                <w:sz w:val="20"/>
                <w:szCs w:val="20"/>
                <w:lang w:eastAsia="ru-RU"/>
              </w:rPr>
            </w:pPr>
            <w:r w:rsidRPr="00A31752">
              <w:rPr>
                <w:rFonts w:ascii="Times New Roman" w:eastAsia="Times New Roman" w:hAnsi="Times New Roman"/>
                <w:color w:val="000000" w:themeColor="text1"/>
                <w:sz w:val="20"/>
                <w:szCs w:val="20"/>
                <w:lang w:eastAsia="ru-RU"/>
              </w:rPr>
              <w:t>Ед.</w:t>
            </w:r>
          </w:p>
        </w:tc>
        <w:tc>
          <w:tcPr>
            <w:tcW w:w="567" w:type="dxa"/>
            <w:shd w:val="clear" w:color="auto" w:fill="auto"/>
          </w:tcPr>
          <w:p w14:paraId="6FAAD349" w14:textId="77777777" w:rsidR="00B37F58" w:rsidRPr="00A31752" w:rsidRDefault="00B37F58" w:rsidP="005C6CB7">
            <w:pPr>
              <w:spacing w:after="0" w:line="240" w:lineRule="auto"/>
              <w:jc w:val="both"/>
              <w:rPr>
                <w:rFonts w:ascii="Times New Roman" w:eastAsia="Times New Roman" w:hAnsi="Times New Roman"/>
                <w:color w:val="000000" w:themeColor="text1"/>
                <w:sz w:val="20"/>
                <w:szCs w:val="20"/>
                <w:lang w:eastAsia="ru-RU"/>
              </w:rPr>
            </w:pPr>
          </w:p>
        </w:tc>
        <w:tc>
          <w:tcPr>
            <w:tcW w:w="709" w:type="dxa"/>
            <w:shd w:val="clear" w:color="auto" w:fill="auto"/>
          </w:tcPr>
          <w:p w14:paraId="0778897D" w14:textId="77777777"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08" w:type="dxa"/>
            <w:shd w:val="clear" w:color="auto" w:fill="auto"/>
          </w:tcPr>
          <w:p w14:paraId="363F3E87" w14:textId="36C20188"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09" w:type="dxa"/>
            <w:shd w:val="clear" w:color="auto" w:fill="auto"/>
          </w:tcPr>
          <w:p w14:paraId="334E8AC6" w14:textId="48401659" w:rsidR="00B37F58" w:rsidRPr="00155767"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11" w:type="dxa"/>
            <w:shd w:val="clear" w:color="auto" w:fill="auto"/>
          </w:tcPr>
          <w:p w14:paraId="672E9D94" w14:textId="736C9982"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w:t>
            </w:r>
          </w:p>
        </w:tc>
        <w:tc>
          <w:tcPr>
            <w:tcW w:w="706" w:type="dxa"/>
          </w:tcPr>
          <w:p w14:paraId="61CDDB2B" w14:textId="77777777"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06" w:type="dxa"/>
          </w:tcPr>
          <w:p w14:paraId="71FB131A" w14:textId="77777777"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06" w:type="dxa"/>
          </w:tcPr>
          <w:p w14:paraId="449BC8D6" w14:textId="77777777"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r>
      <w:tr w:rsidR="00B37F58" w:rsidRPr="00A31752" w14:paraId="72E423B0" w14:textId="27748FFD" w:rsidTr="00B37F58">
        <w:trPr>
          <w:cantSplit/>
          <w:trHeight w:val="283"/>
        </w:trPr>
        <w:tc>
          <w:tcPr>
            <w:tcW w:w="4253" w:type="dxa"/>
            <w:shd w:val="clear" w:color="auto" w:fill="auto"/>
          </w:tcPr>
          <w:p w14:paraId="3AE5766C" w14:textId="77777777" w:rsidR="00B37F58" w:rsidRPr="002C7398" w:rsidRDefault="00B37F58" w:rsidP="002C7398">
            <w:pPr>
              <w:spacing w:after="0" w:line="240" w:lineRule="auto"/>
              <w:rPr>
                <w:rFonts w:ascii="Times New Roman" w:eastAsia="Times New Roman" w:hAnsi="Times New Roman"/>
                <w:color w:val="000000" w:themeColor="text1"/>
                <w:sz w:val="24"/>
                <w:szCs w:val="24"/>
                <w:lang w:eastAsia="ru-RU"/>
              </w:rPr>
            </w:pPr>
            <w:r w:rsidRPr="002C7398">
              <w:rPr>
                <w:rFonts w:ascii="Times New Roman" w:eastAsia="Times New Roman" w:hAnsi="Times New Roman"/>
                <w:color w:val="000000" w:themeColor="text1"/>
                <w:sz w:val="24"/>
                <w:szCs w:val="24"/>
                <w:lang w:eastAsia="ru-RU"/>
              </w:rPr>
              <w:t>Увеличение протяженности построенных газовых сетей</w:t>
            </w:r>
          </w:p>
        </w:tc>
        <w:tc>
          <w:tcPr>
            <w:tcW w:w="851" w:type="dxa"/>
            <w:shd w:val="clear" w:color="auto" w:fill="auto"/>
          </w:tcPr>
          <w:p w14:paraId="0FFCCEE1" w14:textId="77777777" w:rsidR="00B37F58" w:rsidRPr="00A31752" w:rsidRDefault="00B37F58" w:rsidP="005C6CB7">
            <w:pPr>
              <w:spacing w:after="0" w:line="240" w:lineRule="auto"/>
              <w:jc w:val="both"/>
              <w:rPr>
                <w:rFonts w:ascii="Times New Roman" w:eastAsia="Times New Roman" w:hAnsi="Times New Roman"/>
                <w:color w:val="000000" w:themeColor="text1"/>
                <w:sz w:val="20"/>
                <w:szCs w:val="20"/>
                <w:lang w:eastAsia="ru-RU"/>
              </w:rPr>
            </w:pPr>
            <w:r w:rsidRPr="00A31752">
              <w:rPr>
                <w:rFonts w:ascii="Times New Roman" w:eastAsia="Times New Roman" w:hAnsi="Times New Roman"/>
                <w:color w:val="000000" w:themeColor="text1"/>
                <w:sz w:val="20"/>
                <w:szCs w:val="20"/>
                <w:lang w:eastAsia="ru-RU"/>
              </w:rPr>
              <w:t>Км</w:t>
            </w:r>
          </w:p>
        </w:tc>
        <w:tc>
          <w:tcPr>
            <w:tcW w:w="567" w:type="dxa"/>
            <w:shd w:val="clear" w:color="auto" w:fill="auto"/>
          </w:tcPr>
          <w:p w14:paraId="70993659" w14:textId="77777777" w:rsidR="00B37F58" w:rsidRPr="00A31752" w:rsidRDefault="00B37F58" w:rsidP="005C6CB7">
            <w:pPr>
              <w:spacing w:after="0" w:line="240" w:lineRule="auto"/>
              <w:jc w:val="both"/>
              <w:rPr>
                <w:rFonts w:ascii="Times New Roman" w:eastAsia="Times New Roman" w:hAnsi="Times New Roman"/>
                <w:color w:val="000000" w:themeColor="text1"/>
                <w:sz w:val="20"/>
                <w:szCs w:val="20"/>
                <w:lang w:eastAsia="ru-RU"/>
              </w:rPr>
            </w:pPr>
          </w:p>
        </w:tc>
        <w:tc>
          <w:tcPr>
            <w:tcW w:w="709" w:type="dxa"/>
            <w:shd w:val="clear" w:color="auto" w:fill="auto"/>
          </w:tcPr>
          <w:p w14:paraId="40C6DF68" w14:textId="77777777"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r w:rsidRPr="00A31752">
              <w:rPr>
                <w:rFonts w:ascii="Times New Roman" w:eastAsia="Times New Roman" w:hAnsi="Times New Roman"/>
                <w:color w:val="000000" w:themeColor="text1"/>
                <w:sz w:val="20"/>
                <w:szCs w:val="20"/>
                <w:lang w:eastAsia="ru-RU"/>
              </w:rPr>
              <w:t>13,0</w:t>
            </w:r>
          </w:p>
        </w:tc>
        <w:tc>
          <w:tcPr>
            <w:tcW w:w="708" w:type="dxa"/>
            <w:shd w:val="clear" w:color="auto" w:fill="auto"/>
          </w:tcPr>
          <w:p w14:paraId="287561FD" w14:textId="77777777"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r w:rsidRPr="00A31752">
              <w:rPr>
                <w:rFonts w:ascii="Times New Roman" w:eastAsia="Times New Roman" w:hAnsi="Times New Roman"/>
                <w:color w:val="000000" w:themeColor="text1"/>
                <w:sz w:val="20"/>
                <w:szCs w:val="20"/>
                <w:lang w:eastAsia="ru-RU"/>
              </w:rPr>
              <w:t>16,1</w:t>
            </w:r>
          </w:p>
        </w:tc>
        <w:tc>
          <w:tcPr>
            <w:tcW w:w="709" w:type="dxa"/>
            <w:shd w:val="clear" w:color="auto" w:fill="auto"/>
          </w:tcPr>
          <w:p w14:paraId="3A3CEC25" w14:textId="3867E09D"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8,5</w:t>
            </w:r>
          </w:p>
        </w:tc>
        <w:tc>
          <w:tcPr>
            <w:tcW w:w="711" w:type="dxa"/>
            <w:shd w:val="clear" w:color="auto" w:fill="auto"/>
          </w:tcPr>
          <w:p w14:paraId="4E3C1AFC" w14:textId="1E225299"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7,7</w:t>
            </w:r>
          </w:p>
        </w:tc>
        <w:tc>
          <w:tcPr>
            <w:tcW w:w="706" w:type="dxa"/>
          </w:tcPr>
          <w:p w14:paraId="7B9ACF9E" w14:textId="11447416"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06" w:type="dxa"/>
          </w:tcPr>
          <w:p w14:paraId="7978992C" w14:textId="77777777"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c>
          <w:tcPr>
            <w:tcW w:w="706" w:type="dxa"/>
          </w:tcPr>
          <w:p w14:paraId="3DC49302" w14:textId="77777777" w:rsidR="00B37F58" w:rsidRPr="00A31752" w:rsidRDefault="00B37F58" w:rsidP="005C6CB7">
            <w:pPr>
              <w:spacing w:after="0" w:line="240" w:lineRule="auto"/>
              <w:jc w:val="center"/>
              <w:rPr>
                <w:rFonts w:ascii="Times New Roman" w:eastAsia="Times New Roman" w:hAnsi="Times New Roman"/>
                <w:color w:val="000000" w:themeColor="text1"/>
                <w:sz w:val="20"/>
                <w:szCs w:val="20"/>
                <w:lang w:eastAsia="ru-RU"/>
              </w:rPr>
            </w:pPr>
          </w:p>
        </w:tc>
      </w:tr>
      <w:tr w:rsidR="00B37F58" w:rsidRPr="0099269B" w14:paraId="10A7D10D" w14:textId="3948931C" w:rsidTr="00B37F58">
        <w:trPr>
          <w:cantSplit/>
          <w:trHeight w:val="283"/>
        </w:trPr>
        <w:tc>
          <w:tcPr>
            <w:tcW w:w="9920" w:type="dxa"/>
            <w:gridSpan w:val="9"/>
            <w:shd w:val="clear" w:color="auto" w:fill="auto"/>
          </w:tcPr>
          <w:p w14:paraId="6600634B" w14:textId="6895DD2D" w:rsidR="00B37F58" w:rsidRPr="002C7398" w:rsidRDefault="00B37F58" w:rsidP="002819F2">
            <w:pPr>
              <w:spacing w:after="0" w:line="240" w:lineRule="auto"/>
              <w:jc w:val="center"/>
              <w:rPr>
                <w:rFonts w:ascii="Times New Roman" w:eastAsia="Times New Roman" w:hAnsi="Times New Roman"/>
                <w:b/>
                <w:color w:val="000000" w:themeColor="text1"/>
                <w:sz w:val="24"/>
                <w:szCs w:val="24"/>
                <w:lang w:eastAsia="ru-RU"/>
              </w:rPr>
            </w:pPr>
            <w:r w:rsidRPr="002C7398">
              <w:rPr>
                <w:rFonts w:ascii="Times New Roman" w:eastAsia="Times New Roman" w:hAnsi="Times New Roman"/>
                <w:b/>
                <w:color w:val="000000" w:themeColor="text1"/>
                <w:sz w:val="24"/>
                <w:szCs w:val="24"/>
                <w:lang w:eastAsia="ru-RU"/>
              </w:rPr>
              <w:t xml:space="preserve">Основное мероприятие «Модернизация объектов водоотведения и </w:t>
            </w:r>
            <w:r>
              <w:rPr>
                <w:rFonts w:ascii="Times New Roman" w:eastAsia="Times New Roman" w:hAnsi="Times New Roman"/>
                <w:b/>
                <w:color w:val="000000" w:themeColor="text1"/>
                <w:sz w:val="24"/>
                <w:szCs w:val="24"/>
                <w:lang w:eastAsia="ru-RU"/>
              </w:rPr>
              <w:t>н</w:t>
            </w:r>
            <w:r w:rsidRPr="002C7398">
              <w:rPr>
                <w:rFonts w:ascii="Times New Roman" w:eastAsia="Times New Roman" w:hAnsi="Times New Roman"/>
                <w:b/>
                <w:color w:val="000000" w:themeColor="text1"/>
                <w:sz w:val="24"/>
                <w:szCs w:val="24"/>
                <w:lang w:eastAsia="ru-RU"/>
              </w:rPr>
              <w:t xml:space="preserve">ецентрализованного водоснабжения на территории Рыбинского муниципального района» </w:t>
            </w:r>
          </w:p>
        </w:tc>
        <w:tc>
          <w:tcPr>
            <w:tcW w:w="706" w:type="dxa"/>
          </w:tcPr>
          <w:p w14:paraId="30407BC7" w14:textId="77777777" w:rsidR="00B37F58" w:rsidRPr="002C7398" w:rsidRDefault="00B37F58" w:rsidP="002819F2">
            <w:pPr>
              <w:spacing w:after="0" w:line="240" w:lineRule="auto"/>
              <w:jc w:val="center"/>
              <w:rPr>
                <w:rFonts w:ascii="Times New Roman" w:eastAsia="Times New Roman" w:hAnsi="Times New Roman"/>
                <w:b/>
                <w:color w:val="000000" w:themeColor="text1"/>
                <w:sz w:val="24"/>
                <w:szCs w:val="24"/>
                <w:lang w:eastAsia="ru-RU"/>
              </w:rPr>
            </w:pPr>
          </w:p>
        </w:tc>
      </w:tr>
      <w:tr w:rsidR="00B37F58" w:rsidRPr="00F77E8C" w14:paraId="7995021B" w14:textId="34D95CA2" w:rsidTr="00B37F58">
        <w:trPr>
          <w:cantSplit/>
          <w:trHeight w:val="283"/>
        </w:trPr>
        <w:tc>
          <w:tcPr>
            <w:tcW w:w="4253" w:type="dxa"/>
            <w:shd w:val="clear" w:color="auto" w:fill="auto"/>
          </w:tcPr>
          <w:p w14:paraId="110BA75B" w14:textId="77777777"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Количество разработанной проектно-сметной документации на реконструкцию (строительство) очистных сооружений канализации</w:t>
            </w:r>
          </w:p>
        </w:tc>
        <w:tc>
          <w:tcPr>
            <w:tcW w:w="851" w:type="dxa"/>
            <w:shd w:val="clear" w:color="auto" w:fill="auto"/>
          </w:tcPr>
          <w:p w14:paraId="07201A6A" w14:textId="7BF3B1C2" w:rsidR="00B37F58" w:rsidRPr="00F77E8C" w:rsidRDefault="00B37F58" w:rsidP="0088329D">
            <w:pPr>
              <w:spacing w:after="0" w:line="240" w:lineRule="auto"/>
              <w:jc w:val="both"/>
              <w:rPr>
                <w:rFonts w:ascii="Times New Roman" w:eastAsia="Times New Roman" w:hAnsi="Times New Roman"/>
                <w:sz w:val="20"/>
                <w:szCs w:val="20"/>
                <w:lang w:eastAsia="ru-RU"/>
              </w:rPr>
            </w:pPr>
            <w:r w:rsidRPr="00F77E8C">
              <w:rPr>
                <w:rFonts w:ascii="Times New Roman" w:eastAsia="Times New Roman" w:hAnsi="Times New Roman"/>
                <w:sz w:val="20"/>
                <w:szCs w:val="20"/>
                <w:lang w:eastAsia="ru-RU"/>
              </w:rPr>
              <w:t>Ко</w:t>
            </w:r>
            <w:r>
              <w:rPr>
                <w:rFonts w:ascii="Times New Roman" w:eastAsia="Times New Roman" w:hAnsi="Times New Roman"/>
                <w:sz w:val="20"/>
                <w:szCs w:val="20"/>
                <w:lang w:eastAsia="ru-RU"/>
              </w:rPr>
              <w:t>мп</w:t>
            </w:r>
            <w:r w:rsidRPr="00F77E8C">
              <w:rPr>
                <w:rFonts w:ascii="Times New Roman" w:eastAsia="Times New Roman" w:hAnsi="Times New Roman"/>
                <w:sz w:val="20"/>
                <w:szCs w:val="20"/>
                <w:lang w:eastAsia="ru-RU"/>
              </w:rPr>
              <w:t>л.</w:t>
            </w:r>
          </w:p>
        </w:tc>
        <w:tc>
          <w:tcPr>
            <w:tcW w:w="567" w:type="dxa"/>
            <w:shd w:val="clear" w:color="auto" w:fill="auto"/>
          </w:tcPr>
          <w:p w14:paraId="75A20B81" w14:textId="77777777" w:rsidR="00B37F58" w:rsidRPr="00F77E8C" w:rsidRDefault="00B37F58" w:rsidP="0088329D">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64A03A23" w14:textId="77777777" w:rsidR="00B37F58" w:rsidRPr="00F77E8C" w:rsidRDefault="00B37F58" w:rsidP="0088329D">
            <w:pPr>
              <w:spacing w:after="0" w:line="240" w:lineRule="auto"/>
              <w:jc w:val="center"/>
              <w:rPr>
                <w:rFonts w:ascii="Times New Roman" w:eastAsia="Times New Roman" w:hAnsi="Times New Roman"/>
                <w:sz w:val="20"/>
                <w:szCs w:val="20"/>
                <w:lang w:eastAsia="ru-RU"/>
              </w:rPr>
            </w:pPr>
            <w:r w:rsidRPr="00F77E8C">
              <w:rPr>
                <w:rFonts w:ascii="Times New Roman" w:eastAsia="Times New Roman" w:hAnsi="Times New Roman"/>
                <w:sz w:val="20"/>
                <w:szCs w:val="20"/>
                <w:lang w:eastAsia="ru-RU"/>
              </w:rPr>
              <w:t>0</w:t>
            </w:r>
          </w:p>
        </w:tc>
        <w:tc>
          <w:tcPr>
            <w:tcW w:w="708" w:type="dxa"/>
            <w:shd w:val="clear" w:color="auto" w:fill="auto"/>
          </w:tcPr>
          <w:p w14:paraId="71E34EAB" w14:textId="77777777" w:rsidR="00B37F58" w:rsidRPr="00F77E8C" w:rsidRDefault="00B37F58" w:rsidP="008832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1C0CC1">
              <w:rPr>
                <w:rFonts w:ascii="Times New Roman" w:eastAsia="Times New Roman" w:hAnsi="Times New Roman"/>
                <w:sz w:val="20"/>
                <w:szCs w:val="20"/>
                <w:lang w:eastAsia="ru-RU"/>
              </w:rPr>
              <w:t>**</w:t>
            </w:r>
          </w:p>
        </w:tc>
        <w:tc>
          <w:tcPr>
            <w:tcW w:w="709" w:type="dxa"/>
            <w:shd w:val="clear" w:color="auto" w:fill="auto"/>
          </w:tcPr>
          <w:p w14:paraId="384DDCEC" w14:textId="520EFCAC" w:rsidR="00B37F58" w:rsidRPr="00F77E8C" w:rsidRDefault="00B37F58" w:rsidP="008832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11" w:type="dxa"/>
            <w:shd w:val="clear" w:color="auto" w:fill="auto"/>
          </w:tcPr>
          <w:p w14:paraId="1E212BAB" w14:textId="20FFBC12" w:rsidR="00B37F58" w:rsidRPr="00F77E8C" w:rsidRDefault="00B37F58" w:rsidP="008832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06" w:type="dxa"/>
          </w:tcPr>
          <w:p w14:paraId="3A05B6BF" w14:textId="740C29C5" w:rsidR="00B37F58" w:rsidRPr="00F77E8C" w:rsidRDefault="00EC1DA6" w:rsidP="008832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06" w:type="dxa"/>
          </w:tcPr>
          <w:p w14:paraId="45B5B019" w14:textId="77777777" w:rsidR="00B37F58" w:rsidRPr="00F77E8C" w:rsidRDefault="00B37F58" w:rsidP="0088329D">
            <w:pPr>
              <w:spacing w:after="0" w:line="240" w:lineRule="auto"/>
              <w:jc w:val="center"/>
              <w:rPr>
                <w:rFonts w:ascii="Times New Roman" w:eastAsia="Times New Roman" w:hAnsi="Times New Roman"/>
                <w:sz w:val="20"/>
                <w:szCs w:val="20"/>
                <w:lang w:eastAsia="ru-RU"/>
              </w:rPr>
            </w:pPr>
          </w:p>
        </w:tc>
        <w:tc>
          <w:tcPr>
            <w:tcW w:w="706" w:type="dxa"/>
          </w:tcPr>
          <w:p w14:paraId="11C37671" w14:textId="77777777" w:rsidR="00B37F58" w:rsidRPr="00F77E8C" w:rsidRDefault="00B37F58" w:rsidP="0088329D">
            <w:pPr>
              <w:spacing w:after="0" w:line="240" w:lineRule="auto"/>
              <w:jc w:val="center"/>
              <w:rPr>
                <w:rFonts w:ascii="Times New Roman" w:eastAsia="Times New Roman" w:hAnsi="Times New Roman"/>
                <w:sz w:val="20"/>
                <w:szCs w:val="20"/>
                <w:lang w:eastAsia="ru-RU"/>
              </w:rPr>
            </w:pPr>
          </w:p>
        </w:tc>
      </w:tr>
      <w:tr w:rsidR="00B37F58" w:rsidRPr="0099269B" w14:paraId="1DCBFEF4" w14:textId="12A37A63" w:rsidTr="00B37F58">
        <w:trPr>
          <w:cantSplit/>
          <w:trHeight w:val="283"/>
        </w:trPr>
        <w:tc>
          <w:tcPr>
            <w:tcW w:w="4253" w:type="dxa"/>
            <w:shd w:val="clear" w:color="auto" w:fill="auto"/>
          </w:tcPr>
          <w:p w14:paraId="647EAE7B" w14:textId="77777777"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Количество построенных очистных сооружений канализации</w:t>
            </w:r>
          </w:p>
        </w:tc>
        <w:tc>
          <w:tcPr>
            <w:tcW w:w="851" w:type="dxa"/>
            <w:shd w:val="clear" w:color="auto" w:fill="auto"/>
          </w:tcPr>
          <w:p w14:paraId="6AF89B71" w14:textId="77777777" w:rsidR="00B37F58" w:rsidRPr="00A31752" w:rsidRDefault="00B37F58" w:rsidP="0088329D">
            <w:pPr>
              <w:spacing w:after="0" w:line="240" w:lineRule="auto"/>
              <w:jc w:val="both"/>
              <w:rPr>
                <w:rFonts w:ascii="Times New Roman" w:eastAsia="Times New Roman" w:hAnsi="Times New Roman"/>
                <w:sz w:val="20"/>
                <w:szCs w:val="20"/>
                <w:lang w:eastAsia="ru-RU"/>
              </w:rPr>
            </w:pPr>
          </w:p>
        </w:tc>
        <w:tc>
          <w:tcPr>
            <w:tcW w:w="567" w:type="dxa"/>
            <w:shd w:val="clear" w:color="auto" w:fill="auto"/>
          </w:tcPr>
          <w:p w14:paraId="5E703A6E" w14:textId="77777777" w:rsidR="00B37F58" w:rsidRPr="00A31752" w:rsidRDefault="00B37F58" w:rsidP="0088329D">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127E7BE2" w14:textId="77777777" w:rsidR="00B37F58" w:rsidRPr="00A31752" w:rsidRDefault="00B37F58" w:rsidP="0088329D">
            <w:pPr>
              <w:spacing w:after="0" w:line="240" w:lineRule="auto"/>
              <w:jc w:val="center"/>
              <w:rPr>
                <w:rFonts w:ascii="Times New Roman" w:eastAsia="Times New Roman" w:hAnsi="Times New Roman"/>
                <w:sz w:val="20"/>
                <w:szCs w:val="20"/>
                <w:lang w:eastAsia="ru-RU"/>
              </w:rPr>
            </w:pPr>
          </w:p>
        </w:tc>
        <w:tc>
          <w:tcPr>
            <w:tcW w:w="708" w:type="dxa"/>
            <w:shd w:val="clear" w:color="auto" w:fill="auto"/>
          </w:tcPr>
          <w:p w14:paraId="1963527D" w14:textId="77777777" w:rsidR="00B37F58" w:rsidRPr="00A31752" w:rsidRDefault="00B37F58" w:rsidP="008832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09" w:type="dxa"/>
            <w:shd w:val="clear" w:color="auto" w:fill="auto"/>
          </w:tcPr>
          <w:p w14:paraId="12604088"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11" w:type="dxa"/>
            <w:shd w:val="clear" w:color="auto" w:fill="auto"/>
          </w:tcPr>
          <w:p w14:paraId="119860F3"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32830BE5"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17F0D9CB"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249AD752"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r>
      <w:tr w:rsidR="00B37F58" w:rsidRPr="0099269B" w14:paraId="66578F91" w14:textId="634336D5" w:rsidTr="00B37F58">
        <w:trPr>
          <w:cantSplit/>
          <w:trHeight w:val="283"/>
        </w:trPr>
        <w:tc>
          <w:tcPr>
            <w:tcW w:w="4253" w:type="dxa"/>
            <w:shd w:val="clear" w:color="auto" w:fill="auto"/>
          </w:tcPr>
          <w:p w14:paraId="3600A4B8" w14:textId="77777777"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Количество реконструированных очистных сооружений канализации</w:t>
            </w:r>
          </w:p>
        </w:tc>
        <w:tc>
          <w:tcPr>
            <w:tcW w:w="851" w:type="dxa"/>
            <w:shd w:val="clear" w:color="auto" w:fill="auto"/>
          </w:tcPr>
          <w:p w14:paraId="51BBE4A9" w14:textId="77777777" w:rsidR="00B37F58" w:rsidRPr="00A31752" w:rsidRDefault="00B37F58" w:rsidP="0088329D">
            <w:pPr>
              <w:spacing w:after="0" w:line="240" w:lineRule="auto"/>
              <w:jc w:val="both"/>
              <w:rPr>
                <w:rFonts w:ascii="Times New Roman" w:eastAsia="Times New Roman" w:hAnsi="Times New Roman"/>
                <w:sz w:val="20"/>
                <w:szCs w:val="20"/>
                <w:lang w:eastAsia="ru-RU"/>
              </w:rPr>
            </w:pPr>
          </w:p>
        </w:tc>
        <w:tc>
          <w:tcPr>
            <w:tcW w:w="567" w:type="dxa"/>
            <w:shd w:val="clear" w:color="auto" w:fill="auto"/>
          </w:tcPr>
          <w:p w14:paraId="303FFB9D" w14:textId="77777777" w:rsidR="00B37F58" w:rsidRPr="00A31752" w:rsidRDefault="00B37F58" w:rsidP="0088329D">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21A4962C" w14:textId="77777777" w:rsidR="00B37F58" w:rsidRPr="00A31752" w:rsidRDefault="00B37F58" w:rsidP="0088329D">
            <w:pPr>
              <w:spacing w:after="0" w:line="240" w:lineRule="auto"/>
              <w:jc w:val="center"/>
              <w:rPr>
                <w:rFonts w:ascii="Times New Roman" w:eastAsia="Times New Roman" w:hAnsi="Times New Roman"/>
                <w:sz w:val="20"/>
                <w:szCs w:val="20"/>
                <w:lang w:eastAsia="ru-RU"/>
              </w:rPr>
            </w:pPr>
            <w:r w:rsidRPr="00A31752">
              <w:rPr>
                <w:rFonts w:ascii="Times New Roman" w:eastAsia="Times New Roman" w:hAnsi="Times New Roman"/>
                <w:sz w:val="20"/>
                <w:szCs w:val="20"/>
                <w:lang w:eastAsia="ru-RU"/>
              </w:rPr>
              <w:t>2</w:t>
            </w:r>
          </w:p>
        </w:tc>
        <w:tc>
          <w:tcPr>
            <w:tcW w:w="708" w:type="dxa"/>
            <w:shd w:val="clear" w:color="auto" w:fill="auto"/>
          </w:tcPr>
          <w:p w14:paraId="4221CB2F"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9" w:type="dxa"/>
            <w:shd w:val="clear" w:color="auto" w:fill="auto"/>
          </w:tcPr>
          <w:p w14:paraId="257CA291"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11" w:type="dxa"/>
            <w:shd w:val="clear" w:color="auto" w:fill="auto"/>
          </w:tcPr>
          <w:p w14:paraId="39755C02"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1986BBB8"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65E506A4"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249B859D"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r>
      <w:tr w:rsidR="00B37F58" w:rsidRPr="0099269B" w14:paraId="63AD61B3" w14:textId="7D6191A7" w:rsidTr="00B37F58">
        <w:trPr>
          <w:cantSplit/>
          <w:trHeight w:val="283"/>
        </w:trPr>
        <w:tc>
          <w:tcPr>
            <w:tcW w:w="4253" w:type="dxa"/>
            <w:shd w:val="clear" w:color="auto" w:fill="auto"/>
          </w:tcPr>
          <w:p w14:paraId="482B9B85" w14:textId="77777777"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Количество введенных в эксплуатацию очистных сооружений канализации</w:t>
            </w:r>
          </w:p>
        </w:tc>
        <w:tc>
          <w:tcPr>
            <w:tcW w:w="851" w:type="dxa"/>
            <w:shd w:val="clear" w:color="auto" w:fill="auto"/>
          </w:tcPr>
          <w:p w14:paraId="4BFA2218" w14:textId="77777777" w:rsidR="00B37F58" w:rsidRPr="00A31752" w:rsidRDefault="00B37F58" w:rsidP="0088329D">
            <w:pPr>
              <w:spacing w:after="0" w:line="240" w:lineRule="auto"/>
              <w:jc w:val="both"/>
              <w:rPr>
                <w:rFonts w:ascii="Times New Roman" w:eastAsia="Times New Roman" w:hAnsi="Times New Roman"/>
                <w:sz w:val="20"/>
                <w:szCs w:val="20"/>
                <w:lang w:eastAsia="ru-RU"/>
              </w:rPr>
            </w:pPr>
          </w:p>
        </w:tc>
        <w:tc>
          <w:tcPr>
            <w:tcW w:w="567" w:type="dxa"/>
            <w:shd w:val="clear" w:color="auto" w:fill="auto"/>
          </w:tcPr>
          <w:p w14:paraId="55FAD852" w14:textId="77777777" w:rsidR="00B37F58" w:rsidRPr="00A31752" w:rsidRDefault="00B37F58" w:rsidP="0088329D">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1349A752" w14:textId="77777777" w:rsidR="00B37F58" w:rsidRPr="00A31752" w:rsidRDefault="00B37F58" w:rsidP="0088329D">
            <w:pPr>
              <w:spacing w:after="0" w:line="240" w:lineRule="auto"/>
              <w:jc w:val="center"/>
              <w:rPr>
                <w:rFonts w:ascii="Times New Roman" w:eastAsia="Times New Roman" w:hAnsi="Times New Roman"/>
                <w:sz w:val="20"/>
                <w:szCs w:val="20"/>
                <w:lang w:eastAsia="ru-RU"/>
              </w:rPr>
            </w:pPr>
            <w:r w:rsidRPr="00A31752">
              <w:rPr>
                <w:rFonts w:ascii="Times New Roman" w:eastAsia="Times New Roman" w:hAnsi="Times New Roman"/>
                <w:sz w:val="20"/>
                <w:szCs w:val="20"/>
                <w:lang w:eastAsia="ru-RU"/>
              </w:rPr>
              <w:t>2</w:t>
            </w:r>
          </w:p>
        </w:tc>
        <w:tc>
          <w:tcPr>
            <w:tcW w:w="708" w:type="dxa"/>
            <w:shd w:val="clear" w:color="auto" w:fill="auto"/>
          </w:tcPr>
          <w:p w14:paraId="0BA4ACFD" w14:textId="77777777" w:rsidR="00B37F58" w:rsidRPr="00A31752" w:rsidRDefault="00B37F58" w:rsidP="0088329D">
            <w:pPr>
              <w:spacing w:after="0" w:line="240" w:lineRule="auto"/>
              <w:jc w:val="center"/>
              <w:rPr>
                <w:rFonts w:ascii="Times New Roman" w:eastAsia="Times New Roman" w:hAnsi="Times New Roman"/>
                <w:sz w:val="20"/>
                <w:szCs w:val="20"/>
                <w:lang w:eastAsia="ru-RU"/>
              </w:rPr>
            </w:pPr>
            <w:r w:rsidRPr="00A31752">
              <w:rPr>
                <w:rFonts w:ascii="Times New Roman" w:eastAsia="Times New Roman" w:hAnsi="Times New Roman"/>
                <w:sz w:val="20"/>
                <w:szCs w:val="20"/>
                <w:lang w:eastAsia="ru-RU"/>
              </w:rPr>
              <w:t>1</w:t>
            </w:r>
          </w:p>
        </w:tc>
        <w:tc>
          <w:tcPr>
            <w:tcW w:w="709" w:type="dxa"/>
            <w:shd w:val="clear" w:color="auto" w:fill="auto"/>
          </w:tcPr>
          <w:p w14:paraId="478D223A"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11" w:type="dxa"/>
            <w:shd w:val="clear" w:color="auto" w:fill="auto"/>
          </w:tcPr>
          <w:p w14:paraId="0C66ED61"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7AC29EC9"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19A6E111"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231DA7A9"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r>
      <w:tr w:rsidR="00B37F58" w:rsidRPr="0099269B" w14:paraId="115B045F" w14:textId="43B5B8C4" w:rsidTr="00B37F58">
        <w:trPr>
          <w:cantSplit/>
          <w:trHeight w:val="283"/>
        </w:trPr>
        <w:tc>
          <w:tcPr>
            <w:tcW w:w="4253" w:type="dxa"/>
            <w:shd w:val="clear" w:color="auto" w:fill="auto"/>
          </w:tcPr>
          <w:p w14:paraId="0D8A0A77" w14:textId="77777777"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Протяженность построенных канализационных сетей</w:t>
            </w:r>
          </w:p>
        </w:tc>
        <w:tc>
          <w:tcPr>
            <w:tcW w:w="851" w:type="dxa"/>
            <w:shd w:val="clear" w:color="auto" w:fill="auto"/>
          </w:tcPr>
          <w:p w14:paraId="03C02311" w14:textId="77777777" w:rsidR="00B37F58" w:rsidRPr="001C2F8C" w:rsidRDefault="00B37F58" w:rsidP="0088329D">
            <w:pPr>
              <w:spacing w:after="0" w:line="240" w:lineRule="auto"/>
              <w:jc w:val="both"/>
              <w:rPr>
                <w:rFonts w:ascii="Times New Roman" w:eastAsia="Times New Roman" w:hAnsi="Times New Roman"/>
                <w:sz w:val="20"/>
                <w:szCs w:val="20"/>
                <w:lang w:eastAsia="ru-RU"/>
              </w:rPr>
            </w:pPr>
          </w:p>
        </w:tc>
        <w:tc>
          <w:tcPr>
            <w:tcW w:w="567" w:type="dxa"/>
            <w:shd w:val="clear" w:color="auto" w:fill="auto"/>
          </w:tcPr>
          <w:p w14:paraId="7D0E009D" w14:textId="77777777" w:rsidR="00B37F58" w:rsidRPr="001C2F8C" w:rsidRDefault="00B37F58" w:rsidP="0088329D">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1D3A8524" w14:textId="77777777" w:rsidR="00B37F58" w:rsidRPr="001C2F8C" w:rsidRDefault="00B37F58" w:rsidP="0088329D">
            <w:pPr>
              <w:spacing w:after="0" w:line="240" w:lineRule="auto"/>
              <w:jc w:val="center"/>
              <w:rPr>
                <w:rFonts w:ascii="Times New Roman" w:eastAsia="Times New Roman" w:hAnsi="Times New Roman"/>
                <w:sz w:val="20"/>
                <w:szCs w:val="20"/>
                <w:lang w:eastAsia="ru-RU"/>
              </w:rPr>
            </w:pPr>
            <w:r w:rsidRPr="001C2F8C">
              <w:rPr>
                <w:rFonts w:ascii="Times New Roman" w:eastAsia="Times New Roman" w:hAnsi="Times New Roman"/>
                <w:sz w:val="20"/>
                <w:szCs w:val="20"/>
                <w:lang w:eastAsia="ru-RU"/>
              </w:rPr>
              <w:t>14</w:t>
            </w:r>
          </w:p>
        </w:tc>
        <w:tc>
          <w:tcPr>
            <w:tcW w:w="708" w:type="dxa"/>
            <w:shd w:val="clear" w:color="auto" w:fill="auto"/>
          </w:tcPr>
          <w:p w14:paraId="69128487" w14:textId="77777777" w:rsidR="00B37F58" w:rsidRPr="001C2F8C" w:rsidRDefault="00B37F58" w:rsidP="0088329D">
            <w:pPr>
              <w:spacing w:after="0" w:line="240" w:lineRule="auto"/>
              <w:jc w:val="center"/>
              <w:rPr>
                <w:rFonts w:ascii="Times New Roman" w:eastAsia="Times New Roman" w:hAnsi="Times New Roman"/>
                <w:sz w:val="20"/>
                <w:szCs w:val="20"/>
                <w:lang w:eastAsia="ru-RU"/>
              </w:rPr>
            </w:pPr>
            <w:r w:rsidRPr="001C2F8C">
              <w:rPr>
                <w:rFonts w:ascii="Times New Roman" w:eastAsia="Times New Roman" w:hAnsi="Times New Roman"/>
                <w:sz w:val="20"/>
                <w:szCs w:val="20"/>
                <w:lang w:eastAsia="ru-RU"/>
              </w:rPr>
              <w:t>19</w:t>
            </w:r>
          </w:p>
        </w:tc>
        <w:tc>
          <w:tcPr>
            <w:tcW w:w="709" w:type="dxa"/>
            <w:shd w:val="clear" w:color="auto" w:fill="auto"/>
          </w:tcPr>
          <w:p w14:paraId="06730FB4" w14:textId="515B0E11" w:rsidR="00B37F58" w:rsidRPr="001C2F8C" w:rsidRDefault="00B37F58" w:rsidP="0088329D">
            <w:pPr>
              <w:spacing w:after="0" w:line="240" w:lineRule="auto"/>
              <w:jc w:val="center"/>
              <w:rPr>
                <w:rFonts w:ascii="Times New Roman" w:eastAsia="Times New Roman" w:hAnsi="Times New Roman"/>
                <w:sz w:val="20"/>
                <w:szCs w:val="20"/>
                <w:lang w:eastAsia="ru-RU"/>
              </w:rPr>
            </w:pPr>
          </w:p>
        </w:tc>
        <w:tc>
          <w:tcPr>
            <w:tcW w:w="711" w:type="dxa"/>
            <w:shd w:val="clear" w:color="auto" w:fill="auto"/>
          </w:tcPr>
          <w:p w14:paraId="072E2C02"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535AB2A0"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6C46EC27"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2D7DFDC9"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r>
      <w:tr w:rsidR="00B37F58" w:rsidRPr="0099269B" w14:paraId="0E163F50" w14:textId="557DE5E7" w:rsidTr="00B37F58">
        <w:trPr>
          <w:cantSplit/>
          <w:trHeight w:val="283"/>
        </w:trPr>
        <w:tc>
          <w:tcPr>
            <w:tcW w:w="4253" w:type="dxa"/>
            <w:shd w:val="clear" w:color="auto" w:fill="auto"/>
          </w:tcPr>
          <w:p w14:paraId="6BC37A77" w14:textId="77777777"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Протяженность введенных в эксплуатацию канализационных сетей</w:t>
            </w:r>
          </w:p>
        </w:tc>
        <w:tc>
          <w:tcPr>
            <w:tcW w:w="851" w:type="dxa"/>
            <w:shd w:val="clear" w:color="auto" w:fill="auto"/>
          </w:tcPr>
          <w:p w14:paraId="453E0BC9" w14:textId="77777777" w:rsidR="00B37F58" w:rsidRPr="001C2F8C" w:rsidRDefault="00B37F58" w:rsidP="0088329D">
            <w:pPr>
              <w:spacing w:after="0" w:line="240" w:lineRule="auto"/>
              <w:jc w:val="both"/>
              <w:rPr>
                <w:rFonts w:ascii="Times New Roman" w:eastAsia="Times New Roman" w:hAnsi="Times New Roman"/>
                <w:sz w:val="20"/>
                <w:szCs w:val="20"/>
                <w:lang w:eastAsia="ru-RU"/>
              </w:rPr>
            </w:pPr>
          </w:p>
        </w:tc>
        <w:tc>
          <w:tcPr>
            <w:tcW w:w="567" w:type="dxa"/>
            <w:shd w:val="clear" w:color="auto" w:fill="auto"/>
          </w:tcPr>
          <w:p w14:paraId="7856EEDD" w14:textId="77777777" w:rsidR="00B37F58" w:rsidRPr="001C2F8C" w:rsidRDefault="00B37F58" w:rsidP="0088329D">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3A16941D" w14:textId="77777777" w:rsidR="00B37F58" w:rsidRPr="001C2F8C" w:rsidRDefault="00B37F58" w:rsidP="0088329D">
            <w:pPr>
              <w:spacing w:after="0" w:line="240" w:lineRule="auto"/>
              <w:jc w:val="center"/>
              <w:rPr>
                <w:rFonts w:ascii="Times New Roman" w:eastAsia="Times New Roman" w:hAnsi="Times New Roman"/>
                <w:sz w:val="20"/>
                <w:szCs w:val="20"/>
                <w:lang w:eastAsia="ru-RU"/>
              </w:rPr>
            </w:pPr>
          </w:p>
        </w:tc>
        <w:tc>
          <w:tcPr>
            <w:tcW w:w="708" w:type="dxa"/>
            <w:shd w:val="clear" w:color="auto" w:fill="auto"/>
          </w:tcPr>
          <w:p w14:paraId="0F3CF1E2" w14:textId="77777777" w:rsidR="00B37F58" w:rsidRPr="001C2F8C" w:rsidRDefault="00B37F58" w:rsidP="0088329D">
            <w:pPr>
              <w:spacing w:after="0" w:line="240" w:lineRule="auto"/>
              <w:jc w:val="center"/>
              <w:rPr>
                <w:rFonts w:ascii="Times New Roman" w:eastAsia="Times New Roman" w:hAnsi="Times New Roman"/>
                <w:sz w:val="20"/>
                <w:szCs w:val="20"/>
                <w:lang w:eastAsia="ru-RU"/>
              </w:rPr>
            </w:pPr>
            <w:r w:rsidRPr="001C2F8C">
              <w:rPr>
                <w:rFonts w:ascii="Times New Roman" w:eastAsia="Times New Roman" w:hAnsi="Times New Roman"/>
                <w:sz w:val="20"/>
                <w:szCs w:val="20"/>
                <w:lang w:eastAsia="ru-RU"/>
              </w:rPr>
              <w:t>33</w:t>
            </w:r>
          </w:p>
        </w:tc>
        <w:tc>
          <w:tcPr>
            <w:tcW w:w="709" w:type="dxa"/>
            <w:shd w:val="clear" w:color="auto" w:fill="auto"/>
          </w:tcPr>
          <w:p w14:paraId="30181A4F" w14:textId="228669BF" w:rsidR="00B37F58" w:rsidRPr="001C2F8C" w:rsidRDefault="00B37F58" w:rsidP="00EA1B23">
            <w:pPr>
              <w:spacing w:after="0" w:line="240" w:lineRule="auto"/>
              <w:jc w:val="center"/>
              <w:rPr>
                <w:rFonts w:ascii="Times New Roman" w:eastAsia="Times New Roman" w:hAnsi="Times New Roman"/>
                <w:sz w:val="20"/>
                <w:szCs w:val="20"/>
                <w:lang w:eastAsia="ru-RU"/>
              </w:rPr>
            </w:pPr>
            <w:r w:rsidRPr="00A847B7">
              <w:rPr>
                <w:rFonts w:ascii="Times New Roman" w:eastAsia="Times New Roman" w:hAnsi="Times New Roman"/>
                <w:sz w:val="20"/>
                <w:szCs w:val="20"/>
                <w:lang w:eastAsia="ru-RU"/>
              </w:rPr>
              <w:t>0,55</w:t>
            </w:r>
          </w:p>
        </w:tc>
        <w:tc>
          <w:tcPr>
            <w:tcW w:w="711" w:type="dxa"/>
            <w:shd w:val="clear" w:color="auto" w:fill="auto"/>
          </w:tcPr>
          <w:p w14:paraId="27B60CD0"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27333F7F"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305C38C8"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c>
          <w:tcPr>
            <w:tcW w:w="706" w:type="dxa"/>
          </w:tcPr>
          <w:p w14:paraId="59E9BF9C" w14:textId="77777777" w:rsidR="00B37F58" w:rsidRPr="00653702" w:rsidRDefault="00B37F58" w:rsidP="0088329D">
            <w:pPr>
              <w:spacing w:after="0" w:line="240" w:lineRule="auto"/>
              <w:jc w:val="center"/>
              <w:rPr>
                <w:rFonts w:ascii="Times New Roman" w:eastAsia="Times New Roman" w:hAnsi="Times New Roman"/>
                <w:color w:val="FF0000"/>
                <w:sz w:val="20"/>
                <w:szCs w:val="20"/>
                <w:lang w:eastAsia="ru-RU"/>
              </w:rPr>
            </w:pPr>
          </w:p>
        </w:tc>
      </w:tr>
      <w:tr w:rsidR="00B37F58" w:rsidRPr="0099269B" w14:paraId="1B02DD7F" w14:textId="7768A4B3" w:rsidTr="00B37F58">
        <w:trPr>
          <w:cantSplit/>
          <w:trHeight w:val="283"/>
        </w:trPr>
        <w:tc>
          <w:tcPr>
            <w:tcW w:w="9920" w:type="dxa"/>
            <w:gridSpan w:val="9"/>
            <w:shd w:val="clear" w:color="auto" w:fill="auto"/>
          </w:tcPr>
          <w:p w14:paraId="278C3EFD" w14:textId="678088D0" w:rsidR="00B37F58" w:rsidRPr="002C7398" w:rsidRDefault="00B37F58" w:rsidP="002819F2">
            <w:pPr>
              <w:spacing w:after="0" w:line="240" w:lineRule="auto"/>
              <w:jc w:val="center"/>
              <w:rPr>
                <w:rFonts w:ascii="Times New Roman" w:eastAsia="Times New Roman" w:hAnsi="Times New Roman"/>
                <w:b/>
                <w:sz w:val="24"/>
                <w:szCs w:val="24"/>
                <w:lang w:eastAsia="ru-RU"/>
              </w:rPr>
            </w:pPr>
            <w:r w:rsidRPr="002C7398">
              <w:rPr>
                <w:rFonts w:ascii="Times New Roman" w:eastAsia="Times New Roman" w:hAnsi="Times New Roman"/>
                <w:b/>
                <w:sz w:val="24"/>
                <w:szCs w:val="24"/>
                <w:lang w:eastAsia="ru-RU"/>
              </w:rPr>
              <w:t xml:space="preserve">Основное мероприятие «Повышение уровня обеспеченности коммунальными услугами отдельных категорий граждан Рыбинского муниципального района» </w:t>
            </w:r>
          </w:p>
        </w:tc>
        <w:tc>
          <w:tcPr>
            <w:tcW w:w="706" w:type="dxa"/>
          </w:tcPr>
          <w:p w14:paraId="04836FDA" w14:textId="77777777" w:rsidR="00B37F58" w:rsidRPr="002C7398" w:rsidRDefault="00B37F58" w:rsidP="002819F2">
            <w:pPr>
              <w:spacing w:after="0" w:line="240" w:lineRule="auto"/>
              <w:jc w:val="center"/>
              <w:rPr>
                <w:rFonts w:ascii="Times New Roman" w:eastAsia="Times New Roman" w:hAnsi="Times New Roman"/>
                <w:b/>
                <w:sz w:val="24"/>
                <w:szCs w:val="24"/>
                <w:lang w:eastAsia="ru-RU"/>
              </w:rPr>
            </w:pPr>
          </w:p>
        </w:tc>
      </w:tr>
      <w:tr w:rsidR="00B37F58" w:rsidRPr="0099269B" w14:paraId="2C2AD14A" w14:textId="4166A562" w:rsidTr="00B37F58">
        <w:trPr>
          <w:cantSplit/>
          <w:trHeight w:val="283"/>
        </w:trPr>
        <w:tc>
          <w:tcPr>
            <w:tcW w:w="4253" w:type="dxa"/>
            <w:shd w:val="clear" w:color="auto" w:fill="auto"/>
          </w:tcPr>
          <w:p w14:paraId="57F80E5A" w14:textId="2366BAD2" w:rsidR="00B37F58" w:rsidRPr="002C7398" w:rsidRDefault="00B37F58" w:rsidP="002C7398">
            <w:pPr>
              <w:spacing w:after="0" w:line="240" w:lineRule="auto"/>
              <w:rPr>
                <w:rFonts w:ascii="Times New Roman" w:eastAsia="Times New Roman" w:hAnsi="Times New Roman"/>
                <w:sz w:val="24"/>
                <w:szCs w:val="24"/>
                <w:lang w:eastAsia="ru-RU"/>
              </w:rPr>
            </w:pPr>
            <w:r w:rsidRPr="002C7398">
              <w:rPr>
                <w:rFonts w:ascii="Times New Roman" w:eastAsia="Times New Roman" w:hAnsi="Times New Roman"/>
                <w:sz w:val="24"/>
                <w:szCs w:val="24"/>
                <w:lang w:eastAsia="ru-RU"/>
              </w:rPr>
              <w:t xml:space="preserve">Количество граждан, которым оказана государственная поддержка на </w:t>
            </w:r>
            <w:r>
              <w:rPr>
                <w:rFonts w:ascii="Times New Roman" w:eastAsia="Times New Roman" w:hAnsi="Times New Roman"/>
                <w:sz w:val="24"/>
                <w:szCs w:val="24"/>
                <w:lang w:eastAsia="ru-RU"/>
              </w:rPr>
              <w:t>п</w:t>
            </w:r>
            <w:r w:rsidRPr="002C7398">
              <w:rPr>
                <w:rFonts w:ascii="Times New Roman" w:eastAsia="Times New Roman" w:hAnsi="Times New Roman"/>
                <w:sz w:val="24"/>
                <w:szCs w:val="24"/>
                <w:lang w:eastAsia="ru-RU"/>
              </w:rPr>
              <w:t>роведение ремонта жилых помещений и (или) работ, направленных на повышение уровня обеспеченности их коммунальными услугами</w:t>
            </w:r>
          </w:p>
        </w:tc>
        <w:tc>
          <w:tcPr>
            <w:tcW w:w="851" w:type="dxa"/>
            <w:shd w:val="clear" w:color="auto" w:fill="auto"/>
          </w:tcPr>
          <w:p w14:paraId="624B7BE5" w14:textId="77777777" w:rsidR="00B37F58" w:rsidRPr="00A31752" w:rsidRDefault="00B37F58" w:rsidP="005C6CB7">
            <w:pPr>
              <w:spacing w:after="0" w:line="240" w:lineRule="auto"/>
              <w:jc w:val="both"/>
              <w:rPr>
                <w:rFonts w:ascii="Times New Roman" w:eastAsia="Times New Roman" w:hAnsi="Times New Roman"/>
                <w:sz w:val="20"/>
                <w:szCs w:val="20"/>
                <w:lang w:eastAsia="ru-RU"/>
              </w:rPr>
            </w:pPr>
            <w:r w:rsidRPr="00A31752">
              <w:rPr>
                <w:rFonts w:ascii="Times New Roman" w:eastAsia="Times New Roman" w:hAnsi="Times New Roman"/>
                <w:sz w:val="20"/>
                <w:szCs w:val="20"/>
                <w:lang w:eastAsia="ru-RU"/>
              </w:rPr>
              <w:t>Чел.</w:t>
            </w:r>
          </w:p>
        </w:tc>
        <w:tc>
          <w:tcPr>
            <w:tcW w:w="567" w:type="dxa"/>
            <w:shd w:val="clear" w:color="auto" w:fill="auto"/>
          </w:tcPr>
          <w:p w14:paraId="04DCDAEF" w14:textId="77777777" w:rsidR="00B37F58" w:rsidRPr="00A31752" w:rsidRDefault="00B37F58" w:rsidP="005C6CB7">
            <w:pPr>
              <w:spacing w:after="0" w:line="240" w:lineRule="auto"/>
              <w:jc w:val="both"/>
              <w:rPr>
                <w:rFonts w:ascii="Times New Roman" w:eastAsia="Times New Roman" w:hAnsi="Times New Roman"/>
                <w:sz w:val="20"/>
                <w:szCs w:val="20"/>
                <w:lang w:eastAsia="ru-RU"/>
              </w:rPr>
            </w:pPr>
          </w:p>
        </w:tc>
        <w:tc>
          <w:tcPr>
            <w:tcW w:w="709" w:type="dxa"/>
            <w:shd w:val="clear" w:color="auto" w:fill="auto"/>
          </w:tcPr>
          <w:p w14:paraId="27C7B507" w14:textId="77777777" w:rsidR="00B37F58" w:rsidRPr="00A31752" w:rsidRDefault="00B37F58" w:rsidP="005C6CB7">
            <w:pPr>
              <w:spacing w:after="0" w:line="240" w:lineRule="auto"/>
              <w:jc w:val="center"/>
              <w:rPr>
                <w:rFonts w:ascii="Times New Roman" w:eastAsia="Times New Roman" w:hAnsi="Times New Roman"/>
                <w:sz w:val="20"/>
                <w:szCs w:val="20"/>
                <w:lang w:eastAsia="ru-RU"/>
              </w:rPr>
            </w:pPr>
            <w:r w:rsidRPr="00A31752">
              <w:rPr>
                <w:rFonts w:ascii="Times New Roman" w:eastAsia="Times New Roman" w:hAnsi="Times New Roman"/>
                <w:sz w:val="20"/>
                <w:szCs w:val="20"/>
                <w:lang w:eastAsia="ru-RU"/>
              </w:rPr>
              <w:t>6</w:t>
            </w:r>
          </w:p>
        </w:tc>
        <w:tc>
          <w:tcPr>
            <w:tcW w:w="708" w:type="dxa"/>
            <w:shd w:val="clear" w:color="auto" w:fill="auto"/>
          </w:tcPr>
          <w:p w14:paraId="33789BD8" w14:textId="77777777" w:rsidR="00B37F58" w:rsidRPr="00A31752" w:rsidRDefault="00B37F58" w:rsidP="005C6CB7">
            <w:pPr>
              <w:spacing w:after="0" w:line="240" w:lineRule="auto"/>
              <w:jc w:val="center"/>
              <w:rPr>
                <w:rFonts w:ascii="Times New Roman" w:eastAsia="Times New Roman" w:hAnsi="Times New Roman"/>
                <w:sz w:val="20"/>
                <w:szCs w:val="20"/>
                <w:lang w:eastAsia="ru-RU"/>
              </w:rPr>
            </w:pPr>
          </w:p>
        </w:tc>
        <w:tc>
          <w:tcPr>
            <w:tcW w:w="709" w:type="dxa"/>
            <w:shd w:val="clear" w:color="auto" w:fill="auto"/>
          </w:tcPr>
          <w:p w14:paraId="34FF8031" w14:textId="376B60AB" w:rsidR="00B37F58" w:rsidRPr="00A31752" w:rsidRDefault="00B37F58" w:rsidP="005C6CB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711" w:type="dxa"/>
            <w:shd w:val="clear" w:color="auto" w:fill="auto"/>
          </w:tcPr>
          <w:p w14:paraId="48E59FA8" w14:textId="0E59D8B7"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r w:rsidRPr="00332978">
              <w:rPr>
                <w:rFonts w:ascii="Times New Roman" w:eastAsia="Times New Roman" w:hAnsi="Times New Roman"/>
                <w:sz w:val="20"/>
                <w:szCs w:val="20"/>
                <w:lang w:eastAsia="ru-RU"/>
              </w:rPr>
              <w:t>7</w:t>
            </w:r>
          </w:p>
        </w:tc>
        <w:tc>
          <w:tcPr>
            <w:tcW w:w="706" w:type="dxa"/>
          </w:tcPr>
          <w:p w14:paraId="38F64D2F" w14:textId="77777777"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p>
        </w:tc>
        <w:tc>
          <w:tcPr>
            <w:tcW w:w="706" w:type="dxa"/>
          </w:tcPr>
          <w:p w14:paraId="59E010ED" w14:textId="77777777"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p>
        </w:tc>
        <w:tc>
          <w:tcPr>
            <w:tcW w:w="706" w:type="dxa"/>
          </w:tcPr>
          <w:p w14:paraId="19E37A5E" w14:textId="77777777" w:rsidR="00B37F58" w:rsidRPr="00653702" w:rsidRDefault="00B37F58" w:rsidP="005C6CB7">
            <w:pPr>
              <w:spacing w:after="0" w:line="240" w:lineRule="auto"/>
              <w:jc w:val="center"/>
              <w:rPr>
                <w:rFonts w:ascii="Times New Roman" w:eastAsia="Times New Roman" w:hAnsi="Times New Roman"/>
                <w:color w:val="FF0000"/>
                <w:sz w:val="20"/>
                <w:szCs w:val="20"/>
                <w:lang w:eastAsia="ru-RU"/>
              </w:rPr>
            </w:pPr>
          </w:p>
        </w:tc>
      </w:tr>
    </w:tbl>
    <w:p w14:paraId="3812A324" w14:textId="77777777" w:rsidR="00653702" w:rsidRPr="001C0CC1" w:rsidRDefault="00F77E8C" w:rsidP="001C0CC1">
      <w:pPr>
        <w:spacing w:before="90" w:after="9"/>
        <w:ind w:right="271"/>
        <w:rPr>
          <w:rFonts w:ascii="Times New Roman" w:hAnsi="Times New Roman"/>
          <w:sz w:val="18"/>
          <w:szCs w:val="18"/>
        </w:rPr>
      </w:pPr>
      <w:r w:rsidRPr="001C0CC1">
        <w:rPr>
          <w:rFonts w:ascii="Times New Roman" w:hAnsi="Times New Roman"/>
          <w:sz w:val="18"/>
          <w:szCs w:val="18"/>
        </w:rPr>
        <w:t xml:space="preserve">**- </w:t>
      </w:r>
      <w:r w:rsidR="001C0CC1" w:rsidRPr="001C0CC1">
        <w:rPr>
          <w:rFonts w:ascii="Times New Roman" w:hAnsi="Times New Roman"/>
          <w:sz w:val="18"/>
          <w:szCs w:val="18"/>
        </w:rPr>
        <w:t>значение показателя</w:t>
      </w:r>
      <w:r w:rsidR="001C0CC1">
        <w:rPr>
          <w:rFonts w:ascii="Times New Roman" w:hAnsi="Times New Roman"/>
          <w:sz w:val="24"/>
          <w:szCs w:val="24"/>
        </w:rPr>
        <w:t xml:space="preserve"> </w:t>
      </w:r>
      <w:r w:rsidR="001C0CC1" w:rsidRPr="001C0CC1">
        <w:rPr>
          <w:rFonts w:ascii="Times New Roman" w:hAnsi="Times New Roman"/>
          <w:sz w:val="18"/>
          <w:szCs w:val="18"/>
        </w:rPr>
        <w:t>указано</w:t>
      </w:r>
      <w:r w:rsidR="001C0CC1">
        <w:rPr>
          <w:rFonts w:ascii="Times New Roman" w:hAnsi="Times New Roman"/>
          <w:sz w:val="24"/>
          <w:szCs w:val="24"/>
        </w:rPr>
        <w:t xml:space="preserve"> </w:t>
      </w:r>
      <w:r w:rsidR="001C0CC1" w:rsidRPr="001C0CC1">
        <w:rPr>
          <w:rFonts w:ascii="Times New Roman" w:hAnsi="Times New Roman"/>
          <w:sz w:val="18"/>
          <w:szCs w:val="18"/>
        </w:rPr>
        <w:t>с учетом мероприятий незавершенных в 2020 году.</w:t>
      </w:r>
    </w:p>
    <w:p w14:paraId="04C8F47E" w14:textId="77777777" w:rsidR="00653702" w:rsidRDefault="00653702" w:rsidP="00653702">
      <w:pPr>
        <w:autoSpaceDE w:val="0"/>
        <w:autoSpaceDN w:val="0"/>
        <w:adjustRightInd w:val="0"/>
        <w:spacing w:after="0" w:line="240" w:lineRule="auto"/>
        <w:ind w:firstLine="708"/>
        <w:jc w:val="both"/>
        <w:outlineLvl w:val="0"/>
        <w:rPr>
          <w:rFonts w:ascii="Times New Roman" w:hAnsi="Times New Roman"/>
          <w:sz w:val="26"/>
          <w:szCs w:val="26"/>
        </w:rPr>
      </w:pPr>
    </w:p>
    <w:p w14:paraId="4F455832" w14:textId="3719D1EC" w:rsidR="00633ECA" w:rsidRPr="00F420A3" w:rsidRDefault="00633ECA" w:rsidP="0059720D">
      <w:pPr>
        <w:keepNext/>
        <w:keepLines/>
        <w:spacing w:after="0"/>
        <w:ind w:firstLine="567"/>
        <w:jc w:val="both"/>
        <w:outlineLvl w:val="0"/>
        <w:rPr>
          <w:rFonts w:ascii="Times New Roman" w:eastAsia="Times New Roman" w:hAnsi="Times New Roman"/>
          <w:b/>
          <w:bCs/>
          <w:sz w:val="26"/>
          <w:szCs w:val="26"/>
        </w:rPr>
      </w:pPr>
      <w:r w:rsidRPr="00F420A3">
        <w:rPr>
          <w:rFonts w:ascii="Times New Roman" w:eastAsia="Times New Roman" w:hAnsi="Times New Roman"/>
          <w:b/>
          <w:bCs/>
          <w:sz w:val="26"/>
          <w:szCs w:val="26"/>
        </w:rPr>
        <w:t>4. Обобщенная характеристика мер правового регулирования в рамках муниципальной программы.</w:t>
      </w:r>
    </w:p>
    <w:p w14:paraId="0EEAE7FE" w14:textId="16EFBE89" w:rsidR="00633ECA" w:rsidRPr="00F420A3" w:rsidRDefault="00633ECA" w:rsidP="00633ECA">
      <w:pPr>
        <w:spacing w:after="0" w:line="240" w:lineRule="auto"/>
        <w:ind w:firstLine="567"/>
        <w:jc w:val="both"/>
        <w:rPr>
          <w:rFonts w:ascii="Times New Roman" w:hAnsi="Times New Roman"/>
          <w:b/>
          <w:sz w:val="26"/>
          <w:szCs w:val="26"/>
        </w:rPr>
      </w:pPr>
      <w:r w:rsidRPr="00F420A3">
        <w:rPr>
          <w:rFonts w:ascii="Times New Roman" w:hAnsi="Times New Roman"/>
          <w:sz w:val="26"/>
          <w:szCs w:val="26"/>
        </w:rPr>
        <w:t>В состав мер правового регулирования подпрограмм, направленных на обеспечение реализации муниципальной программы, включаются меры, направленные на обеспечение эффективного управления реализацией муниципальной программы.</w:t>
      </w:r>
      <w:r w:rsidR="00FD14C7">
        <w:rPr>
          <w:rFonts w:ascii="Times New Roman" w:hAnsi="Times New Roman"/>
          <w:sz w:val="26"/>
          <w:szCs w:val="26"/>
        </w:rPr>
        <w:t xml:space="preserve"> </w:t>
      </w:r>
      <w:r w:rsidRPr="00F420A3">
        <w:rPr>
          <w:rFonts w:ascii="Times New Roman" w:hAnsi="Times New Roman"/>
          <w:sz w:val="26"/>
          <w:szCs w:val="26"/>
        </w:rPr>
        <w:t xml:space="preserve">Сфера реализации программы регламентирована </w:t>
      </w:r>
      <w:r w:rsidRPr="00F420A3">
        <w:rPr>
          <w:rFonts w:ascii="Times New Roman" w:hAnsi="Times New Roman"/>
          <w:sz w:val="26"/>
          <w:szCs w:val="26"/>
        </w:rPr>
        <w:lastRenderedPageBreak/>
        <w:t>федеральным законодательством, нормативно-правовыми актами (далее – НПА) администрации Рыбинского муниципального района Ярославской области</w:t>
      </w:r>
      <w:r w:rsidRPr="00F420A3">
        <w:rPr>
          <w:rFonts w:ascii="Times New Roman" w:hAnsi="Times New Roman"/>
          <w:b/>
          <w:sz w:val="26"/>
          <w:szCs w:val="26"/>
        </w:rPr>
        <w:t>.</w:t>
      </w:r>
    </w:p>
    <w:p w14:paraId="64D2B724" w14:textId="77777777" w:rsidR="00633ECA" w:rsidRPr="00F420A3" w:rsidRDefault="00633ECA" w:rsidP="00633ECA">
      <w:pPr>
        <w:spacing w:after="0" w:line="240" w:lineRule="auto"/>
        <w:ind w:firstLine="567"/>
        <w:jc w:val="both"/>
        <w:rPr>
          <w:rFonts w:ascii="Times New Roman" w:hAnsi="Times New Roman"/>
          <w:sz w:val="26"/>
          <w:szCs w:val="26"/>
        </w:rPr>
      </w:pPr>
      <w:r w:rsidRPr="00F420A3">
        <w:rPr>
          <w:rFonts w:ascii="Times New Roman" w:hAnsi="Times New Roman"/>
          <w:sz w:val="26"/>
          <w:szCs w:val="26"/>
        </w:rPr>
        <w:t>Правовое регулирование МП осуществляется в соответствии со следующими нормативными документами:</w:t>
      </w:r>
    </w:p>
    <w:p w14:paraId="02C8BEF1" w14:textId="77777777" w:rsidR="00633ECA" w:rsidRPr="00F420A3" w:rsidRDefault="00633ECA" w:rsidP="00633ECA">
      <w:pPr>
        <w:widowControl w:val="0"/>
        <w:tabs>
          <w:tab w:val="left" w:pos="714"/>
        </w:tabs>
        <w:autoSpaceDE w:val="0"/>
        <w:autoSpaceDN w:val="0"/>
        <w:spacing w:after="0" w:line="240" w:lineRule="auto"/>
        <w:jc w:val="both"/>
        <w:rPr>
          <w:rFonts w:ascii="Times New Roman" w:hAnsi="Times New Roman"/>
          <w:sz w:val="26"/>
          <w:szCs w:val="26"/>
        </w:rPr>
      </w:pPr>
      <w:r w:rsidRPr="00F420A3">
        <w:rPr>
          <w:rFonts w:ascii="Times New Roman" w:hAnsi="Times New Roman"/>
          <w:spacing w:val="-3"/>
          <w:sz w:val="26"/>
          <w:szCs w:val="26"/>
        </w:rPr>
        <w:t xml:space="preserve">- Конституция Российской </w:t>
      </w:r>
      <w:r w:rsidRPr="00F420A3">
        <w:rPr>
          <w:rFonts w:ascii="Times New Roman" w:hAnsi="Times New Roman"/>
          <w:sz w:val="26"/>
          <w:szCs w:val="26"/>
        </w:rPr>
        <w:t>Федерации;</w:t>
      </w:r>
    </w:p>
    <w:p w14:paraId="3CE3F3C8" w14:textId="77777777" w:rsidR="00AC678B" w:rsidRPr="00F420A3" w:rsidRDefault="00AC678B" w:rsidP="00AC678B">
      <w:pPr>
        <w:widowControl w:val="0"/>
        <w:tabs>
          <w:tab w:val="left" w:pos="747"/>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 Федеральный закон от 12 января 1995 года № 5-ФЗ «О ветеранах»;</w:t>
      </w:r>
    </w:p>
    <w:p w14:paraId="6A51D560" w14:textId="77777777" w:rsidR="00633ECA" w:rsidRPr="00F420A3" w:rsidRDefault="00633ECA" w:rsidP="00633ECA">
      <w:pPr>
        <w:widowControl w:val="0"/>
        <w:tabs>
          <w:tab w:val="left" w:pos="714"/>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 Федеральный закон от 31.03.1999 № 69-ФЗ «О газоснабжении в Российской Федерации»;</w:t>
      </w:r>
    </w:p>
    <w:p w14:paraId="6073BC10" w14:textId="77777777" w:rsidR="00633ECA" w:rsidRPr="00F420A3" w:rsidRDefault="00633ECA" w:rsidP="00633ECA">
      <w:pPr>
        <w:widowControl w:val="0"/>
        <w:tabs>
          <w:tab w:val="left" w:pos="834"/>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 xml:space="preserve">- Федеральный </w:t>
      </w:r>
      <w:r w:rsidRPr="00F420A3">
        <w:rPr>
          <w:rFonts w:ascii="Times New Roman" w:hAnsi="Times New Roman"/>
          <w:spacing w:val="-4"/>
          <w:sz w:val="26"/>
          <w:szCs w:val="26"/>
        </w:rPr>
        <w:t xml:space="preserve">закон </w:t>
      </w:r>
      <w:r w:rsidRPr="00F420A3">
        <w:rPr>
          <w:rFonts w:ascii="Times New Roman" w:hAnsi="Times New Roman"/>
          <w:sz w:val="26"/>
          <w:szCs w:val="26"/>
        </w:rPr>
        <w:t xml:space="preserve">от 06.10.2003 № 131-ФЗ «Об общих принципах организации местного самоуправления в </w:t>
      </w:r>
      <w:r w:rsidRPr="00F420A3">
        <w:rPr>
          <w:rFonts w:ascii="Times New Roman" w:hAnsi="Times New Roman"/>
          <w:spacing w:val="-3"/>
          <w:sz w:val="26"/>
          <w:szCs w:val="26"/>
        </w:rPr>
        <w:t xml:space="preserve">Российской </w:t>
      </w:r>
      <w:r w:rsidRPr="00F420A3">
        <w:rPr>
          <w:rFonts w:ascii="Times New Roman" w:hAnsi="Times New Roman"/>
          <w:sz w:val="26"/>
          <w:szCs w:val="26"/>
        </w:rPr>
        <w:t>Федерации»;</w:t>
      </w:r>
    </w:p>
    <w:p w14:paraId="530289C7" w14:textId="77777777" w:rsidR="00633ECA" w:rsidRPr="00F420A3" w:rsidRDefault="00633ECA" w:rsidP="00633ECA">
      <w:pPr>
        <w:widowControl w:val="0"/>
        <w:tabs>
          <w:tab w:val="left" w:pos="666"/>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 xml:space="preserve">- Федеральный </w:t>
      </w:r>
      <w:r w:rsidRPr="00F420A3">
        <w:rPr>
          <w:rFonts w:ascii="Times New Roman" w:hAnsi="Times New Roman"/>
          <w:spacing w:val="-4"/>
          <w:sz w:val="26"/>
          <w:szCs w:val="26"/>
        </w:rPr>
        <w:t xml:space="preserve">закон </w:t>
      </w:r>
      <w:r w:rsidRPr="00F420A3">
        <w:rPr>
          <w:rFonts w:ascii="Times New Roman" w:hAnsi="Times New Roman"/>
          <w:spacing w:val="-3"/>
          <w:sz w:val="26"/>
          <w:szCs w:val="26"/>
        </w:rPr>
        <w:t xml:space="preserve">от </w:t>
      </w:r>
      <w:r w:rsidRPr="00F420A3">
        <w:rPr>
          <w:rFonts w:ascii="Times New Roman" w:hAnsi="Times New Roman"/>
          <w:sz w:val="26"/>
          <w:szCs w:val="26"/>
        </w:rPr>
        <w:t>27.07.2010 № 190-ФЗ «О теплоснабжении»;</w:t>
      </w:r>
    </w:p>
    <w:p w14:paraId="236C7A93" w14:textId="77777777" w:rsidR="00633ECA" w:rsidRPr="00F420A3" w:rsidRDefault="00633ECA" w:rsidP="00633ECA">
      <w:pPr>
        <w:widowControl w:val="0"/>
        <w:tabs>
          <w:tab w:val="left" w:pos="817"/>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 xml:space="preserve">-Федеральный </w:t>
      </w:r>
      <w:r w:rsidRPr="00F420A3">
        <w:rPr>
          <w:rFonts w:ascii="Times New Roman" w:hAnsi="Times New Roman"/>
          <w:spacing w:val="-4"/>
          <w:sz w:val="26"/>
          <w:szCs w:val="26"/>
        </w:rPr>
        <w:t xml:space="preserve">закон </w:t>
      </w:r>
      <w:r w:rsidRPr="00F420A3">
        <w:rPr>
          <w:rFonts w:ascii="Times New Roman" w:hAnsi="Times New Roman"/>
          <w:sz w:val="26"/>
          <w:szCs w:val="26"/>
        </w:rPr>
        <w:t xml:space="preserve">от 07.12.2011 № 416-ФЗ «О водоснабжении и </w:t>
      </w:r>
      <w:r w:rsidRPr="00F420A3">
        <w:rPr>
          <w:rFonts w:ascii="Times New Roman" w:hAnsi="Times New Roman"/>
          <w:spacing w:val="-3"/>
          <w:sz w:val="26"/>
          <w:szCs w:val="26"/>
        </w:rPr>
        <w:t>водоотведении»;</w:t>
      </w:r>
    </w:p>
    <w:p w14:paraId="4A836701" w14:textId="77777777" w:rsidR="00AC678B" w:rsidRPr="00F420A3" w:rsidRDefault="00AC678B" w:rsidP="00AC678B">
      <w:pPr>
        <w:widowControl w:val="0"/>
        <w:tabs>
          <w:tab w:val="left" w:pos="747"/>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-Постановление правительства Ярославской области от 23.04.2018 №296-п «</w:t>
      </w:r>
      <w:r w:rsidRPr="00617B59">
        <w:rPr>
          <w:rFonts w:ascii="Times New Roman" w:hAnsi="Times New Roman"/>
          <w:sz w:val="26"/>
          <w:szCs w:val="26"/>
        </w:rPr>
        <w:t>Об утверждении Методики распределения и предоставления межбюджетных трансфертов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r w:rsidRPr="00F420A3">
        <w:rPr>
          <w:rFonts w:ascii="Times New Roman" w:hAnsi="Times New Roman"/>
          <w:sz w:val="26"/>
          <w:szCs w:val="26"/>
        </w:rPr>
        <w:t>»;</w:t>
      </w:r>
    </w:p>
    <w:p w14:paraId="13A726BB" w14:textId="77777777" w:rsidR="00633ECA" w:rsidRPr="00F420A3" w:rsidRDefault="00633ECA" w:rsidP="00633ECA">
      <w:pPr>
        <w:widowControl w:val="0"/>
        <w:tabs>
          <w:tab w:val="left" w:pos="666"/>
        </w:tabs>
        <w:autoSpaceDE w:val="0"/>
        <w:autoSpaceDN w:val="0"/>
        <w:spacing w:after="0" w:line="240" w:lineRule="auto"/>
        <w:jc w:val="both"/>
        <w:rPr>
          <w:rFonts w:ascii="Times New Roman" w:hAnsi="Times New Roman"/>
          <w:sz w:val="26"/>
          <w:szCs w:val="26"/>
        </w:rPr>
      </w:pPr>
      <w:r w:rsidRPr="00F420A3">
        <w:rPr>
          <w:rFonts w:ascii="Times New Roman" w:hAnsi="Times New Roman"/>
          <w:spacing w:val="-7"/>
          <w:sz w:val="26"/>
          <w:szCs w:val="26"/>
        </w:rPr>
        <w:t xml:space="preserve">- Устав </w:t>
      </w:r>
      <w:r w:rsidRPr="00F420A3">
        <w:rPr>
          <w:rFonts w:ascii="Times New Roman" w:hAnsi="Times New Roman"/>
          <w:spacing w:val="-4"/>
          <w:sz w:val="26"/>
          <w:szCs w:val="26"/>
        </w:rPr>
        <w:t xml:space="preserve">Рыбинского </w:t>
      </w:r>
      <w:r w:rsidRPr="00F420A3">
        <w:rPr>
          <w:rFonts w:ascii="Times New Roman" w:hAnsi="Times New Roman"/>
          <w:sz w:val="26"/>
          <w:szCs w:val="26"/>
        </w:rPr>
        <w:t>муниципального района;</w:t>
      </w:r>
    </w:p>
    <w:p w14:paraId="0E8598CC" w14:textId="3BAB0594" w:rsidR="00633ECA" w:rsidRPr="00F420A3" w:rsidRDefault="00633ECA" w:rsidP="00633ECA">
      <w:pPr>
        <w:widowControl w:val="0"/>
        <w:tabs>
          <w:tab w:val="left" w:pos="747"/>
        </w:tabs>
        <w:autoSpaceDE w:val="0"/>
        <w:autoSpaceDN w:val="0"/>
        <w:spacing w:after="0" w:line="240" w:lineRule="auto"/>
        <w:jc w:val="both"/>
        <w:rPr>
          <w:rFonts w:ascii="Times New Roman" w:hAnsi="Times New Roman"/>
          <w:sz w:val="26"/>
          <w:szCs w:val="26"/>
        </w:rPr>
      </w:pPr>
      <w:r w:rsidRPr="00F420A3">
        <w:rPr>
          <w:rFonts w:ascii="Times New Roman" w:hAnsi="Times New Roman"/>
          <w:sz w:val="26"/>
          <w:szCs w:val="26"/>
        </w:rPr>
        <w:t>-Постановление администрации Рыбинского муниципального района от 25.04.2014 № 703 «Об утверждении Положения о программно-целевом планировании и контроле в органах местного самоуправления и структурных подразделениях администрации Рыбинского муниципального района»</w:t>
      </w:r>
      <w:r w:rsidR="004F534E">
        <w:rPr>
          <w:rFonts w:ascii="Times New Roman" w:hAnsi="Times New Roman"/>
          <w:sz w:val="26"/>
          <w:szCs w:val="26"/>
        </w:rPr>
        <w:t>,</w:t>
      </w:r>
    </w:p>
    <w:p w14:paraId="754697B1" w14:textId="77777777" w:rsidR="00633ECA" w:rsidRPr="00F420A3" w:rsidRDefault="00633ECA" w:rsidP="00633ECA">
      <w:pPr>
        <w:spacing w:after="0" w:line="240" w:lineRule="auto"/>
        <w:ind w:firstLine="567"/>
        <w:jc w:val="both"/>
        <w:rPr>
          <w:rFonts w:ascii="Times New Roman" w:hAnsi="Times New Roman"/>
          <w:sz w:val="26"/>
          <w:szCs w:val="26"/>
        </w:rPr>
      </w:pPr>
      <w:r w:rsidRPr="00F420A3">
        <w:rPr>
          <w:rFonts w:ascii="Times New Roman" w:hAnsi="Times New Roman"/>
          <w:sz w:val="26"/>
          <w:szCs w:val="26"/>
        </w:rPr>
        <w:t>Ответственные за исполнение муниципальной программы, несут ответственность за текущее управление реализацией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14:paraId="30364807" w14:textId="77777777" w:rsidR="00633ECA" w:rsidRPr="00F420A3" w:rsidRDefault="00633ECA" w:rsidP="00633ECA">
      <w:pPr>
        <w:spacing w:after="0" w:line="240" w:lineRule="auto"/>
        <w:ind w:firstLine="567"/>
        <w:jc w:val="both"/>
        <w:rPr>
          <w:rFonts w:ascii="Times New Roman" w:hAnsi="Times New Roman"/>
          <w:sz w:val="26"/>
          <w:szCs w:val="26"/>
        </w:rPr>
      </w:pPr>
      <w:r w:rsidRPr="00F420A3">
        <w:rPr>
          <w:rFonts w:ascii="Times New Roman" w:hAnsi="Times New Roman"/>
          <w:sz w:val="26"/>
          <w:szCs w:val="26"/>
        </w:rPr>
        <w:t>Отчеты о реализации основных мероприятий, входящих в состав муниципальной программы, предварительно согласованные с УЭФ в части объема финансирования, ответственный исполнитель основного мероприятия направляет ответственному исполнителю муниципальной программы один раз в год не позднее 10 февраля года, следующего за отчетным.</w:t>
      </w:r>
    </w:p>
    <w:p w14:paraId="2D760F95" w14:textId="77777777" w:rsidR="00633ECA" w:rsidRPr="00F420A3" w:rsidRDefault="00633ECA" w:rsidP="00633ECA">
      <w:pPr>
        <w:spacing w:after="0" w:line="240" w:lineRule="auto"/>
        <w:ind w:firstLine="567"/>
        <w:jc w:val="both"/>
        <w:rPr>
          <w:rFonts w:ascii="Times New Roman" w:hAnsi="Times New Roman"/>
          <w:sz w:val="26"/>
          <w:szCs w:val="26"/>
        </w:rPr>
      </w:pPr>
      <w:r w:rsidRPr="00F420A3">
        <w:rPr>
          <w:rFonts w:ascii="Times New Roman" w:hAnsi="Times New Roman"/>
          <w:sz w:val="26"/>
          <w:szCs w:val="26"/>
        </w:rPr>
        <w:t>Отчеты для предварительного согласования в УЭФ представляются не позднее 5 февраля года, следующего за отчетным.</w:t>
      </w:r>
    </w:p>
    <w:p w14:paraId="25409535" w14:textId="77777777" w:rsidR="00633ECA" w:rsidRPr="00F420A3" w:rsidRDefault="00633ECA" w:rsidP="00633ECA">
      <w:pPr>
        <w:spacing w:after="0" w:line="240" w:lineRule="auto"/>
        <w:ind w:firstLine="567"/>
        <w:jc w:val="both"/>
        <w:rPr>
          <w:rFonts w:ascii="Times New Roman" w:hAnsi="Times New Roman"/>
          <w:sz w:val="26"/>
          <w:szCs w:val="26"/>
        </w:rPr>
      </w:pPr>
      <w:r w:rsidRPr="00F420A3">
        <w:rPr>
          <w:rFonts w:ascii="Times New Roman" w:hAnsi="Times New Roman"/>
          <w:sz w:val="26"/>
          <w:szCs w:val="26"/>
        </w:rPr>
        <w:t>Ответственный исполнитель организует размещение на официальном сайте администрации Рыбинского муниципального района в информационно-телекоммуникационной сети "Интернет" информации о ходе и результатах реализации подпрограммы, финансировании программных мероприятий (отчеты о реализации и другая информация размещаются ответственным исполнителем в 10-дневный срок после представления отчетности).</w:t>
      </w:r>
    </w:p>
    <w:p w14:paraId="39A8D012" w14:textId="77777777" w:rsidR="00633ECA" w:rsidRPr="00F420A3" w:rsidRDefault="000B08C9" w:rsidP="00633ECA">
      <w:pPr>
        <w:spacing w:after="0" w:line="240" w:lineRule="auto"/>
        <w:ind w:firstLine="707"/>
        <w:jc w:val="both"/>
        <w:rPr>
          <w:rFonts w:ascii="Times New Roman" w:hAnsi="Times New Roman"/>
          <w:sz w:val="26"/>
          <w:szCs w:val="26"/>
        </w:rPr>
      </w:pPr>
      <w:hyperlink r:id="rId8">
        <w:r w:rsidR="00633ECA" w:rsidRPr="00F420A3">
          <w:rPr>
            <w:rFonts w:ascii="Times New Roman" w:hAnsi="Times New Roman"/>
            <w:sz w:val="26"/>
            <w:szCs w:val="26"/>
          </w:rPr>
          <w:t>Ресурсное обеспечение</w:t>
        </w:r>
      </w:hyperlink>
      <w:r w:rsidR="00633ECA" w:rsidRPr="00F420A3">
        <w:rPr>
          <w:rFonts w:ascii="Times New Roman" w:hAnsi="Times New Roman"/>
          <w:sz w:val="26"/>
          <w:szCs w:val="26"/>
        </w:rPr>
        <w:t xml:space="preserve"> муниципальной программы представлено в приложении 1 к муниципальной программе. </w:t>
      </w:r>
    </w:p>
    <w:p w14:paraId="1C4316C3" w14:textId="77777777" w:rsidR="00633ECA" w:rsidRPr="00F420A3" w:rsidRDefault="000B08C9" w:rsidP="00633ECA">
      <w:pPr>
        <w:spacing w:after="0" w:line="240" w:lineRule="auto"/>
        <w:ind w:firstLine="707"/>
        <w:jc w:val="both"/>
        <w:rPr>
          <w:rFonts w:ascii="Times New Roman" w:hAnsi="Times New Roman"/>
          <w:sz w:val="26"/>
          <w:szCs w:val="26"/>
        </w:rPr>
      </w:pPr>
      <w:hyperlink r:id="rId9">
        <w:r w:rsidR="00633ECA" w:rsidRPr="00F420A3">
          <w:rPr>
            <w:rFonts w:ascii="Times New Roman" w:hAnsi="Times New Roman"/>
            <w:sz w:val="26"/>
            <w:szCs w:val="26"/>
          </w:rPr>
          <w:t>Основные сведения</w:t>
        </w:r>
      </w:hyperlink>
      <w:r w:rsidR="00633ECA" w:rsidRPr="00F420A3">
        <w:rPr>
          <w:rFonts w:ascii="Times New Roman" w:hAnsi="Times New Roman"/>
          <w:sz w:val="26"/>
          <w:szCs w:val="26"/>
        </w:rPr>
        <w:t xml:space="preserve"> о подпрограммах, входящих в состав муниципальной программы, приведены в приложении 2 к муниципальной программе. </w:t>
      </w:r>
    </w:p>
    <w:p w14:paraId="54CCF09C" w14:textId="77777777" w:rsidR="00633ECA" w:rsidRPr="00F420A3" w:rsidRDefault="00633ECA" w:rsidP="00633ECA">
      <w:pPr>
        <w:pStyle w:val="af4"/>
        <w:spacing w:after="0" w:line="240" w:lineRule="auto"/>
        <w:ind w:right="505" w:firstLine="707"/>
        <w:jc w:val="both"/>
        <w:rPr>
          <w:rFonts w:ascii="Times New Roman" w:hAnsi="Times New Roman"/>
          <w:color w:val="FF0000"/>
          <w:sz w:val="26"/>
          <w:szCs w:val="26"/>
        </w:rPr>
      </w:pPr>
      <w:r w:rsidRPr="00F420A3">
        <w:rPr>
          <w:rFonts w:ascii="Times New Roman" w:hAnsi="Times New Roman"/>
          <w:sz w:val="26"/>
          <w:szCs w:val="26"/>
        </w:rPr>
        <w:t>Задачи основных мероприятий приведены в приложении 3.</w:t>
      </w:r>
    </w:p>
    <w:p w14:paraId="19305A15" w14:textId="27085185" w:rsidR="007E61A6" w:rsidRPr="002D7C0C" w:rsidRDefault="007E61A6" w:rsidP="007E61A6">
      <w:pPr>
        <w:autoSpaceDE w:val="0"/>
        <w:autoSpaceDN w:val="0"/>
        <w:adjustRightInd w:val="0"/>
        <w:spacing w:after="0" w:line="240" w:lineRule="auto"/>
        <w:jc w:val="right"/>
        <w:outlineLvl w:val="0"/>
        <w:rPr>
          <w:rFonts w:ascii="Times New Roman" w:hAnsi="Times New Roman"/>
          <w:sz w:val="24"/>
          <w:szCs w:val="24"/>
        </w:rPr>
      </w:pPr>
    </w:p>
    <w:p w14:paraId="054CDCD4" w14:textId="7C90D13E" w:rsidR="00633ECA" w:rsidRDefault="00633ECA" w:rsidP="00390E0B">
      <w:pPr>
        <w:autoSpaceDE w:val="0"/>
        <w:autoSpaceDN w:val="0"/>
        <w:adjustRightInd w:val="0"/>
        <w:spacing w:after="0" w:line="240" w:lineRule="auto"/>
        <w:jc w:val="center"/>
        <w:outlineLvl w:val="0"/>
        <w:rPr>
          <w:rFonts w:ascii="Times New Roman" w:hAnsi="Times New Roman"/>
          <w:b/>
          <w:bCs/>
          <w:color w:val="000000" w:themeColor="text1"/>
          <w:sz w:val="24"/>
          <w:szCs w:val="24"/>
        </w:rPr>
      </w:pPr>
    </w:p>
    <w:p w14:paraId="7134BB53" w14:textId="77777777" w:rsidR="00B37F58" w:rsidRDefault="00B37F58" w:rsidP="00DA4342">
      <w:pPr>
        <w:autoSpaceDE w:val="0"/>
        <w:autoSpaceDN w:val="0"/>
        <w:adjustRightInd w:val="0"/>
        <w:spacing w:after="0" w:line="240" w:lineRule="auto"/>
        <w:jc w:val="right"/>
        <w:outlineLvl w:val="0"/>
        <w:rPr>
          <w:rFonts w:ascii="Times New Roman" w:hAnsi="Times New Roman"/>
          <w:sz w:val="24"/>
          <w:szCs w:val="24"/>
        </w:rPr>
        <w:sectPr w:rsidR="00B37F58" w:rsidSect="00AE600A">
          <w:footerReference w:type="default" r:id="rId10"/>
          <w:pgSz w:w="11906" w:h="16838"/>
          <w:pgMar w:top="851" w:right="851" w:bottom="426" w:left="1701" w:header="720" w:footer="720" w:gutter="0"/>
          <w:cols w:space="720"/>
          <w:docGrid w:linePitch="326"/>
        </w:sectPr>
      </w:pPr>
    </w:p>
    <w:p w14:paraId="7669A0E0" w14:textId="2A32FD35" w:rsidR="00DA4342" w:rsidRPr="002D7C0C" w:rsidRDefault="00DA4342" w:rsidP="00DA4342">
      <w:pPr>
        <w:autoSpaceDE w:val="0"/>
        <w:autoSpaceDN w:val="0"/>
        <w:adjustRightInd w:val="0"/>
        <w:spacing w:after="0" w:line="240" w:lineRule="auto"/>
        <w:jc w:val="right"/>
        <w:outlineLvl w:val="0"/>
        <w:rPr>
          <w:rFonts w:ascii="Times New Roman" w:hAnsi="Times New Roman"/>
          <w:sz w:val="24"/>
          <w:szCs w:val="24"/>
        </w:rPr>
      </w:pPr>
      <w:r w:rsidRPr="002D7C0C">
        <w:rPr>
          <w:rFonts w:ascii="Times New Roman" w:hAnsi="Times New Roman"/>
          <w:sz w:val="24"/>
          <w:szCs w:val="24"/>
        </w:rPr>
        <w:lastRenderedPageBreak/>
        <w:t>Приложение 1</w:t>
      </w:r>
    </w:p>
    <w:p w14:paraId="70A3A60E" w14:textId="11E24AC6" w:rsidR="00392454" w:rsidRDefault="00DA4342" w:rsidP="00392454">
      <w:pPr>
        <w:autoSpaceDE w:val="0"/>
        <w:autoSpaceDN w:val="0"/>
        <w:adjustRightInd w:val="0"/>
        <w:spacing w:after="0" w:line="240" w:lineRule="auto"/>
        <w:jc w:val="right"/>
        <w:outlineLvl w:val="0"/>
        <w:rPr>
          <w:rFonts w:ascii="Times New Roman" w:hAnsi="Times New Roman"/>
          <w:sz w:val="24"/>
          <w:szCs w:val="24"/>
        </w:rPr>
      </w:pPr>
      <w:r w:rsidRPr="002D7C0C">
        <w:rPr>
          <w:rFonts w:ascii="Times New Roman" w:hAnsi="Times New Roman"/>
          <w:sz w:val="24"/>
          <w:szCs w:val="24"/>
        </w:rPr>
        <w:t xml:space="preserve">к </w:t>
      </w:r>
      <w:r>
        <w:rPr>
          <w:rFonts w:ascii="Times New Roman" w:hAnsi="Times New Roman"/>
          <w:sz w:val="24"/>
          <w:szCs w:val="24"/>
        </w:rPr>
        <w:t>Программе</w:t>
      </w:r>
    </w:p>
    <w:p w14:paraId="315B40A9" w14:textId="14CC5140" w:rsidR="00093195" w:rsidRDefault="00093195" w:rsidP="00392454">
      <w:pPr>
        <w:autoSpaceDE w:val="0"/>
        <w:autoSpaceDN w:val="0"/>
        <w:adjustRightInd w:val="0"/>
        <w:spacing w:after="0" w:line="240" w:lineRule="auto"/>
        <w:jc w:val="right"/>
        <w:outlineLvl w:val="0"/>
        <w:rPr>
          <w:rFonts w:ascii="Times New Roman" w:hAnsi="Times New Roman"/>
          <w:sz w:val="24"/>
          <w:szCs w:val="24"/>
        </w:rPr>
      </w:pPr>
    </w:p>
    <w:p w14:paraId="7D55C8C5" w14:textId="5F041ED2" w:rsidR="00093195" w:rsidRDefault="00093195" w:rsidP="00392454">
      <w:pPr>
        <w:autoSpaceDE w:val="0"/>
        <w:autoSpaceDN w:val="0"/>
        <w:adjustRightInd w:val="0"/>
        <w:spacing w:after="0" w:line="240" w:lineRule="auto"/>
        <w:jc w:val="right"/>
        <w:outlineLvl w:val="0"/>
        <w:rPr>
          <w:rFonts w:ascii="Times New Roman" w:hAnsi="Times New Roman"/>
          <w:sz w:val="24"/>
          <w:szCs w:val="24"/>
        </w:rPr>
      </w:pPr>
    </w:p>
    <w:p w14:paraId="3C1F3A14" w14:textId="1503D84D" w:rsidR="00093195" w:rsidRDefault="00093195" w:rsidP="00392454">
      <w:pPr>
        <w:autoSpaceDE w:val="0"/>
        <w:autoSpaceDN w:val="0"/>
        <w:adjustRightInd w:val="0"/>
        <w:spacing w:after="0" w:line="240" w:lineRule="auto"/>
        <w:jc w:val="right"/>
        <w:outlineLvl w:val="0"/>
        <w:rPr>
          <w:rFonts w:ascii="Times New Roman" w:hAnsi="Times New Roman"/>
          <w:sz w:val="24"/>
          <w:szCs w:val="24"/>
        </w:rPr>
      </w:pPr>
    </w:p>
    <w:p w14:paraId="4F8DBCF1" w14:textId="77777777" w:rsidR="00093195" w:rsidRDefault="00093195" w:rsidP="00392454">
      <w:pPr>
        <w:autoSpaceDE w:val="0"/>
        <w:autoSpaceDN w:val="0"/>
        <w:adjustRightInd w:val="0"/>
        <w:spacing w:after="0" w:line="240" w:lineRule="auto"/>
        <w:jc w:val="right"/>
        <w:outlineLvl w:val="0"/>
        <w:rPr>
          <w:rFonts w:ascii="Times New Roman" w:hAnsi="Times New Roman"/>
          <w:b/>
          <w:bCs/>
          <w:color w:val="000000" w:themeColor="text1"/>
          <w:sz w:val="24"/>
          <w:szCs w:val="24"/>
        </w:rPr>
      </w:pPr>
    </w:p>
    <w:p w14:paraId="6EFC9DD6" w14:textId="2AC2076D" w:rsidR="00AF4943" w:rsidRPr="00DF1B3F" w:rsidRDefault="007E61A6" w:rsidP="00390E0B">
      <w:pPr>
        <w:autoSpaceDE w:val="0"/>
        <w:autoSpaceDN w:val="0"/>
        <w:adjustRightInd w:val="0"/>
        <w:spacing w:after="0" w:line="240" w:lineRule="auto"/>
        <w:jc w:val="center"/>
        <w:outlineLvl w:val="0"/>
        <w:rPr>
          <w:rFonts w:ascii="Times New Roman" w:hAnsi="Times New Roman"/>
          <w:b/>
          <w:bCs/>
          <w:color w:val="000000" w:themeColor="text1"/>
          <w:sz w:val="24"/>
          <w:szCs w:val="24"/>
        </w:rPr>
      </w:pPr>
      <w:r w:rsidRPr="00DF1B3F">
        <w:rPr>
          <w:rFonts w:ascii="Times New Roman" w:hAnsi="Times New Roman"/>
          <w:b/>
          <w:bCs/>
          <w:color w:val="000000" w:themeColor="text1"/>
          <w:sz w:val="24"/>
          <w:szCs w:val="24"/>
        </w:rPr>
        <w:t xml:space="preserve">РЕСУРСНОЕ ОБЕСПЕЧЕНИЕ   </w:t>
      </w:r>
    </w:p>
    <w:p w14:paraId="6C3FFC26" w14:textId="1E5C483C" w:rsidR="00412579" w:rsidRDefault="007E61A6" w:rsidP="00093195">
      <w:pPr>
        <w:autoSpaceDE w:val="0"/>
        <w:autoSpaceDN w:val="0"/>
        <w:adjustRightInd w:val="0"/>
        <w:spacing w:after="0" w:line="240" w:lineRule="auto"/>
        <w:jc w:val="center"/>
        <w:outlineLvl w:val="0"/>
        <w:rPr>
          <w:rFonts w:ascii="Times New Roman" w:hAnsi="Times New Roman"/>
          <w:b/>
          <w:bCs/>
          <w:color w:val="000000" w:themeColor="text1"/>
          <w:sz w:val="24"/>
          <w:szCs w:val="24"/>
        </w:rPr>
      </w:pPr>
      <w:r w:rsidRPr="00DF1B3F">
        <w:rPr>
          <w:rFonts w:ascii="Times New Roman" w:hAnsi="Times New Roman"/>
          <w:b/>
          <w:bCs/>
          <w:color w:val="000000" w:themeColor="text1"/>
          <w:sz w:val="24"/>
          <w:szCs w:val="24"/>
        </w:rPr>
        <w:t>Муниципальной программы Рыбинского муниципального ра</w:t>
      </w:r>
      <w:r w:rsidR="00DE1EAC">
        <w:rPr>
          <w:rFonts w:ascii="Times New Roman" w:hAnsi="Times New Roman"/>
          <w:b/>
          <w:bCs/>
          <w:color w:val="000000" w:themeColor="text1"/>
          <w:sz w:val="24"/>
          <w:szCs w:val="24"/>
        </w:rPr>
        <w:t>й</w:t>
      </w:r>
      <w:r w:rsidRPr="00DF1B3F">
        <w:rPr>
          <w:rFonts w:ascii="Times New Roman" w:hAnsi="Times New Roman"/>
          <w:b/>
          <w:bCs/>
          <w:color w:val="000000" w:themeColor="text1"/>
          <w:sz w:val="24"/>
          <w:szCs w:val="24"/>
        </w:rPr>
        <w:t>она</w:t>
      </w:r>
    </w:p>
    <w:p w14:paraId="2EBD55EA" w14:textId="7E32C623" w:rsidR="00FA5CD2" w:rsidRDefault="00FA5CD2" w:rsidP="00390E0B">
      <w:pPr>
        <w:autoSpaceDE w:val="0"/>
        <w:autoSpaceDN w:val="0"/>
        <w:adjustRightInd w:val="0"/>
        <w:spacing w:after="0" w:line="240" w:lineRule="auto"/>
        <w:jc w:val="center"/>
        <w:outlineLvl w:val="0"/>
        <w:rPr>
          <w:rFonts w:ascii="Times New Roman" w:hAnsi="Times New Roman"/>
          <w:b/>
          <w:bCs/>
          <w:color w:val="000000" w:themeColor="text1"/>
          <w:sz w:val="24"/>
          <w:szCs w:val="24"/>
        </w:rPr>
      </w:pPr>
    </w:p>
    <w:tbl>
      <w:tblPr>
        <w:tblW w:w="14459" w:type="dxa"/>
        <w:tblInd w:w="1271" w:type="dxa"/>
        <w:tblLook w:val="04A0" w:firstRow="1" w:lastRow="0" w:firstColumn="1" w:lastColumn="0" w:noHBand="0" w:noVBand="1"/>
      </w:tblPr>
      <w:tblGrid>
        <w:gridCol w:w="5954"/>
        <w:gridCol w:w="1249"/>
        <w:gridCol w:w="1059"/>
        <w:gridCol w:w="1078"/>
        <w:gridCol w:w="1015"/>
        <w:gridCol w:w="916"/>
        <w:gridCol w:w="1203"/>
        <w:gridCol w:w="916"/>
        <w:gridCol w:w="1069"/>
      </w:tblGrid>
      <w:tr w:rsidR="00B37F58" w:rsidRPr="00FA5CD2" w14:paraId="1A7BF587" w14:textId="2936E923" w:rsidTr="00604215">
        <w:trPr>
          <w:trHeight w:val="610"/>
        </w:trPr>
        <w:tc>
          <w:tcPr>
            <w:tcW w:w="59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1C18257" w14:textId="77777777" w:rsidR="00B37F58" w:rsidRDefault="00B37F58" w:rsidP="00FA5CD2">
            <w:pPr>
              <w:spacing w:after="0" w:line="240" w:lineRule="auto"/>
              <w:jc w:val="center"/>
              <w:rPr>
                <w:rFonts w:ascii="Times New Roman" w:eastAsia="Times New Roman" w:hAnsi="Times New Roman"/>
                <w:color w:val="000000"/>
                <w:sz w:val="20"/>
                <w:szCs w:val="20"/>
                <w:lang w:eastAsia="ru-RU"/>
              </w:rPr>
            </w:pPr>
          </w:p>
          <w:p w14:paraId="0546E9C6" w14:textId="4297F27D" w:rsidR="00B37F58" w:rsidRPr="00FA5CD2" w:rsidRDefault="00B37F58" w:rsidP="00DE1EAC">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Источник финансирования</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0087C9" w14:textId="77777777" w:rsidR="00B37F58" w:rsidRDefault="00B37F58" w:rsidP="00FA5CD2">
            <w:pPr>
              <w:spacing w:after="0" w:line="240" w:lineRule="auto"/>
              <w:jc w:val="center"/>
              <w:rPr>
                <w:rFonts w:ascii="Times New Roman" w:eastAsia="Times New Roman" w:hAnsi="Times New Roman"/>
                <w:color w:val="000000"/>
                <w:sz w:val="20"/>
                <w:szCs w:val="20"/>
                <w:lang w:eastAsia="ru-RU"/>
              </w:rPr>
            </w:pPr>
          </w:p>
          <w:p w14:paraId="0C8316EB" w14:textId="5A3E81A5"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Всего</w:t>
            </w:r>
          </w:p>
        </w:tc>
        <w:tc>
          <w:tcPr>
            <w:tcW w:w="7256" w:type="dxa"/>
            <w:gridSpan w:val="7"/>
            <w:tcBorders>
              <w:top w:val="single" w:sz="4" w:space="0" w:color="auto"/>
              <w:left w:val="nil"/>
              <w:bottom w:val="single" w:sz="4" w:space="0" w:color="auto"/>
              <w:right w:val="single" w:sz="4" w:space="0" w:color="000000"/>
            </w:tcBorders>
            <w:shd w:val="clear" w:color="auto" w:fill="auto"/>
            <w:hideMark/>
          </w:tcPr>
          <w:p w14:paraId="78E9B7C1"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Оценка расходов (тыс. руб.),</w:t>
            </w:r>
          </w:p>
          <w:p w14:paraId="3A9AB78F" w14:textId="393B5B6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 xml:space="preserve">в том </w:t>
            </w:r>
            <w:r>
              <w:rPr>
                <w:rFonts w:ascii="Times New Roman" w:eastAsia="Times New Roman" w:hAnsi="Times New Roman"/>
                <w:color w:val="000000"/>
                <w:sz w:val="20"/>
                <w:szCs w:val="20"/>
                <w:lang w:eastAsia="ru-RU"/>
              </w:rPr>
              <w:t xml:space="preserve">числе </w:t>
            </w:r>
            <w:r w:rsidRPr="00FA5CD2">
              <w:rPr>
                <w:rFonts w:ascii="Times New Roman" w:eastAsia="Times New Roman" w:hAnsi="Times New Roman"/>
                <w:color w:val="000000"/>
                <w:sz w:val="20"/>
                <w:szCs w:val="20"/>
                <w:lang w:eastAsia="ru-RU"/>
              </w:rPr>
              <w:t>по годам</w:t>
            </w:r>
            <w:r>
              <w:rPr>
                <w:rFonts w:ascii="Times New Roman" w:eastAsia="Times New Roman" w:hAnsi="Times New Roman"/>
                <w:color w:val="000000"/>
                <w:sz w:val="20"/>
                <w:szCs w:val="20"/>
                <w:lang w:eastAsia="ru-RU"/>
              </w:rPr>
              <w:t xml:space="preserve"> </w:t>
            </w:r>
            <w:r w:rsidRPr="00FA5CD2">
              <w:rPr>
                <w:rFonts w:ascii="Times New Roman" w:eastAsia="Times New Roman" w:hAnsi="Times New Roman"/>
                <w:color w:val="000000"/>
                <w:sz w:val="20"/>
                <w:szCs w:val="20"/>
                <w:lang w:eastAsia="ru-RU"/>
              </w:rPr>
              <w:t>реализации</w:t>
            </w:r>
          </w:p>
        </w:tc>
      </w:tr>
      <w:tr w:rsidR="00B37F58" w:rsidRPr="00FA5CD2" w14:paraId="51B6FF3B" w14:textId="5C80CC9A" w:rsidTr="00604215">
        <w:trPr>
          <w:trHeight w:val="300"/>
        </w:trPr>
        <w:tc>
          <w:tcPr>
            <w:tcW w:w="5954" w:type="dxa"/>
            <w:vMerge/>
            <w:tcBorders>
              <w:top w:val="single" w:sz="4" w:space="0" w:color="auto"/>
              <w:left w:val="single" w:sz="4" w:space="0" w:color="auto"/>
              <w:bottom w:val="single" w:sz="4" w:space="0" w:color="000000"/>
              <w:right w:val="single" w:sz="4" w:space="0" w:color="auto"/>
            </w:tcBorders>
            <w:vAlign w:val="center"/>
            <w:hideMark/>
          </w:tcPr>
          <w:p w14:paraId="4095FE06"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553EFE4D"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p>
        </w:tc>
        <w:tc>
          <w:tcPr>
            <w:tcW w:w="1059" w:type="dxa"/>
            <w:tcBorders>
              <w:top w:val="single" w:sz="4" w:space="0" w:color="auto"/>
              <w:left w:val="nil"/>
              <w:bottom w:val="single" w:sz="4" w:space="0" w:color="auto"/>
              <w:right w:val="single" w:sz="4" w:space="0" w:color="auto"/>
            </w:tcBorders>
            <w:shd w:val="clear" w:color="auto" w:fill="auto"/>
            <w:hideMark/>
          </w:tcPr>
          <w:p w14:paraId="6CAEACCE"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2020</w:t>
            </w:r>
          </w:p>
        </w:tc>
        <w:tc>
          <w:tcPr>
            <w:tcW w:w="1078" w:type="dxa"/>
            <w:tcBorders>
              <w:top w:val="single" w:sz="4" w:space="0" w:color="auto"/>
              <w:left w:val="nil"/>
              <w:bottom w:val="single" w:sz="4" w:space="0" w:color="auto"/>
              <w:right w:val="single" w:sz="4" w:space="0" w:color="auto"/>
            </w:tcBorders>
            <w:shd w:val="clear" w:color="auto" w:fill="auto"/>
            <w:hideMark/>
          </w:tcPr>
          <w:p w14:paraId="04285D11"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2021</w:t>
            </w:r>
          </w:p>
        </w:tc>
        <w:tc>
          <w:tcPr>
            <w:tcW w:w="1015" w:type="dxa"/>
            <w:tcBorders>
              <w:top w:val="single" w:sz="4" w:space="0" w:color="auto"/>
              <w:left w:val="nil"/>
              <w:bottom w:val="single" w:sz="4" w:space="0" w:color="auto"/>
              <w:right w:val="single" w:sz="4" w:space="0" w:color="auto"/>
            </w:tcBorders>
            <w:shd w:val="clear" w:color="auto" w:fill="auto"/>
            <w:hideMark/>
          </w:tcPr>
          <w:p w14:paraId="1B86FCF7"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2022</w:t>
            </w:r>
          </w:p>
        </w:tc>
        <w:tc>
          <w:tcPr>
            <w:tcW w:w="916" w:type="dxa"/>
            <w:tcBorders>
              <w:top w:val="single" w:sz="4" w:space="0" w:color="auto"/>
              <w:left w:val="nil"/>
              <w:bottom w:val="single" w:sz="4" w:space="0" w:color="auto"/>
              <w:right w:val="single" w:sz="4" w:space="0" w:color="auto"/>
            </w:tcBorders>
            <w:shd w:val="clear" w:color="auto" w:fill="auto"/>
            <w:hideMark/>
          </w:tcPr>
          <w:p w14:paraId="24A35484"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2023</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28EE1C0E" w14:textId="77777777" w:rsidR="00B37F58" w:rsidRPr="00DE1EAC" w:rsidRDefault="00B37F58" w:rsidP="00DE1EAC">
            <w:pPr>
              <w:spacing w:after="0" w:line="36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2024</w:t>
            </w:r>
          </w:p>
        </w:tc>
        <w:tc>
          <w:tcPr>
            <w:tcW w:w="916" w:type="dxa"/>
            <w:tcBorders>
              <w:top w:val="single" w:sz="4" w:space="0" w:color="auto"/>
              <w:left w:val="nil"/>
              <w:bottom w:val="single" w:sz="4" w:space="0" w:color="auto"/>
              <w:right w:val="single" w:sz="4" w:space="0" w:color="auto"/>
            </w:tcBorders>
          </w:tcPr>
          <w:p w14:paraId="426BE932" w14:textId="12DE4647" w:rsidR="00B37F58" w:rsidRPr="00DE1EAC" w:rsidRDefault="00B37F58" w:rsidP="00DE1EAC">
            <w:pPr>
              <w:spacing w:after="0" w:line="36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2025</w:t>
            </w:r>
          </w:p>
        </w:tc>
        <w:tc>
          <w:tcPr>
            <w:tcW w:w="1069" w:type="dxa"/>
            <w:tcBorders>
              <w:top w:val="single" w:sz="4" w:space="0" w:color="auto"/>
              <w:left w:val="nil"/>
              <w:bottom w:val="single" w:sz="4" w:space="0" w:color="auto"/>
              <w:right w:val="single" w:sz="4" w:space="0" w:color="auto"/>
            </w:tcBorders>
          </w:tcPr>
          <w:p w14:paraId="5436201D" w14:textId="235835B4" w:rsidR="00B37F58" w:rsidRDefault="00B37F58" w:rsidP="00DE1EAC">
            <w:pPr>
              <w:spacing w:after="0" w:line="36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2026</w:t>
            </w:r>
          </w:p>
        </w:tc>
      </w:tr>
      <w:tr w:rsidR="00B37F58" w:rsidRPr="00FA5CD2" w14:paraId="16FF00CF" w14:textId="3B7ACF27" w:rsidTr="00604215">
        <w:trPr>
          <w:trHeight w:val="199"/>
        </w:trPr>
        <w:tc>
          <w:tcPr>
            <w:tcW w:w="5954" w:type="dxa"/>
            <w:tcBorders>
              <w:top w:val="nil"/>
              <w:left w:val="single" w:sz="4" w:space="0" w:color="auto"/>
              <w:bottom w:val="single" w:sz="4" w:space="0" w:color="auto"/>
              <w:right w:val="single" w:sz="4" w:space="0" w:color="auto"/>
            </w:tcBorders>
            <w:shd w:val="clear" w:color="auto" w:fill="auto"/>
            <w:hideMark/>
          </w:tcPr>
          <w:p w14:paraId="746A5279"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1</w:t>
            </w:r>
          </w:p>
        </w:tc>
        <w:tc>
          <w:tcPr>
            <w:tcW w:w="1249" w:type="dxa"/>
            <w:tcBorders>
              <w:top w:val="nil"/>
              <w:left w:val="nil"/>
              <w:bottom w:val="single" w:sz="4" w:space="0" w:color="auto"/>
              <w:right w:val="single" w:sz="4" w:space="0" w:color="auto"/>
            </w:tcBorders>
            <w:shd w:val="clear" w:color="auto" w:fill="auto"/>
            <w:hideMark/>
          </w:tcPr>
          <w:p w14:paraId="2DEAD635"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2</w:t>
            </w:r>
          </w:p>
        </w:tc>
        <w:tc>
          <w:tcPr>
            <w:tcW w:w="1059" w:type="dxa"/>
            <w:tcBorders>
              <w:top w:val="nil"/>
              <w:left w:val="nil"/>
              <w:bottom w:val="single" w:sz="4" w:space="0" w:color="auto"/>
              <w:right w:val="single" w:sz="4" w:space="0" w:color="auto"/>
            </w:tcBorders>
            <w:shd w:val="clear" w:color="auto" w:fill="auto"/>
            <w:hideMark/>
          </w:tcPr>
          <w:p w14:paraId="2528789C"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3</w:t>
            </w:r>
          </w:p>
        </w:tc>
        <w:tc>
          <w:tcPr>
            <w:tcW w:w="1078" w:type="dxa"/>
            <w:tcBorders>
              <w:top w:val="nil"/>
              <w:left w:val="nil"/>
              <w:bottom w:val="single" w:sz="4" w:space="0" w:color="auto"/>
              <w:right w:val="single" w:sz="4" w:space="0" w:color="auto"/>
            </w:tcBorders>
            <w:shd w:val="clear" w:color="auto" w:fill="auto"/>
            <w:hideMark/>
          </w:tcPr>
          <w:p w14:paraId="1CA7CBD8" w14:textId="77777777"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4</w:t>
            </w:r>
          </w:p>
        </w:tc>
        <w:tc>
          <w:tcPr>
            <w:tcW w:w="1015" w:type="dxa"/>
            <w:tcBorders>
              <w:top w:val="nil"/>
              <w:left w:val="nil"/>
              <w:bottom w:val="single" w:sz="4" w:space="0" w:color="auto"/>
              <w:right w:val="single" w:sz="4" w:space="0" w:color="auto"/>
            </w:tcBorders>
            <w:shd w:val="clear" w:color="auto" w:fill="auto"/>
            <w:hideMark/>
          </w:tcPr>
          <w:p w14:paraId="6C43E8C5" w14:textId="2BC02D30"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916" w:type="dxa"/>
            <w:tcBorders>
              <w:top w:val="nil"/>
              <w:left w:val="nil"/>
              <w:bottom w:val="single" w:sz="4" w:space="0" w:color="auto"/>
              <w:right w:val="single" w:sz="4" w:space="0" w:color="auto"/>
            </w:tcBorders>
            <w:shd w:val="clear" w:color="auto" w:fill="auto"/>
            <w:hideMark/>
          </w:tcPr>
          <w:p w14:paraId="0445BC77" w14:textId="394BC765" w:rsidR="00B37F58" w:rsidRPr="00FA5CD2"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203" w:type="dxa"/>
            <w:tcBorders>
              <w:top w:val="nil"/>
              <w:left w:val="nil"/>
              <w:bottom w:val="single" w:sz="4" w:space="0" w:color="auto"/>
              <w:right w:val="single" w:sz="4" w:space="0" w:color="auto"/>
            </w:tcBorders>
            <w:shd w:val="clear" w:color="auto" w:fill="auto"/>
            <w:noWrap/>
            <w:vAlign w:val="bottom"/>
            <w:hideMark/>
          </w:tcPr>
          <w:p w14:paraId="025BCE1E" w14:textId="2B2D51DF" w:rsidR="00B37F58" w:rsidRPr="00E556ED" w:rsidRDefault="00B37F58" w:rsidP="00E556ED">
            <w:pPr>
              <w:spacing w:line="240" w:lineRule="auto"/>
              <w:jc w:val="center"/>
              <w:rPr>
                <w:rFonts w:ascii="Times New Roman" w:eastAsia="Times New Roman" w:hAnsi="Times New Roman"/>
                <w:color w:val="000000"/>
                <w:sz w:val="20"/>
                <w:szCs w:val="20"/>
                <w:lang w:eastAsia="ru-RU"/>
              </w:rPr>
            </w:pPr>
            <w:r w:rsidRPr="00E556ED">
              <w:rPr>
                <w:rFonts w:ascii="Times New Roman" w:eastAsia="Times New Roman" w:hAnsi="Times New Roman"/>
                <w:color w:val="000000"/>
                <w:sz w:val="20"/>
                <w:szCs w:val="20"/>
                <w:lang w:eastAsia="ru-RU"/>
              </w:rPr>
              <w:t>7</w:t>
            </w:r>
          </w:p>
        </w:tc>
        <w:tc>
          <w:tcPr>
            <w:tcW w:w="916" w:type="dxa"/>
            <w:tcBorders>
              <w:top w:val="nil"/>
              <w:left w:val="nil"/>
              <w:bottom w:val="single" w:sz="4" w:space="0" w:color="auto"/>
              <w:right w:val="single" w:sz="4" w:space="0" w:color="auto"/>
            </w:tcBorders>
          </w:tcPr>
          <w:p w14:paraId="2095F1A6" w14:textId="352E54A9" w:rsidR="00B37F58" w:rsidRPr="00E556ED" w:rsidRDefault="00B37F58" w:rsidP="00E556ED">
            <w:pPr>
              <w:spacing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069" w:type="dxa"/>
            <w:tcBorders>
              <w:top w:val="nil"/>
              <w:left w:val="nil"/>
              <w:bottom w:val="single" w:sz="4" w:space="0" w:color="auto"/>
              <w:right w:val="single" w:sz="4" w:space="0" w:color="auto"/>
            </w:tcBorders>
          </w:tcPr>
          <w:p w14:paraId="7169E41B" w14:textId="446AB7F1" w:rsidR="00B37F58" w:rsidRPr="00E556ED" w:rsidRDefault="00B37F58" w:rsidP="00E556ED">
            <w:pPr>
              <w:spacing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B37F58" w:rsidRPr="00FA5CD2" w14:paraId="1A1BCEA4" w14:textId="0660D0F4" w:rsidTr="00604215">
        <w:trPr>
          <w:trHeight w:val="598"/>
        </w:trPr>
        <w:tc>
          <w:tcPr>
            <w:tcW w:w="5954" w:type="dxa"/>
            <w:tcBorders>
              <w:top w:val="nil"/>
              <w:left w:val="single" w:sz="4" w:space="0" w:color="auto"/>
              <w:bottom w:val="single" w:sz="4" w:space="0" w:color="auto"/>
              <w:right w:val="single" w:sz="4" w:space="0" w:color="auto"/>
            </w:tcBorders>
            <w:shd w:val="clear" w:color="auto" w:fill="auto"/>
            <w:hideMark/>
          </w:tcPr>
          <w:p w14:paraId="4FCEC99C" w14:textId="21368785" w:rsidR="00B37F58" w:rsidRPr="00FA5CD2" w:rsidRDefault="00B37F58" w:rsidP="00DE1EAC">
            <w:pPr>
              <w:spacing w:after="0" w:line="240" w:lineRule="auto"/>
              <w:rPr>
                <w:rFonts w:ascii="Times New Roman" w:eastAsia="Times New Roman" w:hAnsi="Times New Roman"/>
                <w:b/>
                <w:bCs/>
                <w:sz w:val="20"/>
                <w:szCs w:val="20"/>
                <w:lang w:eastAsia="ru-RU"/>
              </w:rPr>
            </w:pPr>
            <w:r w:rsidRPr="00FA5CD2">
              <w:rPr>
                <w:rFonts w:ascii="Times New Roman" w:eastAsia="Times New Roman" w:hAnsi="Times New Roman"/>
                <w:b/>
                <w:bCs/>
                <w:sz w:val="20"/>
                <w:szCs w:val="20"/>
                <w:lang w:eastAsia="ru-RU"/>
              </w:rPr>
              <w:t>«Ведомственная целевая программа Управления ЖКХ, транспорта и связи администрации Рыбинского муниципального района»</w:t>
            </w:r>
          </w:p>
        </w:tc>
        <w:tc>
          <w:tcPr>
            <w:tcW w:w="1249" w:type="dxa"/>
            <w:tcBorders>
              <w:top w:val="nil"/>
              <w:left w:val="nil"/>
              <w:bottom w:val="single" w:sz="4" w:space="0" w:color="auto"/>
              <w:right w:val="single" w:sz="4" w:space="0" w:color="auto"/>
            </w:tcBorders>
            <w:shd w:val="clear" w:color="000000" w:fill="FFFFFF"/>
            <w:hideMark/>
          </w:tcPr>
          <w:p w14:paraId="4B19504B" w14:textId="426529D5" w:rsidR="00B37F58" w:rsidRPr="00FA5CD2" w:rsidRDefault="00604215"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154743,1</w:t>
            </w:r>
          </w:p>
        </w:tc>
        <w:tc>
          <w:tcPr>
            <w:tcW w:w="1059" w:type="dxa"/>
            <w:tcBorders>
              <w:top w:val="nil"/>
              <w:left w:val="nil"/>
              <w:bottom w:val="single" w:sz="4" w:space="0" w:color="auto"/>
              <w:right w:val="single" w:sz="4" w:space="0" w:color="auto"/>
            </w:tcBorders>
            <w:shd w:val="clear" w:color="000000" w:fill="FFFFFF"/>
            <w:hideMark/>
          </w:tcPr>
          <w:p w14:paraId="252A394B" w14:textId="5B16566C" w:rsidR="00B37F58" w:rsidRPr="00DE1EAC" w:rsidRDefault="00B37F58" w:rsidP="00FA5CD2">
            <w:pPr>
              <w:spacing w:after="0" w:line="240" w:lineRule="auto"/>
              <w:jc w:val="center"/>
              <w:rPr>
                <w:rFonts w:ascii="Times New Roman" w:eastAsia="Times New Roman" w:hAnsi="Times New Roman"/>
                <w:b/>
                <w:bCs/>
                <w:sz w:val="20"/>
                <w:szCs w:val="20"/>
                <w:lang w:eastAsia="ru-RU"/>
              </w:rPr>
            </w:pPr>
            <w:r w:rsidRPr="00DE1EAC">
              <w:rPr>
                <w:rFonts w:ascii="Times New Roman" w:eastAsia="Times New Roman" w:hAnsi="Times New Roman"/>
                <w:b/>
                <w:bCs/>
                <w:sz w:val="20"/>
                <w:szCs w:val="20"/>
                <w:lang w:eastAsia="ru-RU"/>
              </w:rPr>
              <w:t>19 219,5</w:t>
            </w:r>
          </w:p>
        </w:tc>
        <w:tc>
          <w:tcPr>
            <w:tcW w:w="1078" w:type="dxa"/>
            <w:tcBorders>
              <w:top w:val="nil"/>
              <w:left w:val="nil"/>
              <w:bottom w:val="single" w:sz="4" w:space="0" w:color="auto"/>
              <w:right w:val="single" w:sz="4" w:space="0" w:color="auto"/>
            </w:tcBorders>
            <w:shd w:val="clear" w:color="000000" w:fill="FFFFFF"/>
            <w:hideMark/>
          </w:tcPr>
          <w:p w14:paraId="5FE4C93C" w14:textId="70892F1B" w:rsidR="00B37F58" w:rsidRPr="00DE1EAC" w:rsidRDefault="00B37F58" w:rsidP="00FA5CD2">
            <w:pPr>
              <w:spacing w:after="0" w:line="240" w:lineRule="auto"/>
              <w:jc w:val="center"/>
              <w:rPr>
                <w:rFonts w:ascii="Times New Roman" w:eastAsia="Times New Roman" w:hAnsi="Times New Roman"/>
                <w:b/>
                <w:bCs/>
                <w:sz w:val="20"/>
                <w:szCs w:val="20"/>
                <w:lang w:eastAsia="ru-RU"/>
              </w:rPr>
            </w:pPr>
            <w:r w:rsidRPr="00DE1EAC">
              <w:rPr>
                <w:rFonts w:ascii="Times New Roman" w:eastAsia="Times New Roman" w:hAnsi="Times New Roman"/>
                <w:b/>
                <w:bCs/>
                <w:sz w:val="20"/>
                <w:szCs w:val="20"/>
                <w:lang w:eastAsia="ru-RU"/>
              </w:rPr>
              <w:t>29 541,6</w:t>
            </w:r>
          </w:p>
        </w:tc>
        <w:tc>
          <w:tcPr>
            <w:tcW w:w="1015" w:type="dxa"/>
            <w:tcBorders>
              <w:top w:val="nil"/>
              <w:left w:val="nil"/>
              <w:bottom w:val="single" w:sz="4" w:space="0" w:color="auto"/>
              <w:right w:val="single" w:sz="4" w:space="0" w:color="auto"/>
            </w:tcBorders>
            <w:shd w:val="clear" w:color="000000" w:fill="FFFFFF"/>
            <w:hideMark/>
          </w:tcPr>
          <w:p w14:paraId="6708FE94" w14:textId="62BD48FA" w:rsidR="00B37F58" w:rsidRPr="00DE1EAC" w:rsidRDefault="00B37F58"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21 268,2</w:t>
            </w:r>
          </w:p>
        </w:tc>
        <w:tc>
          <w:tcPr>
            <w:tcW w:w="916" w:type="dxa"/>
            <w:tcBorders>
              <w:top w:val="nil"/>
              <w:left w:val="nil"/>
              <w:bottom w:val="single" w:sz="4" w:space="0" w:color="auto"/>
              <w:right w:val="single" w:sz="4" w:space="0" w:color="auto"/>
            </w:tcBorders>
            <w:shd w:val="clear" w:color="000000" w:fill="FFFFFF"/>
            <w:hideMark/>
          </w:tcPr>
          <w:p w14:paraId="5F1B504D" w14:textId="1D74F66C" w:rsidR="00B37F58" w:rsidRPr="00DE1EAC" w:rsidRDefault="006C214B"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47 958,4</w:t>
            </w:r>
          </w:p>
        </w:tc>
        <w:tc>
          <w:tcPr>
            <w:tcW w:w="1203" w:type="dxa"/>
            <w:tcBorders>
              <w:top w:val="nil"/>
              <w:left w:val="nil"/>
              <w:bottom w:val="single" w:sz="4" w:space="0" w:color="auto"/>
              <w:right w:val="single" w:sz="4" w:space="0" w:color="auto"/>
            </w:tcBorders>
            <w:shd w:val="clear" w:color="auto" w:fill="auto"/>
            <w:noWrap/>
            <w:hideMark/>
          </w:tcPr>
          <w:p w14:paraId="35E48053" w14:textId="523B7A70" w:rsidR="00B37F58" w:rsidRPr="00DE1EAC" w:rsidRDefault="00093195"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15980,6</w:t>
            </w:r>
          </w:p>
        </w:tc>
        <w:tc>
          <w:tcPr>
            <w:tcW w:w="916" w:type="dxa"/>
            <w:tcBorders>
              <w:top w:val="nil"/>
              <w:left w:val="nil"/>
              <w:bottom w:val="single" w:sz="4" w:space="0" w:color="auto"/>
              <w:right w:val="single" w:sz="4" w:space="0" w:color="auto"/>
            </w:tcBorders>
          </w:tcPr>
          <w:p w14:paraId="7598165C" w14:textId="4D927402" w:rsidR="00B37F58" w:rsidRDefault="00A64333"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11 825,6</w:t>
            </w:r>
          </w:p>
          <w:p w14:paraId="24783CC0" w14:textId="3D5EB6D0"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p>
        </w:tc>
        <w:tc>
          <w:tcPr>
            <w:tcW w:w="1069" w:type="dxa"/>
            <w:tcBorders>
              <w:top w:val="nil"/>
              <w:left w:val="nil"/>
              <w:bottom w:val="single" w:sz="4" w:space="0" w:color="auto"/>
              <w:right w:val="single" w:sz="4" w:space="0" w:color="auto"/>
            </w:tcBorders>
          </w:tcPr>
          <w:p w14:paraId="4B3CDEE8" w14:textId="36042D75" w:rsidR="00B37F58" w:rsidRDefault="00A64333"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8 949,2</w:t>
            </w:r>
          </w:p>
        </w:tc>
      </w:tr>
      <w:tr w:rsidR="00B37F58" w:rsidRPr="00FA5CD2" w14:paraId="2DC0C4C8" w14:textId="794041F2" w:rsidTr="00604215">
        <w:trPr>
          <w:trHeight w:val="325"/>
        </w:trPr>
        <w:tc>
          <w:tcPr>
            <w:tcW w:w="5954" w:type="dxa"/>
            <w:tcBorders>
              <w:top w:val="nil"/>
              <w:left w:val="single" w:sz="4" w:space="0" w:color="auto"/>
              <w:bottom w:val="single" w:sz="4" w:space="0" w:color="auto"/>
              <w:right w:val="single" w:sz="4" w:space="0" w:color="auto"/>
            </w:tcBorders>
            <w:shd w:val="clear" w:color="auto" w:fill="auto"/>
            <w:hideMark/>
          </w:tcPr>
          <w:p w14:paraId="37D31EEE" w14:textId="77777777" w:rsidR="00B37F58" w:rsidRPr="00FA5CD2" w:rsidRDefault="00B37F58" w:rsidP="000561B0">
            <w:pPr>
              <w:spacing w:after="0" w:line="240" w:lineRule="auto"/>
              <w:rPr>
                <w:rFonts w:ascii="Times New Roman" w:eastAsia="Times New Roman" w:hAnsi="Times New Roman"/>
                <w:sz w:val="20"/>
                <w:szCs w:val="20"/>
                <w:lang w:eastAsia="ru-RU"/>
              </w:rPr>
            </w:pPr>
            <w:r w:rsidRPr="00FA5CD2">
              <w:rPr>
                <w:rFonts w:ascii="Times New Roman" w:eastAsia="Times New Roman" w:hAnsi="Times New Roman"/>
                <w:sz w:val="20"/>
                <w:szCs w:val="20"/>
                <w:lang w:eastAsia="ru-RU"/>
              </w:rPr>
              <w:t>Местный бюджет, действующие расходные обязательства</w:t>
            </w:r>
          </w:p>
        </w:tc>
        <w:tc>
          <w:tcPr>
            <w:tcW w:w="1249" w:type="dxa"/>
            <w:tcBorders>
              <w:top w:val="nil"/>
              <w:left w:val="nil"/>
              <w:bottom w:val="single" w:sz="4" w:space="0" w:color="auto"/>
              <w:right w:val="single" w:sz="4" w:space="0" w:color="auto"/>
            </w:tcBorders>
            <w:shd w:val="clear" w:color="000000" w:fill="FFFFFF"/>
            <w:hideMark/>
          </w:tcPr>
          <w:p w14:paraId="39565086" w14:textId="784ABF6A" w:rsidR="00B37F58" w:rsidRPr="000561B0" w:rsidRDefault="00604215" w:rsidP="000561B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154743,1</w:t>
            </w:r>
          </w:p>
        </w:tc>
        <w:tc>
          <w:tcPr>
            <w:tcW w:w="1059" w:type="dxa"/>
            <w:tcBorders>
              <w:top w:val="nil"/>
              <w:left w:val="nil"/>
              <w:bottom w:val="single" w:sz="4" w:space="0" w:color="auto"/>
              <w:right w:val="single" w:sz="4" w:space="0" w:color="auto"/>
            </w:tcBorders>
            <w:shd w:val="clear" w:color="auto" w:fill="auto"/>
            <w:hideMark/>
          </w:tcPr>
          <w:p w14:paraId="3F5C0A22" w14:textId="7B28B68E" w:rsidR="00B37F58" w:rsidRPr="000561B0" w:rsidRDefault="00B37F58" w:rsidP="000561B0">
            <w:pPr>
              <w:spacing w:after="0" w:line="240" w:lineRule="auto"/>
              <w:jc w:val="center"/>
              <w:rPr>
                <w:rFonts w:ascii="Times New Roman" w:eastAsia="Times New Roman" w:hAnsi="Times New Roman"/>
                <w:sz w:val="20"/>
                <w:szCs w:val="20"/>
                <w:lang w:eastAsia="ru-RU"/>
              </w:rPr>
            </w:pPr>
            <w:r w:rsidRPr="000561B0">
              <w:rPr>
                <w:rFonts w:ascii="Times New Roman" w:eastAsia="Times New Roman" w:hAnsi="Times New Roman"/>
                <w:sz w:val="20"/>
                <w:szCs w:val="20"/>
                <w:lang w:eastAsia="ru-RU"/>
              </w:rPr>
              <w:t>19 219,5</w:t>
            </w:r>
          </w:p>
        </w:tc>
        <w:tc>
          <w:tcPr>
            <w:tcW w:w="1078" w:type="dxa"/>
            <w:tcBorders>
              <w:top w:val="nil"/>
              <w:left w:val="nil"/>
              <w:bottom w:val="single" w:sz="4" w:space="0" w:color="auto"/>
              <w:right w:val="single" w:sz="4" w:space="0" w:color="auto"/>
            </w:tcBorders>
            <w:shd w:val="clear" w:color="auto" w:fill="auto"/>
            <w:hideMark/>
          </w:tcPr>
          <w:p w14:paraId="48FD91F1" w14:textId="187AE856" w:rsidR="00B37F58" w:rsidRPr="000561B0" w:rsidRDefault="00B37F58" w:rsidP="000561B0">
            <w:pPr>
              <w:spacing w:after="0" w:line="240" w:lineRule="auto"/>
              <w:jc w:val="center"/>
              <w:rPr>
                <w:rFonts w:ascii="Times New Roman" w:eastAsia="Times New Roman" w:hAnsi="Times New Roman"/>
                <w:sz w:val="20"/>
                <w:szCs w:val="20"/>
                <w:lang w:eastAsia="ru-RU"/>
              </w:rPr>
            </w:pPr>
            <w:r w:rsidRPr="000561B0">
              <w:rPr>
                <w:rFonts w:ascii="Times New Roman" w:eastAsia="Times New Roman" w:hAnsi="Times New Roman"/>
                <w:sz w:val="20"/>
                <w:szCs w:val="20"/>
                <w:lang w:eastAsia="ru-RU"/>
              </w:rPr>
              <w:t>29 541,6</w:t>
            </w:r>
          </w:p>
        </w:tc>
        <w:tc>
          <w:tcPr>
            <w:tcW w:w="1015" w:type="dxa"/>
            <w:tcBorders>
              <w:top w:val="nil"/>
              <w:left w:val="nil"/>
              <w:bottom w:val="single" w:sz="4" w:space="0" w:color="auto"/>
              <w:right w:val="single" w:sz="4" w:space="0" w:color="auto"/>
            </w:tcBorders>
            <w:shd w:val="clear" w:color="auto" w:fill="auto"/>
            <w:hideMark/>
          </w:tcPr>
          <w:p w14:paraId="42D4B15A" w14:textId="50238C20" w:rsidR="00B37F58" w:rsidRPr="000561B0" w:rsidRDefault="00B37F58" w:rsidP="000561B0">
            <w:pPr>
              <w:spacing w:after="0" w:line="240" w:lineRule="auto"/>
              <w:jc w:val="center"/>
              <w:rPr>
                <w:rFonts w:ascii="Times New Roman" w:eastAsia="Times New Roman" w:hAnsi="Times New Roman"/>
                <w:sz w:val="20"/>
                <w:szCs w:val="20"/>
                <w:lang w:eastAsia="ru-RU"/>
              </w:rPr>
            </w:pPr>
            <w:r w:rsidRPr="000561B0">
              <w:rPr>
                <w:rFonts w:ascii="Times New Roman" w:eastAsia="Times New Roman" w:hAnsi="Times New Roman"/>
                <w:sz w:val="20"/>
                <w:szCs w:val="20"/>
                <w:lang w:eastAsia="ru-RU"/>
              </w:rPr>
              <w:t>21 268,2</w:t>
            </w:r>
          </w:p>
        </w:tc>
        <w:tc>
          <w:tcPr>
            <w:tcW w:w="916" w:type="dxa"/>
            <w:tcBorders>
              <w:top w:val="nil"/>
              <w:left w:val="nil"/>
              <w:bottom w:val="single" w:sz="4" w:space="0" w:color="auto"/>
              <w:right w:val="single" w:sz="4" w:space="0" w:color="auto"/>
            </w:tcBorders>
            <w:shd w:val="clear" w:color="auto" w:fill="auto"/>
            <w:hideMark/>
          </w:tcPr>
          <w:p w14:paraId="74A4ABA0" w14:textId="1C137801" w:rsidR="00B37F58" w:rsidRPr="000561B0" w:rsidRDefault="006C214B" w:rsidP="000561B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47958,4</w:t>
            </w:r>
          </w:p>
        </w:tc>
        <w:tc>
          <w:tcPr>
            <w:tcW w:w="1203" w:type="dxa"/>
            <w:tcBorders>
              <w:top w:val="nil"/>
              <w:left w:val="nil"/>
              <w:bottom w:val="single" w:sz="4" w:space="0" w:color="auto"/>
              <w:right w:val="single" w:sz="4" w:space="0" w:color="auto"/>
            </w:tcBorders>
            <w:shd w:val="clear" w:color="auto" w:fill="auto"/>
            <w:noWrap/>
            <w:hideMark/>
          </w:tcPr>
          <w:p w14:paraId="6C590279" w14:textId="633A41ED" w:rsidR="00B37F58" w:rsidRPr="000561B0" w:rsidRDefault="00A64333" w:rsidP="000561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15 980,6</w:t>
            </w:r>
          </w:p>
        </w:tc>
        <w:tc>
          <w:tcPr>
            <w:tcW w:w="916" w:type="dxa"/>
            <w:tcBorders>
              <w:top w:val="nil"/>
              <w:left w:val="nil"/>
              <w:bottom w:val="single" w:sz="4" w:space="0" w:color="auto"/>
              <w:right w:val="single" w:sz="4" w:space="0" w:color="auto"/>
            </w:tcBorders>
          </w:tcPr>
          <w:p w14:paraId="63601667" w14:textId="4D0008B9" w:rsidR="00B37F58" w:rsidRPr="000561B0" w:rsidRDefault="00A64333" w:rsidP="000561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11 825,6</w:t>
            </w:r>
          </w:p>
          <w:p w14:paraId="4FE304CC" w14:textId="77777777" w:rsidR="00B37F58" w:rsidRPr="000561B0" w:rsidRDefault="00B37F58" w:rsidP="000561B0">
            <w:pPr>
              <w:spacing w:after="0" w:line="240" w:lineRule="auto"/>
              <w:jc w:val="center"/>
              <w:rPr>
                <w:rFonts w:ascii="Times New Roman" w:eastAsia="Times New Roman" w:hAnsi="Times New Roman"/>
                <w:color w:val="000000"/>
                <w:sz w:val="20"/>
                <w:szCs w:val="20"/>
                <w:lang w:eastAsia="ru-RU"/>
              </w:rPr>
            </w:pPr>
          </w:p>
        </w:tc>
        <w:tc>
          <w:tcPr>
            <w:tcW w:w="1069" w:type="dxa"/>
            <w:tcBorders>
              <w:top w:val="nil"/>
              <w:left w:val="nil"/>
              <w:bottom w:val="single" w:sz="4" w:space="0" w:color="auto"/>
              <w:right w:val="single" w:sz="4" w:space="0" w:color="auto"/>
            </w:tcBorders>
          </w:tcPr>
          <w:p w14:paraId="312ECEAF" w14:textId="155B8311" w:rsidR="00B37F58" w:rsidRPr="000561B0" w:rsidRDefault="00A64333" w:rsidP="000561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8 949,2</w:t>
            </w:r>
          </w:p>
        </w:tc>
      </w:tr>
      <w:tr w:rsidR="00A64333" w:rsidRPr="00FA5CD2" w14:paraId="48628AF1" w14:textId="77777777" w:rsidTr="00604215">
        <w:trPr>
          <w:trHeight w:val="325"/>
        </w:trPr>
        <w:tc>
          <w:tcPr>
            <w:tcW w:w="5954" w:type="dxa"/>
            <w:tcBorders>
              <w:top w:val="nil"/>
              <w:left w:val="single" w:sz="4" w:space="0" w:color="auto"/>
              <w:bottom w:val="single" w:sz="4" w:space="0" w:color="auto"/>
              <w:right w:val="single" w:sz="4" w:space="0" w:color="auto"/>
            </w:tcBorders>
            <w:shd w:val="clear" w:color="auto" w:fill="auto"/>
          </w:tcPr>
          <w:p w14:paraId="56EAF71E" w14:textId="43E06C46" w:rsidR="00A64333" w:rsidRPr="00FA5CD2" w:rsidRDefault="00A64333" w:rsidP="000561B0">
            <w:pPr>
              <w:spacing w:after="0" w:line="240" w:lineRule="auto"/>
              <w:rPr>
                <w:rFonts w:ascii="Times New Roman" w:eastAsia="Times New Roman" w:hAnsi="Times New Roman"/>
                <w:sz w:val="20"/>
                <w:szCs w:val="20"/>
                <w:lang w:eastAsia="ru-RU"/>
              </w:rPr>
            </w:pPr>
            <w:r w:rsidRPr="00FA5CD2">
              <w:rPr>
                <w:rFonts w:ascii="Times New Roman" w:eastAsia="Times New Roman" w:hAnsi="Times New Roman"/>
                <w:color w:val="000000"/>
                <w:sz w:val="20"/>
                <w:szCs w:val="20"/>
                <w:lang w:eastAsia="ru-RU"/>
              </w:rPr>
              <w:t>Областной бюджет</w:t>
            </w:r>
          </w:p>
        </w:tc>
        <w:tc>
          <w:tcPr>
            <w:tcW w:w="1249" w:type="dxa"/>
            <w:tcBorders>
              <w:top w:val="nil"/>
              <w:left w:val="nil"/>
              <w:bottom w:val="single" w:sz="4" w:space="0" w:color="auto"/>
              <w:right w:val="single" w:sz="4" w:space="0" w:color="auto"/>
            </w:tcBorders>
            <w:shd w:val="clear" w:color="000000" w:fill="FFFFFF"/>
          </w:tcPr>
          <w:p w14:paraId="0F172D71" w14:textId="77777777" w:rsidR="00A64333" w:rsidRPr="000561B0" w:rsidRDefault="00A64333" w:rsidP="000561B0">
            <w:pPr>
              <w:spacing w:after="0" w:line="240" w:lineRule="auto"/>
              <w:jc w:val="center"/>
              <w:rPr>
                <w:rFonts w:ascii="Times New Roman" w:eastAsia="Times New Roman" w:hAnsi="Times New Roman"/>
                <w:sz w:val="20"/>
                <w:szCs w:val="20"/>
                <w:lang w:eastAsia="ru-RU"/>
              </w:rPr>
            </w:pPr>
          </w:p>
        </w:tc>
        <w:tc>
          <w:tcPr>
            <w:tcW w:w="1059" w:type="dxa"/>
            <w:tcBorders>
              <w:top w:val="nil"/>
              <w:left w:val="nil"/>
              <w:bottom w:val="single" w:sz="4" w:space="0" w:color="auto"/>
              <w:right w:val="single" w:sz="4" w:space="0" w:color="auto"/>
            </w:tcBorders>
            <w:shd w:val="clear" w:color="auto" w:fill="auto"/>
          </w:tcPr>
          <w:p w14:paraId="0736FEFA" w14:textId="77777777" w:rsidR="00A64333" w:rsidRPr="000561B0" w:rsidRDefault="00A64333" w:rsidP="000561B0">
            <w:pPr>
              <w:spacing w:after="0" w:line="240" w:lineRule="auto"/>
              <w:jc w:val="center"/>
              <w:rPr>
                <w:rFonts w:ascii="Times New Roman" w:eastAsia="Times New Roman" w:hAnsi="Times New Roman"/>
                <w:sz w:val="20"/>
                <w:szCs w:val="20"/>
                <w:lang w:eastAsia="ru-RU"/>
              </w:rPr>
            </w:pPr>
          </w:p>
        </w:tc>
        <w:tc>
          <w:tcPr>
            <w:tcW w:w="1078" w:type="dxa"/>
            <w:tcBorders>
              <w:top w:val="nil"/>
              <w:left w:val="nil"/>
              <w:bottom w:val="single" w:sz="4" w:space="0" w:color="auto"/>
              <w:right w:val="single" w:sz="4" w:space="0" w:color="auto"/>
            </w:tcBorders>
            <w:shd w:val="clear" w:color="auto" w:fill="auto"/>
          </w:tcPr>
          <w:p w14:paraId="63E075C4" w14:textId="77777777" w:rsidR="00A64333" w:rsidRPr="000561B0" w:rsidRDefault="00A64333" w:rsidP="000561B0">
            <w:pPr>
              <w:spacing w:after="0" w:line="240" w:lineRule="auto"/>
              <w:jc w:val="center"/>
              <w:rPr>
                <w:rFonts w:ascii="Times New Roman" w:eastAsia="Times New Roman" w:hAnsi="Times New Roman"/>
                <w:sz w:val="20"/>
                <w:szCs w:val="20"/>
                <w:lang w:eastAsia="ru-RU"/>
              </w:rPr>
            </w:pPr>
          </w:p>
        </w:tc>
        <w:tc>
          <w:tcPr>
            <w:tcW w:w="1015" w:type="dxa"/>
            <w:tcBorders>
              <w:top w:val="nil"/>
              <w:left w:val="nil"/>
              <w:bottom w:val="single" w:sz="4" w:space="0" w:color="auto"/>
              <w:right w:val="single" w:sz="4" w:space="0" w:color="auto"/>
            </w:tcBorders>
            <w:shd w:val="clear" w:color="auto" w:fill="auto"/>
          </w:tcPr>
          <w:p w14:paraId="3512BBD7" w14:textId="77777777" w:rsidR="00A64333" w:rsidRPr="000561B0" w:rsidRDefault="00A64333" w:rsidP="000561B0">
            <w:pPr>
              <w:spacing w:after="0" w:line="240" w:lineRule="auto"/>
              <w:jc w:val="center"/>
              <w:rPr>
                <w:rFonts w:ascii="Times New Roman" w:eastAsia="Times New Roman" w:hAnsi="Times New Roman"/>
                <w:sz w:val="20"/>
                <w:szCs w:val="20"/>
                <w:lang w:eastAsia="ru-RU"/>
              </w:rPr>
            </w:pPr>
          </w:p>
        </w:tc>
        <w:tc>
          <w:tcPr>
            <w:tcW w:w="916" w:type="dxa"/>
            <w:tcBorders>
              <w:top w:val="nil"/>
              <w:left w:val="nil"/>
              <w:bottom w:val="single" w:sz="4" w:space="0" w:color="auto"/>
              <w:right w:val="single" w:sz="4" w:space="0" w:color="auto"/>
            </w:tcBorders>
            <w:shd w:val="clear" w:color="auto" w:fill="auto"/>
          </w:tcPr>
          <w:p w14:paraId="2ABD0691" w14:textId="2B1E5338" w:rsidR="00A64333" w:rsidRPr="000561B0" w:rsidRDefault="00A64333" w:rsidP="000561B0">
            <w:pPr>
              <w:spacing w:after="0" w:line="240" w:lineRule="auto"/>
              <w:jc w:val="center"/>
              <w:rPr>
                <w:rFonts w:ascii="Times New Roman" w:eastAsia="Times New Roman" w:hAnsi="Times New Roman"/>
                <w:sz w:val="20"/>
                <w:szCs w:val="20"/>
                <w:lang w:eastAsia="ru-RU"/>
              </w:rPr>
            </w:pPr>
          </w:p>
        </w:tc>
        <w:tc>
          <w:tcPr>
            <w:tcW w:w="1203" w:type="dxa"/>
            <w:tcBorders>
              <w:top w:val="nil"/>
              <w:left w:val="nil"/>
              <w:bottom w:val="single" w:sz="4" w:space="0" w:color="auto"/>
              <w:right w:val="single" w:sz="4" w:space="0" w:color="auto"/>
            </w:tcBorders>
            <w:shd w:val="clear" w:color="auto" w:fill="auto"/>
            <w:noWrap/>
          </w:tcPr>
          <w:p w14:paraId="30B1ABE3" w14:textId="77777777" w:rsidR="00A64333" w:rsidRPr="000561B0" w:rsidRDefault="00A64333" w:rsidP="000561B0">
            <w:pPr>
              <w:spacing w:after="0" w:line="240" w:lineRule="auto"/>
              <w:jc w:val="center"/>
              <w:rPr>
                <w:rFonts w:ascii="Times New Roman" w:eastAsia="Times New Roman" w:hAnsi="Times New Roman"/>
                <w:color w:val="000000"/>
                <w:sz w:val="20"/>
                <w:szCs w:val="20"/>
                <w:lang w:eastAsia="ru-RU"/>
              </w:rPr>
            </w:pPr>
          </w:p>
        </w:tc>
        <w:tc>
          <w:tcPr>
            <w:tcW w:w="916" w:type="dxa"/>
            <w:tcBorders>
              <w:top w:val="nil"/>
              <w:left w:val="nil"/>
              <w:bottom w:val="single" w:sz="4" w:space="0" w:color="auto"/>
              <w:right w:val="single" w:sz="4" w:space="0" w:color="auto"/>
            </w:tcBorders>
          </w:tcPr>
          <w:p w14:paraId="2B1BFAAF" w14:textId="77777777" w:rsidR="00A64333" w:rsidRPr="000561B0" w:rsidRDefault="00A64333" w:rsidP="000561B0">
            <w:pPr>
              <w:spacing w:after="0" w:line="240" w:lineRule="auto"/>
              <w:jc w:val="center"/>
              <w:rPr>
                <w:rFonts w:ascii="Times New Roman" w:eastAsia="Times New Roman" w:hAnsi="Times New Roman"/>
                <w:color w:val="000000"/>
                <w:sz w:val="20"/>
                <w:szCs w:val="20"/>
                <w:lang w:eastAsia="ru-RU"/>
              </w:rPr>
            </w:pPr>
          </w:p>
        </w:tc>
        <w:tc>
          <w:tcPr>
            <w:tcW w:w="1069" w:type="dxa"/>
            <w:tcBorders>
              <w:top w:val="nil"/>
              <w:left w:val="nil"/>
              <w:bottom w:val="single" w:sz="4" w:space="0" w:color="auto"/>
              <w:right w:val="single" w:sz="4" w:space="0" w:color="auto"/>
            </w:tcBorders>
          </w:tcPr>
          <w:p w14:paraId="6B6CCF88" w14:textId="77777777" w:rsidR="00A64333" w:rsidRPr="000561B0" w:rsidRDefault="00A64333" w:rsidP="000561B0">
            <w:pPr>
              <w:spacing w:after="0" w:line="240" w:lineRule="auto"/>
              <w:jc w:val="center"/>
              <w:rPr>
                <w:rFonts w:ascii="Times New Roman" w:eastAsia="Times New Roman" w:hAnsi="Times New Roman"/>
                <w:color w:val="000000"/>
                <w:sz w:val="20"/>
                <w:szCs w:val="20"/>
                <w:lang w:eastAsia="ru-RU"/>
              </w:rPr>
            </w:pPr>
          </w:p>
        </w:tc>
      </w:tr>
      <w:tr w:rsidR="00B37F58" w:rsidRPr="00FA5CD2" w14:paraId="7776D819" w14:textId="6BBBED75" w:rsidTr="00604215">
        <w:trPr>
          <w:trHeight w:val="573"/>
        </w:trPr>
        <w:tc>
          <w:tcPr>
            <w:tcW w:w="5954" w:type="dxa"/>
            <w:tcBorders>
              <w:top w:val="nil"/>
              <w:left w:val="single" w:sz="4" w:space="0" w:color="auto"/>
              <w:bottom w:val="single" w:sz="4" w:space="0" w:color="auto"/>
              <w:right w:val="single" w:sz="4" w:space="0" w:color="auto"/>
            </w:tcBorders>
            <w:shd w:val="clear" w:color="auto" w:fill="auto"/>
            <w:hideMark/>
          </w:tcPr>
          <w:p w14:paraId="574A0AFD" w14:textId="053DA927" w:rsidR="00B37F58" w:rsidRPr="00FA5CD2" w:rsidRDefault="00B37F58" w:rsidP="00DE1EAC">
            <w:pPr>
              <w:spacing w:after="0" w:line="240" w:lineRule="auto"/>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Основное мероприятие «Модернизация коммунального хозяйства Рыбинского муниципального района»</w:t>
            </w:r>
          </w:p>
        </w:tc>
        <w:tc>
          <w:tcPr>
            <w:tcW w:w="1249" w:type="dxa"/>
            <w:tcBorders>
              <w:top w:val="nil"/>
              <w:left w:val="nil"/>
              <w:bottom w:val="single" w:sz="4" w:space="0" w:color="auto"/>
              <w:right w:val="single" w:sz="4" w:space="0" w:color="auto"/>
            </w:tcBorders>
            <w:shd w:val="clear" w:color="000000" w:fill="FFFFFF"/>
            <w:hideMark/>
          </w:tcPr>
          <w:p w14:paraId="34BA79A5" w14:textId="773899A4" w:rsidR="00B37F58" w:rsidRDefault="00604215"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224642,8</w:t>
            </w:r>
          </w:p>
          <w:p w14:paraId="4E94800C" w14:textId="1571403F" w:rsidR="00B37F58" w:rsidRPr="00FA5CD2" w:rsidRDefault="00B37F58" w:rsidP="00FA5CD2">
            <w:pPr>
              <w:spacing w:after="0" w:line="240" w:lineRule="auto"/>
              <w:jc w:val="center"/>
              <w:rPr>
                <w:rFonts w:ascii="Times New Roman" w:eastAsia="Times New Roman" w:hAnsi="Times New Roman"/>
                <w:b/>
                <w:bCs/>
                <w:sz w:val="20"/>
                <w:szCs w:val="20"/>
                <w:lang w:eastAsia="ru-RU"/>
              </w:rPr>
            </w:pPr>
          </w:p>
        </w:tc>
        <w:tc>
          <w:tcPr>
            <w:tcW w:w="1059" w:type="dxa"/>
            <w:tcBorders>
              <w:top w:val="nil"/>
              <w:left w:val="nil"/>
              <w:bottom w:val="single" w:sz="4" w:space="0" w:color="auto"/>
              <w:right w:val="single" w:sz="4" w:space="0" w:color="auto"/>
            </w:tcBorders>
            <w:shd w:val="clear" w:color="000000" w:fill="FFFFFF"/>
            <w:hideMark/>
          </w:tcPr>
          <w:p w14:paraId="32013B08" w14:textId="52592E45" w:rsidR="00B37F58" w:rsidRPr="00DE1EAC" w:rsidRDefault="00B37F58" w:rsidP="00FA5CD2">
            <w:pPr>
              <w:spacing w:after="0" w:line="240" w:lineRule="auto"/>
              <w:jc w:val="center"/>
              <w:rPr>
                <w:rFonts w:ascii="Times New Roman" w:eastAsia="Times New Roman" w:hAnsi="Times New Roman"/>
                <w:b/>
                <w:bCs/>
                <w:sz w:val="20"/>
                <w:szCs w:val="20"/>
                <w:lang w:eastAsia="ru-RU"/>
              </w:rPr>
            </w:pPr>
            <w:r w:rsidRPr="00DE1EAC">
              <w:rPr>
                <w:rFonts w:ascii="Times New Roman" w:eastAsia="Times New Roman" w:hAnsi="Times New Roman"/>
                <w:b/>
                <w:bCs/>
                <w:sz w:val="20"/>
                <w:szCs w:val="20"/>
                <w:lang w:eastAsia="ru-RU"/>
              </w:rPr>
              <w:t>35 153,5</w:t>
            </w:r>
          </w:p>
        </w:tc>
        <w:tc>
          <w:tcPr>
            <w:tcW w:w="1078" w:type="dxa"/>
            <w:tcBorders>
              <w:top w:val="nil"/>
              <w:left w:val="nil"/>
              <w:bottom w:val="single" w:sz="4" w:space="0" w:color="auto"/>
              <w:right w:val="single" w:sz="4" w:space="0" w:color="auto"/>
            </w:tcBorders>
            <w:shd w:val="clear" w:color="auto" w:fill="auto"/>
            <w:hideMark/>
          </w:tcPr>
          <w:p w14:paraId="7442603E" w14:textId="34ABA479" w:rsidR="00B37F58" w:rsidRPr="00DE1EAC" w:rsidRDefault="00B37F58" w:rsidP="00FA5CD2">
            <w:pPr>
              <w:spacing w:after="0" w:line="240" w:lineRule="auto"/>
              <w:jc w:val="center"/>
              <w:rPr>
                <w:rFonts w:ascii="Times New Roman" w:eastAsia="Times New Roman" w:hAnsi="Times New Roman"/>
                <w:b/>
                <w:bCs/>
                <w:sz w:val="20"/>
                <w:szCs w:val="20"/>
                <w:lang w:eastAsia="ru-RU"/>
              </w:rPr>
            </w:pPr>
            <w:r w:rsidRPr="00DE1EAC">
              <w:rPr>
                <w:rFonts w:ascii="Times New Roman" w:eastAsia="Times New Roman" w:hAnsi="Times New Roman"/>
                <w:b/>
                <w:bCs/>
                <w:sz w:val="20"/>
                <w:szCs w:val="20"/>
                <w:lang w:eastAsia="ru-RU"/>
              </w:rPr>
              <w:t>53 494,0</w:t>
            </w:r>
          </w:p>
        </w:tc>
        <w:tc>
          <w:tcPr>
            <w:tcW w:w="1015" w:type="dxa"/>
            <w:tcBorders>
              <w:top w:val="nil"/>
              <w:left w:val="nil"/>
              <w:bottom w:val="single" w:sz="4" w:space="0" w:color="auto"/>
              <w:right w:val="single" w:sz="4" w:space="0" w:color="auto"/>
            </w:tcBorders>
            <w:shd w:val="clear" w:color="auto" w:fill="auto"/>
            <w:hideMark/>
          </w:tcPr>
          <w:p w14:paraId="31732F86" w14:textId="4ABB0EE3" w:rsidR="00B37F58" w:rsidRPr="00DE1EAC" w:rsidRDefault="00B37F58"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27 498,6</w:t>
            </w:r>
          </w:p>
        </w:tc>
        <w:tc>
          <w:tcPr>
            <w:tcW w:w="916" w:type="dxa"/>
            <w:tcBorders>
              <w:top w:val="nil"/>
              <w:left w:val="nil"/>
              <w:bottom w:val="single" w:sz="4" w:space="0" w:color="auto"/>
              <w:right w:val="single" w:sz="4" w:space="0" w:color="auto"/>
            </w:tcBorders>
            <w:shd w:val="clear" w:color="auto" w:fill="auto"/>
            <w:hideMark/>
          </w:tcPr>
          <w:p w14:paraId="2AF2EB0B" w14:textId="48BAD02C" w:rsidR="00B37F58" w:rsidRPr="00DE1EAC" w:rsidRDefault="000E6805"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26 634,0</w:t>
            </w:r>
          </w:p>
        </w:tc>
        <w:tc>
          <w:tcPr>
            <w:tcW w:w="1203" w:type="dxa"/>
            <w:tcBorders>
              <w:top w:val="nil"/>
              <w:left w:val="nil"/>
              <w:bottom w:val="single" w:sz="4" w:space="0" w:color="auto"/>
              <w:right w:val="single" w:sz="4" w:space="0" w:color="auto"/>
            </w:tcBorders>
            <w:shd w:val="clear" w:color="auto" w:fill="auto"/>
            <w:noWrap/>
            <w:hideMark/>
          </w:tcPr>
          <w:p w14:paraId="442FC3C9" w14:textId="60E47996" w:rsidR="00B37F58" w:rsidRPr="00DE1EAC" w:rsidRDefault="00A64333"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78453,9</w:t>
            </w:r>
          </w:p>
        </w:tc>
        <w:tc>
          <w:tcPr>
            <w:tcW w:w="916" w:type="dxa"/>
            <w:tcBorders>
              <w:top w:val="nil"/>
              <w:left w:val="nil"/>
              <w:bottom w:val="single" w:sz="4" w:space="0" w:color="auto"/>
              <w:right w:val="single" w:sz="4" w:space="0" w:color="auto"/>
            </w:tcBorders>
          </w:tcPr>
          <w:p w14:paraId="3B029F56" w14:textId="151A7471" w:rsidR="00B37F58" w:rsidRDefault="00B37F58"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1069" w:type="dxa"/>
            <w:tcBorders>
              <w:top w:val="nil"/>
              <w:left w:val="nil"/>
              <w:bottom w:val="single" w:sz="4" w:space="0" w:color="auto"/>
              <w:right w:val="single" w:sz="4" w:space="0" w:color="auto"/>
            </w:tcBorders>
          </w:tcPr>
          <w:p w14:paraId="23919233" w14:textId="77777777" w:rsidR="00B37F58" w:rsidRDefault="00B37F58" w:rsidP="00FA5CD2">
            <w:pPr>
              <w:spacing w:after="0" w:line="240" w:lineRule="auto"/>
              <w:jc w:val="center"/>
              <w:rPr>
                <w:rFonts w:ascii="Times New Roman" w:eastAsia="Times New Roman" w:hAnsi="Times New Roman"/>
                <w:b/>
                <w:bCs/>
                <w:color w:val="000000"/>
                <w:sz w:val="20"/>
                <w:szCs w:val="20"/>
                <w:lang w:eastAsia="ru-RU"/>
              </w:rPr>
            </w:pPr>
          </w:p>
        </w:tc>
      </w:tr>
      <w:tr w:rsidR="00B37F58" w:rsidRPr="00FA5CD2" w14:paraId="2E8EBB6B" w14:textId="22A26933" w:rsidTr="00604215">
        <w:trPr>
          <w:trHeight w:val="269"/>
        </w:trPr>
        <w:tc>
          <w:tcPr>
            <w:tcW w:w="5954" w:type="dxa"/>
            <w:tcBorders>
              <w:top w:val="nil"/>
              <w:left w:val="single" w:sz="4" w:space="0" w:color="auto"/>
              <w:bottom w:val="single" w:sz="4" w:space="0" w:color="auto"/>
              <w:right w:val="single" w:sz="4" w:space="0" w:color="auto"/>
            </w:tcBorders>
            <w:shd w:val="clear" w:color="auto" w:fill="auto"/>
            <w:hideMark/>
          </w:tcPr>
          <w:p w14:paraId="254D2E5F" w14:textId="77777777" w:rsidR="00B37F58" w:rsidRPr="00FA5CD2" w:rsidRDefault="00B37F58" w:rsidP="00DE1EAC">
            <w:pPr>
              <w:spacing w:after="0" w:line="240" w:lineRule="auto"/>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Местный бюджет, действующие расходные обязательства</w:t>
            </w:r>
          </w:p>
        </w:tc>
        <w:tc>
          <w:tcPr>
            <w:tcW w:w="1249" w:type="dxa"/>
            <w:tcBorders>
              <w:top w:val="nil"/>
              <w:left w:val="nil"/>
              <w:bottom w:val="single" w:sz="4" w:space="0" w:color="auto"/>
              <w:right w:val="single" w:sz="4" w:space="0" w:color="auto"/>
            </w:tcBorders>
            <w:shd w:val="clear" w:color="000000" w:fill="FFFFFF"/>
            <w:hideMark/>
          </w:tcPr>
          <w:p w14:paraId="1CF8AC95" w14:textId="4CD05634" w:rsidR="00B37F58" w:rsidRPr="00FA5CD2" w:rsidRDefault="00604215" w:rsidP="00FA5C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48278,8</w:t>
            </w:r>
          </w:p>
        </w:tc>
        <w:tc>
          <w:tcPr>
            <w:tcW w:w="1059" w:type="dxa"/>
            <w:tcBorders>
              <w:top w:val="nil"/>
              <w:left w:val="nil"/>
              <w:bottom w:val="single" w:sz="4" w:space="0" w:color="auto"/>
              <w:right w:val="single" w:sz="4" w:space="0" w:color="auto"/>
            </w:tcBorders>
            <w:shd w:val="clear" w:color="auto" w:fill="auto"/>
            <w:hideMark/>
          </w:tcPr>
          <w:p w14:paraId="0B01A134" w14:textId="51E2796C" w:rsidR="00B37F58" w:rsidRPr="00DE1EAC" w:rsidRDefault="00B37F58" w:rsidP="00FA5CD2">
            <w:pPr>
              <w:spacing w:after="0" w:line="240" w:lineRule="auto"/>
              <w:jc w:val="center"/>
              <w:rPr>
                <w:rFonts w:ascii="Times New Roman" w:eastAsia="Times New Roman" w:hAnsi="Times New Roman"/>
                <w:sz w:val="20"/>
                <w:szCs w:val="20"/>
                <w:lang w:eastAsia="ru-RU"/>
              </w:rPr>
            </w:pPr>
            <w:r w:rsidRPr="00DE1EAC">
              <w:rPr>
                <w:rFonts w:ascii="Times New Roman" w:eastAsia="Times New Roman" w:hAnsi="Times New Roman"/>
                <w:sz w:val="20"/>
                <w:szCs w:val="20"/>
                <w:lang w:eastAsia="ru-RU"/>
              </w:rPr>
              <w:t>5 994,2</w:t>
            </w:r>
          </w:p>
        </w:tc>
        <w:tc>
          <w:tcPr>
            <w:tcW w:w="1078" w:type="dxa"/>
            <w:tcBorders>
              <w:top w:val="nil"/>
              <w:left w:val="nil"/>
              <w:bottom w:val="single" w:sz="4" w:space="0" w:color="auto"/>
              <w:right w:val="single" w:sz="4" w:space="0" w:color="auto"/>
            </w:tcBorders>
            <w:shd w:val="clear" w:color="auto" w:fill="auto"/>
            <w:hideMark/>
          </w:tcPr>
          <w:p w14:paraId="58920FE5" w14:textId="0CCF65C5" w:rsidR="00B37F58" w:rsidRPr="00DE1EAC" w:rsidRDefault="00B37F58" w:rsidP="00FA5CD2">
            <w:pPr>
              <w:spacing w:after="0" w:line="240" w:lineRule="auto"/>
              <w:jc w:val="center"/>
              <w:rPr>
                <w:rFonts w:ascii="Times New Roman" w:eastAsia="Times New Roman" w:hAnsi="Times New Roman"/>
                <w:sz w:val="20"/>
                <w:szCs w:val="20"/>
                <w:lang w:eastAsia="ru-RU"/>
              </w:rPr>
            </w:pPr>
            <w:r w:rsidRPr="00DE1EAC">
              <w:rPr>
                <w:rFonts w:ascii="Times New Roman" w:eastAsia="Times New Roman" w:hAnsi="Times New Roman"/>
                <w:sz w:val="20"/>
                <w:szCs w:val="20"/>
                <w:lang w:eastAsia="ru-RU"/>
              </w:rPr>
              <w:t>10 830,5</w:t>
            </w:r>
          </w:p>
        </w:tc>
        <w:tc>
          <w:tcPr>
            <w:tcW w:w="1015" w:type="dxa"/>
            <w:tcBorders>
              <w:top w:val="nil"/>
              <w:left w:val="nil"/>
              <w:bottom w:val="single" w:sz="4" w:space="0" w:color="auto"/>
              <w:right w:val="single" w:sz="4" w:space="0" w:color="auto"/>
            </w:tcBorders>
            <w:shd w:val="clear" w:color="auto" w:fill="auto"/>
            <w:hideMark/>
          </w:tcPr>
          <w:p w14:paraId="7678B362" w14:textId="6D3B5389" w:rsidR="00B37F58" w:rsidRPr="00DE1EAC" w:rsidRDefault="00B37F58" w:rsidP="00FA5C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6798,6</w:t>
            </w:r>
          </w:p>
        </w:tc>
        <w:tc>
          <w:tcPr>
            <w:tcW w:w="916" w:type="dxa"/>
            <w:tcBorders>
              <w:top w:val="nil"/>
              <w:left w:val="nil"/>
              <w:bottom w:val="single" w:sz="4" w:space="0" w:color="auto"/>
              <w:right w:val="single" w:sz="4" w:space="0" w:color="auto"/>
            </w:tcBorders>
            <w:shd w:val="clear" w:color="auto" w:fill="auto"/>
            <w:hideMark/>
          </w:tcPr>
          <w:p w14:paraId="0F86A5B9" w14:textId="72E71FA9" w:rsidR="00B37F58" w:rsidRPr="00DE1EAC" w:rsidRDefault="004460EC" w:rsidP="00FA5C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11 792,8</w:t>
            </w:r>
          </w:p>
        </w:tc>
        <w:tc>
          <w:tcPr>
            <w:tcW w:w="1203" w:type="dxa"/>
            <w:tcBorders>
              <w:top w:val="nil"/>
              <w:left w:val="nil"/>
              <w:bottom w:val="single" w:sz="4" w:space="0" w:color="auto"/>
              <w:right w:val="single" w:sz="4" w:space="0" w:color="auto"/>
            </w:tcBorders>
            <w:shd w:val="clear" w:color="auto" w:fill="auto"/>
            <w:noWrap/>
            <w:hideMark/>
          </w:tcPr>
          <w:p w14:paraId="3B906C12" w14:textId="12CD3EDD" w:rsidR="00B37F58" w:rsidRPr="00DE1EAC" w:rsidRDefault="00A64333"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9453,9</w:t>
            </w:r>
          </w:p>
        </w:tc>
        <w:tc>
          <w:tcPr>
            <w:tcW w:w="916" w:type="dxa"/>
            <w:tcBorders>
              <w:top w:val="nil"/>
              <w:left w:val="nil"/>
              <w:bottom w:val="single" w:sz="4" w:space="0" w:color="auto"/>
              <w:right w:val="single" w:sz="4" w:space="0" w:color="auto"/>
            </w:tcBorders>
          </w:tcPr>
          <w:p w14:paraId="2CB282BD" w14:textId="32F1D54A"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69" w:type="dxa"/>
            <w:tcBorders>
              <w:top w:val="nil"/>
              <w:left w:val="nil"/>
              <w:bottom w:val="single" w:sz="4" w:space="0" w:color="auto"/>
              <w:right w:val="single" w:sz="4" w:space="0" w:color="auto"/>
            </w:tcBorders>
          </w:tcPr>
          <w:p w14:paraId="4BAA859F" w14:textId="77777777" w:rsidR="00B37F58" w:rsidRDefault="00B37F58" w:rsidP="00FA5CD2">
            <w:pPr>
              <w:spacing w:after="0" w:line="240" w:lineRule="auto"/>
              <w:jc w:val="center"/>
              <w:rPr>
                <w:rFonts w:ascii="Times New Roman" w:eastAsia="Times New Roman" w:hAnsi="Times New Roman"/>
                <w:color w:val="000000"/>
                <w:sz w:val="20"/>
                <w:szCs w:val="20"/>
                <w:lang w:eastAsia="ru-RU"/>
              </w:rPr>
            </w:pPr>
          </w:p>
        </w:tc>
      </w:tr>
      <w:tr w:rsidR="00B37F58" w:rsidRPr="00FA5CD2" w14:paraId="0F20C04C" w14:textId="67D4F229" w:rsidTr="00604215">
        <w:trPr>
          <w:trHeight w:val="300"/>
        </w:trPr>
        <w:tc>
          <w:tcPr>
            <w:tcW w:w="5954" w:type="dxa"/>
            <w:tcBorders>
              <w:top w:val="nil"/>
              <w:left w:val="single" w:sz="4" w:space="0" w:color="auto"/>
              <w:bottom w:val="single" w:sz="4" w:space="0" w:color="auto"/>
              <w:right w:val="single" w:sz="4" w:space="0" w:color="auto"/>
            </w:tcBorders>
            <w:shd w:val="clear" w:color="auto" w:fill="auto"/>
            <w:hideMark/>
          </w:tcPr>
          <w:p w14:paraId="34B8B949" w14:textId="77777777" w:rsidR="00B37F58" w:rsidRPr="00FA5CD2" w:rsidRDefault="00B37F58" w:rsidP="00DE1EAC">
            <w:pPr>
              <w:spacing w:after="0" w:line="240" w:lineRule="auto"/>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Областной бюджет</w:t>
            </w:r>
          </w:p>
        </w:tc>
        <w:tc>
          <w:tcPr>
            <w:tcW w:w="1249" w:type="dxa"/>
            <w:tcBorders>
              <w:top w:val="nil"/>
              <w:left w:val="nil"/>
              <w:bottom w:val="single" w:sz="4" w:space="0" w:color="auto"/>
              <w:right w:val="single" w:sz="4" w:space="0" w:color="auto"/>
            </w:tcBorders>
            <w:shd w:val="clear" w:color="000000" w:fill="FFFFFF"/>
            <w:hideMark/>
          </w:tcPr>
          <w:p w14:paraId="2DA8EEF3" w14:textId="3216ACC3" w:rsidR="00B37F58" w:rsidRPr="00FA5CD2" w:rsidRDefault="00A64333" w:rsidP="00FA5C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176 364,0</w:t>
            </w:r>
          </w:p>
        </w:tc>
        <w:tc>
          <w:tcPr>
            <w:tcW w:w="1059" w:type="dxa"/>
            <w:tcBorders>
              <w:top w:val="nil"/>
              <w:left w:val="nil"/>
              <w:bottom w:val="single" w:sz="4" w:space="0" w:color="auto"/>
              <w:right w:val="single" w:sz="4" w:space="0" w:color="auto"/>
            </w:tcBorders>
            <w:shd w:val="clear" w:color="auto" w:fill="auto"/>
            <w:hideMark/>
          </w:tcPr>
          <w:p w14:paraId="44E3BA6B" w14:textId="24BFBA3D" w:rsidR="00B37F58" w:rsidRPr="00DE1EAC" w:rsidRDefault="00B37F58" w:rsidP="00FA5CD2">
            <w:pPr>
              <w:spacing w:after="0" w:line="240" w:lineRule="auto"/>
              <w:jc w:val="center"/>
              <w:rPr>
                <w:rFonts w:ascii="Times New Roman" w:eastAsia="Times New Roman" w:hAnsi="Times New Roman"/>
                <w:sz w:val="20"/>
                <w:szCs w:val="20"/>
                <w:lang w:eastAsia="ru-RU"/>
              </w:rPr>
            </w:pPr>
            <w:r w:rsidRPr="00DE1EAC">
              <w:rPr>
                <w:rFonts w:ascii="Times New Roman" w:eastAsia="Times New Roman" w:hAnsi="Times New Roman"/>
                <w:sz w:val="20"/>
                <w:szCs w:val="20"/>
                <w:lang w:eastAsia="ru-RU"/>
              </w:rPr>
              <w:t>29 159,3</w:t>
            </w:r>
          </w:p>
        </w:tc>
        <w:tc>
          <w:tcPr>
            <w:tcW w:w="1078" w:type="dxa"/>
            <w:tcBorders>
              <w:top w:val="nil"/>
              <w:left w:val="nil"/>
              <w:bottom w:val="single" w:sz="4" w:space="0" w:color="auto"/>
              <w:right w:val="single" w:sz="4" w:space="0" w:color="auto"/>
            </w:tcBorders>
            <w:shd w:val="clear" w:color="auto" w:fill="auto"/>
            <w:hideMark/>
          </w:tcPr>
          <w:p w14:paraId="6F73620D" w14:textId="60DE7596" w:rsidR="00B37F58" w:rsidRPr="00DE1EAC" w:rsidRDefault="00B37F58" w:rsidP="00FA5CD2">
            <w:pPr>
              <w:spacing w:after="0" w:line="240" w:lineRule="auto"/>
              <w:jc w:val="center"/>
              <w:rPr>
                <w:rFonts w:ascii="Times New Roman" w:eastAsia="Times New Roman" w:hAnsi="Times New Roman"/>
                <w:sz w:val="20"/>
                <w:szCs w:val="20"/>
                <w:lang w:eastAsia="ru-RU"/>
              </w:rPr>
            </w:pPr>
            <w:r w:rsidRPr="00DE1EAC">
              <w:rPr>
                <w:rFonts w:ascii="Times New Roman" w:eastAsia="Times New Roman" w:hAnsi="Times New Roman"/>
                <w:sz w:val="20"/>
                <w:szCs w:val="20"/>
                <w:lang w:eastAsia="ru-RU"/>
              </w:rPr>
              <w:t>42 663,5</w:t>
            </w:r>
          </w:p>
        </w:tc>
        <w:tc>
          <w:tcPr>
            <w:tcW w:w="1015" w:type="dxa"/>
            <w:tcBorders>
              <w:top w:val="nil"/>
              <w:left w:val="nil"/>
              <w:bottom w:val="single" w:sz="4" w:space="0" w:color="auto"/>
              <w:right w:val="single" w:sz="4" w:space="0" w:color="auto"/>
            </w:tcBorders>
            <w:shd w:val="clear" w:color="auto" w:fill="auto"/>
            <w:hideMark/>
          </w:tcPr>
          <w:p w14:paraId="38857BFE" w14:textId="0D47ED0A" w:rsidR="00B37F58" w:rsidRPr="00DE1EAC" w:rsidRDefault="00B37F58" w:rsidP="00FA5C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20 700,0</w:t>
            </w:r>
          </w:p>
        </w:tc>
        <w:tc>
          <w:tcPr>
            <w:tcW w:w="916" w:type="dxa"/>
            <w:tcBorders>
              <w:top w:val="nil"/>
              <w:left w:val="nil"/>
              <w:bottom w:val="single" w:sz="4" w:space="0" w:color="auto"/>
              <w:right w:val="single" w:sz="4" w:space="0" w:color="auto"/>
            </w:tcBorders>
            <w:shd w:val="clear" w:color="auto" w:fill="auto"/>
            <w:hideMark/>
          </w:tcPr>
          <w:p w14:paraId="73F28F12" w14:textId="6F9132FB" w:rsidR="00B37F58" w:rsidRPr="00DE1EAC" w:rsidRDefault="00B37F58" w:rsidP="00FA5C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14841,2</w:t>
            </w:r>
          </w:p>
        </w:tc>
        <w:tc>
          <w:tcPr>
            <w:tcW w:w="1203" w:type="dxa"/>
            <w:tcBorders>
              <w:top w:val="nil"/>
              <w:left w:val="nil"/>
              <w:bottom w:val="single" w:sz="4" w:space="0" w:color="auto"/>
              <w:right w:val="single" w:sz="4" w:space="0" w:color="auto"/>
            </w:tcBorders>
            <w:shd w:val="clear" w:color="auto" w:fill="auto"/>
            <w:noWrap/>
            <w:vAlign w:val="bottom"/>
            <w:hideMark/>
          </w:tcPr>
          <w:p w14:paraId="3B67908A" w14:textId="1CAD86BF" w:rsidR="00B37F58" w:rsidRPr="00DE1EAC" w:rsidRDefault="00A64333" w:rsidP="00DE1EAC">
            <w:pPr>
              <w:spacing w:after="0" w:line="36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w:t>
            </w:r>
            <w:r w:rsidR="00B37F58">
              <w:rPr>
                <w:rFonts w:ascii="Times New Roman" w:eastAsia="Times New Roman" w:hAnsi="Times New Roman"/>
                <w:color w:val="000000"/>
                <w:sz w:val="20"/>
                <w:szCs w:val="20"/>
                <w:lang w:eastAsia="ru-RU"/>
              </w:rPr>
              <w:t xml:space="preserve"> 000,0 </w:t>
            </w:r>
          </w:p>
        </w:tc>
        <w:tc>
          <w:tcPr>
            <w:tcW w:w="916" w:type="dxa"/>
            <w:tcBorders>
              <w:top w:val="nil"/>
              <w:left w:val="nil"/>
              <w:bottom w:val="single" w:sz="4" w:space="0" w:color="auto"/>
              <w:right w:val="single" w:sz="4" w:space="0" w:color="auto"/>
            </w:tcBorders>
          </w:tcPr>
          <w:p w14:paraId="753AD41E" w14:textId="0290413E" w:rsidR="00B37F58" w:rsidRDefault="00B37F58" w:rsidP="00DE1EAC">
            <w:pPr>
              <w:spacing w:after="0" w:line="36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69" w:type="dxa"/>
            <w:tcBorders>
              <w:top w:val="nil"/>
              <w:left w:val="nil"/>
              <w:bottom w:val="single" w:sz="4" w:space="0" w:color="auto"/>
              <w:right w:val="single" w:sz="4" w:space="0" w:color="auto"/>
            </w:tcBorders>
          </w:tcPr>
          <w:p w14:paraId="6F5B0115" w14:textId="77777777" w:rsidR="00B37F58" w:rsidRDefault="00B37F58" w:rsidP="00DE1EAC">
            <w:pPr>
              <w:spacing w:after="0" w:line="360" w:lineRule="auto"/>
              <w:jc w:val="center"/>
              <w:rPr>
                <w:rFonts w:ascii="Times New Roman" w:eastAsia="Times New Roman" w:hAnsi="Times New Roman"/>
                <w:color w:val="000000"/>
                <w:sz w:val="20"/>
                <w:szCs w:val="20"/>
                <w:lang w:eastAsia="ru-RU"/>
              </w:rPr>
            </w:pPr>
          </w:p>
        </w:tc>
      </w:tr>
      <w:tr w:rsidR="00B37F58" w:rsidRPr="00FA5CD2" w14:paraId="1A384AD1" w14:textId="11457BF1" w:rsidTr="00604215">
        <w:trPr>
          <w:trHeight w:val="780"/>
        </w:trPr>
        <w:tc>
          <w:tcPr>
            <w:tcW w:w="5954" w:type="dxa"/>
            <w:tcBorders>
              <w:top w:val="nil"/>
              <w:left w:val="single" w:sz="4" w:space="0" w:color="auto"/>
              <w:bottom w:val="single" w:sz="4" w:space="0" w:color="auto"/>
              <w:right w:val="single" w:sz="4" w:space="0" w:color="auto"/>
            </w:tcBorders>
            <w:shd w:val="clear" w:color="auto" w:fill="auto"/>
            <w:hideMark/>
          </w:tcPr>
          <w:p w14:paraId="767DE5FE" w14:textId="48FD8075" w:rsidR="00B37F58" w:rsidRPr="00FA5CD2" w:rsidRDefault="00B37F58" w:rsidP="00DE1EAC">
            <w:pPr>
              <w:spacing w:after="0" w:line="240" w:lineRule="auto"/>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Основное мероприятие «Модернизация объектов водоотведения и нецентрализованного водоснабжения на территории Рыбинского муниципального района»</w:t>
            </w:r>
          </w:p>
        </w:tc>
        <w:tc>
          <w:tcPr>
            <w:tcW w:w="1249" w:type="dxa"/>
            <w:tcBorders>
              <w:top w:val="nil"/>
              <w:left w:val="nil"/>
              <w:bottom w:val="single" w:sz="4" w:space="0" w:color="auto"/>
              <w:right w:val="single" w:sz="4" w:space="0" w:color="auto"/>
            </w:tcBorders>
            <w:shd w:val="clear" w:color="000000" w:fill="FFFFFF"/>
            <w:hideMark/>
          </w:tcPr>
          <w:p w14:paraId="56ED3EED" w14:textId="41440CF4" w:rsidR="00B37F58" w:rsidRPr="00FA5CD2" w:rsidRDefault="00B37F58"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1 39</w:t>
            </w:r>
            <w:r w:rsidR="00604215">
              <w:rPr>
                <w:rFonts w:ascii="Times New Roman" w:eastAsia="Times New Roman" w:hAnsi="Times New Roman"/>
                <w:b/>
                <w:bCs/>
                <w:sz w:val="20"/>
                <w:szCs w:val="20"/>
                <w:lang w:eastAsia="ru-RU"/>
              </w:rPr>
              <w:t>4</w:t>
            </w:r>
            <w:r w:rsidR="00A64333">
              <w:rPr>
                <w:rFonts w:ascii="Times New Roman" w:eastAsia="Times New Roman" w:hAnsi="Times New Roman"/>
                <w:b/>
                <w:bCs/>
                <w:sz w:val="20"/>
                <w:szCs w:val="20"/>
                <w:lang w:eastAsia="ru-RU"/>
              </w:rPr>
              <w:t>223,2</w:t>
            </w:r>
          </w:p>
        </w:tc>
        <w:tc>
          <w:tcPr>
            <w:tcW w:w="1059" w:type="dxa"/>
            <w:tcBorders>
              <w:top w:val="nil"/>
              <w:left w:val="nil"/>
              <w:bottom w:val="single" w:sz="4" w:space="0" w:color="auto"/>
              <w:right w:val="single" w:sz="4" w:space="0" w:color="auto"/>
            </w:tcBorders>
            <w:shd w:val="clear" w:color="000000" w:fill="FFFFFF"/>
            <w:hideMark/>
          </w:tcPr>
          <w:p w14:paraId="6693FB76" w14:textId="76C2CFE3"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sidRPr="00DE1EAC">
              <w:rPr>
                <w:rFonts w:ascii="Times New Roman" w:eastAsia="Times New Roman" w:hAnsi="Times New Roman"/>
                <w:b/>
                <w:bCs/>
                <w:color w:val="000000"/>
                <w:sz w:val="20"/>
                <w:szCs w:val="20"/>
                <w:lang w:eastAsia="ru-RU"/>
              </w:rPr>
              <w:t>720 014,3</w:t>
            </w:r>
          </w:p>
        </w:tc>
        <w:tc>
          <w:tcPr>
            <w:tcW w:w="1078" w:type="dxa"/>
            <w:tcBorders>
              <w:top w:val="nil"/>
              <w:left w:val="nil"/>
              <w:bottom w:val="single" w:sz="4" w:space="0" w:color="auto"/>
              <w:right w:val="single" w:sz="4" w:space="0" w:color="auto"/>
            </w:tcBorders>
            <w:shd w:val="clear" w:color="auto" w:fill="auto"/>
            <w:hideMark/>
          </w:tcPr>
          <w:p w14:paraId="5622D740" w14:textId="78BA0B84"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sidRPr="00DE1EAC">
              <w:rPr>
                <w:rFonts w:ascii="Times New Roman" w:eastAsia="Times New Roman" w:hAnsi="Times New Roman"/>
                <w:b/>
                <w:bCs/>
                <w:color w:val="000000"/>
                <w:sz w:val="20"/>
                <w:szCs w:val="20"/>
                <w:lang w:eastAsia="ru-RU"/>
              </w:rPr>
              <w:t>663 307,1</w:t>
            </w:r>
          </w:p>
        </w:tc>
        <w:tc>
          <w:tcPr>
            <w:tcW w:w="1015" w:type="dxa"/>
            <w:tcBorders>
              <w:top w:val="nil"/>
              <w:left w:val="nil"/>
              <w:bottom w:val="single" w:sz="4" w:space="0" w:color="auto"/>
              <w:right w:val="single" w:sz="4" w:space="0" w:color="auto"/>
            </w:tcBorders>
            <w:shd w:val="clear" w:color="auto" w:fill="auto"/>
            <w:hideMark/>
          </w:tcPr>
          <w:p w14:paraId="11A895FC" w14:textId="43E41E5D"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7 097,7</w:t>
            </w:r>
          </w:p>
        </w:tc>
        <w:tc>
          <w:tcPr>
            <w:tcW w:w="916" w:type="dxa"/>
            <w:tcBorders>
              <w:top w:val="nil"/>
              <w:left w:val="nil"/>
              <w:bottom w:val="single" w:sz="4" w:space="0" w:color="auto"/>
              <w:right w:val="single" w:sz="4" w:space="0" w:color="auto"/>
            </w:tcBorders>
            <w:shd w:val="clear" w:color="auto" w:fill="auto"/>
            <w:hideMark/>
          </w:tcPr>
          <w:p w14:paraId="0B8E8EF6" w14:textId="554D7AD8" w:rsidR="00B37F58" w:rsidRPr="00DE1EAC" w:rsidRDefault="00A64333"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804,1</w:t>
            </w:r>
          </w:p>
        </w:tc>
        <w:tc>
          <w:tcPr>
            <w:tcW w:w="1203" w:type="dxa"/>
            <w:tcBorders>
              <w:top w:val="nil"/>
              <w:left w:val="nil"/>
              <w:bottom w:val="single" w:sz="4" w:space="0" w:color="auto"/>
              <w:right w:val="single" w:sz="4" w:space="0" w:color="auto"/>
            </w:tcBorders>
            <w:shd w:val="clear" w:color="auto" w:fill="auto"/>
            <w:noWrap/>
            <w:hideMark/>
          </w:tcPr>
          <w:p w14:paraId="770F1F7F" w14:textId="07F4F350" w:rsidR="00B37F58" w:rsidRPr="00DE1EAC" w:rsidRDefault="006C214B"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3000,0</w:t>
            </w:r>
          </w:p>
        </w:tc>
        <w:tc>
          <w:tcPr>
            <w:tcW w:w="916" w:type="dxa"/>
            <w:tcBorders>
              <w:top w:val="nil"/>
              <w:left w:val="nil"/>
              <w:bottom w:val="single" w:sz="4" w:space="0" w:color="auto"/>
              <w:right w:val="single" w:sz="4" w:space="0" w:color="auto"/>
            </w:tcBorders>
          </w:tcPr>
          <w:p w14:paraId="2E92D2D9" w14:textId="73239454"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1069" w:type="dxa"/>
            <w:tcBorders>
              <w:top w:val="nil"/>
              <w:left w:val="nil"/>
              <w:bottom w:val="single" w:sz="4" w:space="0" w:color="auto"/>
              <w:right w:val="single" w:sz="4" w:space="0" w:color="auto"/>
            </w:tcBorders>
          </w:tcPr>
          <w:p w14:paraId="31B08306" w14:textId="77777777" w:rsidR="00B37F58" w:rsidRDefault="00B37F58" w:rsidP="00FA5CD2">
            <w:pPr>
              <w:spacing w:after="0" w:line="240" w:lineRule="auto"/>
              <w:jc w:val="center"/>
              <w:rPr>
                <w:rFonts w:ascii="Times New Roman" w:eastAsia="Times New Roman" w:hAnsi="Times New Roman"/>
                <w:b/>
                <w:bCs/>
                <w:color w:val="000000"/>
                <w:sz w:val="20"/>
                <w:szCs w:val="20"/>
                <w:lang w:eastAsia="ru-RU"/>
              </w:rPr>
            </w:pPr>
          </w:p>
        </w:tc>
      </w:tr>
      <w:tr w:rsidR="00B37F58" w:rsidRPr="00FA5CD2" w14:paraId="0B84CB5F" w14:textId="5B9F590A" w:rsidTr="00604215">
        <w:trPr>
          <w:trHeight w:val="403"/>
        </w:trPr>
        <w:tc>
          <w:tcPr>
            <w:tcW w:w="5954" w:type="dxa"/>
            <w:tcBorders>
              <w:top w:val="nil"/>
              <w:left w:val="single" w:sz="4" w:space="0" w:color="auto"/>
              <w:bottom w:val="single" w:sz="4" w:space="0" w:color="auto"/>
              <w:right w:val="single" w:sz="4" w:space="0" w:color="auto"/>
            </w:tcBorders>
            <w:shd w:val="clear" w:color="auto" w:fill="auto"/>
            <w:hideMark/>
          </w:tcPr>
          <w:p w14:paraId="7C9AFB2E" w14:textId="77777777" w:rsidR="00B37F58" w:rsidRPr="00FA5CD2" w:rsidRDefault="00B37F58" w:rsidP="00DE1EAC">
            <w:pPr>
              <w:spacing w:after="0" w:line="240" w:lineRule="auto"/>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Местный бюджет, действующие расходные обязательства</w:t>
            </w:r>
          </w:p>
        </w:tc>
        <w:tc>
          <w:tcPr>
            <w:tcW w:w="1249" w:type="dxa"/>
            <w:tcBorders>
              <w:top w:val="nil"/>
              <w:left w:val="nil"/>
              <w:bottom w:val="single" w:sz="4" w:space="0" w:color="auto"/>
              <w:right w:val="single" w:sz="4" w:space="0" w:color="auto"/>
            </w:tcBorders>
            <w:shd w:val="clear" w:color="000000" w:fill="FFFFFF"/>
            <w:hideMark/>
          </w:tcPr>
          <w:p w14:paraId="60A309F2" w14:textId="71AD5C55" w:rsidR="00B37F58" w:rsidRPr="00FA5CD2" w:rsidRDefault="00604215" w:rsidP="00FA5C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24495,6</w:t>
            </w:r>
          </w:p>
        </w:tc>
        <w:tc>
          <w:tcPr>
            <w:tcW w:w="1059" w:type="dxa"/>
            <w:tcBorders>
              <w:top w:val="nil"/>
              <w:left w:val="nil"/>
              <w:bottom w:val="single" w:sz="4" w:space="0" w:color="auto"/>
              <w:right w:val="single" w:sz="4" w:space="0" w:color="auto"/>
            </w:tcBorders>
            <w:shd w:val="clear" w:color="auto" w:fill="auto"/>
            <w:hideMark/>
          </w:tcPr>
          <w:p w14:paraId="69C17B07" w14:textId="0C27EC5F"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5 750,7</w:t>
            </w:r>
          </w:p>
        </w:tc>
        <w:tc>
          <w:tcPr>
            <w:tcW w:w="1078" w:type="dxa"/>
            <w:tcBorders>
              <w:top w:val="nil"/>
              <w:left w:val="nil"/>
              <w:bottom w:val="single" w:sz="4" w:space="0" w:color="auto"/>
              <w:right w:val="single" w:sz="4" w:space="0" w:color="auto"/>
            </w:tcBorders>
            <w:shd w:val="clear" w:color="auto" w:fill="auto"/>
            <w:hideMark/>
          </w:tcPr>
          <w:p w14:paraId="3E99ADE2" w14:textId="0A8E82A6"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7 843,1</w:t>
            </w:r>
          </w:p>
        </w:tc>
        <w:tc>
          <w:tcPr>
            <w:tcW w:w="1015" w:type="dxa"/>
            <w:tcBorders>
              <w:top w:val="nil"/>
              <w:left w:val="nil"/>
              <w:bottom w:val="single" w:sz="4" w:space="0" w:color="auto"/>
              <w:right w:val="single" w:sz="4" w:space="0" w:color="auto"/>
            </w:tcBorders>
            <w:shd w:val="clear" w:color="auto" w:fill="auto"/>
            <w:hideMark/>
          </w:tcPr>
          <w:p w14:paraId="28B097FC" w14:textId="4E5AF525"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7 097,7</w:t>
            </w:r>
          </w:p>
        </w:tc>
        <w:tc>
          <w:tcPr>
            <w:tcW w:w="916" w:type="dxa"/>
            <w:tcBorders>
              <w:top w:val="nil"/>
              <w:left w:val="nil"/>
              <w:bottom w:val="single" w:sz="4" w:space="0" w:color="auto"/>
              <w:right w:val="single" w:sz="4" w:space="0" w:color="auto"/>
            </w:tcBorders>
            <w:shd w:val="clear" w:color="auto" w:fill="auto"/>
            <w:hideMark/>
          </w:tcPr>
          <w:p w14:paraId="19C37312" w14:textId="4D586086" w:rsidR="00B37F58" w:rsidRPr="00DE1EAC" w:rsidRDefault="00A64333"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804,1</w:t>
            </w:r>
          </w:p>
        </w:tc>
        <w:tc>
          <w:tcPr>
            <w:tcW w:w="1203" w:type="dxa"/>
            <w:tcBorders>
              <w:top w:val="nil"/>
              <w:left w:val="nil"/>
              <w:bottom w:val="single" w:sz="4" w:space="0" w:color="auto"/>
              <w:right w:val="single" w:sz="4" w:space="0" w:color="auto"/>
            </w:tcBorders>
            <w:shd w:val="clear" w:color="auto" w:fill="auto"/>
            <w:noWrap/>
            <w:hideMark/>
          </w:tcPr>
          <w:p w14:paraId="7A2228D1" w14:textId="51A60E7E" w:rsidR="00B37F58" w:rsidRPr="00DE1EAC" w:rsidRDefault="006C214B"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3000,0</w:t>
            </w:r>
          </w:p>
        </w:tc>
        <w:tc>
          <w:tcPr>
            <w:tcW w:w="916" w:type="dxa"/>
            <w:tcBorders>
              <w:top w:val="nil"/>
              <w:left w:val="nil"/>
              <w:bottom w:val="single" w:sz="4" w:space="0" w:color="auto"/>
              <w:right w:val="single" w:sz="4" w:space="0" w:color="auto"/>
            </w:tcBorders>
          </w:tcPr>
          <w:p w14:paraId="5B201D92" w14:textId="36FE4C2F"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69" w:type="dxa"/>
            <w:tcBorders>
              <w:top w:val="nil"/>
              <w:left w:val="nil"/>
              <w:bottom w:val="single" w:sz="4" w:space="0" w:color="auto"/>
              <w:right w:val="single" w:sz="4" w:space="0" w:color="auto"/>
            </w:tcBorders>
          </w:tcPr>
          <w:p w14:paraId="0B27C900" w14:textId="77777777" w:rsidR="00B37F58" w:rsidRDefault="00B37F58" w:rsidP="00FA5CD2">
            <w:pPr>
              <w:spacing w:after="0" w:line="240" w:lineRule="auto"/>
              <w:jc w:val="center"/>
              <w:rPr>
                <w:rFonts w:ascii="Times New Roman" w:eastAsia="Times New Roman" w:hAnsi="Times New Roman"/>
                <w:color w:val="000000"/>
                <w:sz w:val="20"/>
                <w:szCs w:val="20"/>
                <w:lang w:eastAsia="ru-RU"/>
              </w:rPr>
            </w:pPr>
          </w:p>
        </w:tc>
      </w:tr>
      <w:tr w:rsidR="00B37F58" w:rsidRPr="00FA5CD2" w14:paraId="3192B18E" w14:textId="1056BBDA" w:rsidTr="00604215">
        <w:trPr>
          <w:trHeight w:val="300"/>
        </w:trPr>
        <w:tc>
          <w:tcPr>
            <w:tcW w:w="5954" w:type="dxa"/>
            <w:tcBorders>
              <w:top w:val="nil"/>
              <w:left w:val="single" w:sz="4" w:space="0" w:color="auto"/>
              <w:bottom w:val="single" w:sz="4" w:space="0" w:color="auto"/>
              <w:right w:val="single" w:sz="4" w:space="0" w:color="auto"/>
            </w:tcBorders>
            <w:shd w:val="clear" w:color="auto" w:fill="auto"/>
            <w:hideMark/>
          </w:tcPr>
          <w:p w14:paraId="007AAF4B" w14:textId="77777777" w:rsidR="00B37F58" w:rsidRPr="00FA5CD2" w:rsidRDefault="00B37F58" w:rsidP="00DE1EAC">
            <w:pPr>
              <w:spacing w:after="0" w:line="240" w:lineRule="auto"/>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Областной бюджет</w:t>
            </w:r>
          </w:p>
        </w:tc>
        <w:tc>
          <w:tcPr>
            <w:tcW w:w="1249" w:type="dxa"/>
            <w:tcBorders>
              <w:top w:val="nil"/>
              <w:left w:val="nil"/>
              <w:bottom w:val="single" w:sz="4" w:space="0" w:color="auto"/>
              <w:right w:val="single" w:sz="4" w:space="0" w:color="auto"/>
            </w:tcBorders>
            <w:shd w:val="clear" w:color="000000" w:fill="FFFFFF"/>
            <w:hideMark/>
          </w:tcPr>
          <w:p w14:paraId="7DA37110" w14:textId="02B6DBBF" w:rsidR="00B37F58" w:rsidRPr="00FA5CD2" w:rsidRDefault="00B37F58" w:rsidP="00FA5CD2">
            <w:pPr>
              <w:spacing w:after="0" w:line="240" w:lineRule="auto"/>
              <w:jc w:val="center"/>
              <w:rPr>
                <w:rFonts w:ascii="Times New Roman" w:eastAsia="Times New Roman" w:hAnsi="Times New Roman"/>
                <w:sz w:val="20"/>
                <w:szCs w:val="20"/>
                <w:lang w:eastAsia="ru-RU"/>
              </w:rPr>
            </w:pPr>
            <w:r w:rsidRPr="00FA5CD2">
              <w:rPr>
                <w:rFonts w:ascii="Times New Roman" w:eastAsia="Times New Roman" w:hAnsi="Times New Roman"/>
                <w:sz w:val="20"/>
                <w:szCs w:val="20"/>
                <w:lang w:eastAsia="ru-RU"/>
              </w:rPr>
              <w:t>49 546,4</w:t>
            </w:r>
          </w:p>
        </w:tc>
        <w:tc>
          <w:tcPr>
            <w:tcW w:w="1059" w:type="dxa"/>
            <w:tcBorders>
              <w:top w:val="nil"/>
              <w:left w:val="nil"/>
              <w:bottom w:val="single" w:sz="4" w:space="0" w:color="auto"/>
              <w:right w:val="single" w:sz="4" w:space="0" w:color="auto"/>
            </w:tcBorders>
            <w:shd w:val="clear" w:color="auto" w:fill="auto"/>
            <w:hideMark/>
          </w:tcPr>
          <w:p w14:paraId="02356216" w14:textId="21E86999"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25 816,5</w:t>
            </w:r>
          </w:p>
        </w:tc>
        <w:tc>
          <w:tcPr>
            <w:tcW w:w="1078" w:type="dxa"/>
            <w:tcBorders>
              <w:top w:val="nil"/>
              <w:left w:val="nil"/>
              <w:bottom w:val="single" w:sz="4" w:space="0" w:color="auto"/>
              <w:right w:val="single" w:sz="4" w:space="0" w:color="auto"/>
            </w:tcBorders>
            <w:shd w:val="clear" w:color="auto" w:fill="auto"/>
            <w:hideMark/>
          </w:tcPr>
          <w:p w14:paraId="55009AF7" w14:textId="5177EA7C"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23 729,9</w:t>
            </w:r>
          </w:p>
        </w:tc>
        <w:tc>
          <w:tcPr>
            <w:tcW w:w="1015" w:type="dxa"/>
            <w:tcBorders>
              <w:top w:val="nil"/>
              <w:left w:val="nil"/>
              <w:bottom w:val="single" w:sz="4" w:space="0" w:color="auto"/>
              <w:right w:val="single" w:sz="4" w:space="0" w:color="auto"/>
            </w:tcBorders>
            <w:shd w:val="clear" w:color="auto" w:fill="auto"/>
            <w:hideMark/>
          </w:tcPr>
          <w:p w14:paraId="1345DFAF" w14:textId="3663344A"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w:t>
            </w:r>
          </w:p>
        </w:tc>
        <w:tc>
          <w:tcPr>
            <w:tcW w:w="916" w:type="dxa"/>
            <w:tcBorders>
              <w:top w:val="nil"/>
              <w:left w:val="nil"/>
              <w:bottom w:val="single" w:sz="4" w:space="0" w:color="auto"/>
              <w:right w:val="single" w:sz="4" w:space="0" w:color="auto"/>
            </w:tcBorders>
            <w:shd w:val="clear" w:color="auto" w:fill="auto"/>
            <w:noWrap/>
            <w:hideMark/>
          </w:tcPr>
          <w:p w14:paraId="7AA300E8" w14:textId="3EB40F7B" w:rsidR="00B37F58" w:rsidRPr="00DE1EAC" w:rsidRDefault="00B37F58" w:rsidP="00FA5CD2">
            <w:pPr>
              <w:spacing w:after="0" w:line="240" w:lineRule="auto"/>
              <w:jc w:val="center"/>
              <w:rPr>
                <w:rFonts w:eastAsia="Times New Roman" w:cs="Calibri"/>
                <w:color w:val="000000"/>
                <w:sz w:val="20"/>
                <w:szCs w:val="20"/>
                <w:lang w:eastAsia="ru-RU"/>
              </w:rPr>
            </w:pPr>
            <w:r w:rsidRPr="00DE1EAC">
              <w:rPr>
                <w:rFonts w:eastAsia="Times New Roman" w:cs="Calibri"/>
                <w:color w:val="000000"/>
                <w:sz w:val="20"/>
                <w:szCs w:val="20"/>
                <w:lang w:eastAsia="ru-RU"/>
              </w:rPr>
              <w:t>-</w:t>
            </w:r>
          </w:p>
        </w:tc>
        <w:tc>
          <w:tcPr>
            <w:tcW w:w="1203" w:type="dxa"/>
            <w:tcBorders>
              <w:top w:val="nil"/>
              <w:left w:val="nil"/>
              <w:bottom w:val="single" w:sz="4" w:space="0" w:color="auto"/>
              <w:right w:val="single" w:sz="4" w:space="0" w:color="auto"/>
            </w:tcBorders>
            <w:shd w:val="clear" w:color="auto" w:fill="auto"/>
            <w:noWrap/>
            <w:vAlign w:val="bottom"/>
            <w:hideMark/>
          </w:tcPr>
          <w:p w14:paraId="5A66B74B" w14:textId="74398584"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w:t>
            </w:r>
          </w:p>
        </w:tc>
        <w:tc>
          <w:tcPr>
            <w:tcW w:w="916" w:type="dxa"/>
            <w:tcBorders>
              <w:top w:val="nil"/>
              <w:left w:val="nil"/>
              <w:bottom w:val="single" w:sz="4" w:space="0" w:color="auto"/>
              <w:right w:val="single" w:sz="4" w:space="0" w:color="auto"/>
            </w:tcBorders>
          </w:tcPr>
          <w:p w14:paraId="021C2B05" w14:textId="54BD869B"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69" w:type="dxa"/>
            <w:tcBorders>
              <w:top w:val="nil"/>
              <w:left w:val="nil"/>
              <w:bottom w:val="single" w:sz="4" w:space="0" w:color="auto"/>
              <w:right w:val="single" w:sz="4" w:space="0" w:color="auto"/>
            </w:tcBorders>
          </w:tcPr>
          <w:p w14:paraId="6A714C2C" w14:textId="77777777" w:rsidR="00B37F58" w:rsidRDefault="00B37F58" w:rsidP="00FA5CD2">
            <w:pPr>
              <w:spacing w:after="0" w:line="240" w:lineRule="auto"/>
              <w:jc w:val="center"/>
              <w:rPr>
                <w:rFonts w:ascii="Times New Roman" w:eastAsia="Times New Roman" w:hAnsi="Times New Roman"/>
                <w:color w:val="000000"/>
                <w:sz w:val="20"/>
                <w:szCs w:val="20"/>
                <w:lang w:eastAsia="ru-RU"/>
              </w:rPr>
            </w:pPr>
          </w:p>
        </w:tc>
      </w:tr>
      <w:tr w:rsidR="00B37F58" w:rsidRPr="00FA5CD2" w14:paraId="328A3759" w14:textId="178413BF" w:rsidTr="00604215">
        <w:trPr>
          <w:trHeight w:val="300"/>
        </w:trPr>
        <w:tc>
          <w:tcPr>
            <w:tcW w:w="5954" w:type="dxa"/>
            <w:tcBorders>
              <w:top w:val="nil"/>
              <w:left w:val="single" w:sz="4" w:space="0" w:color="auto"/>
              <w:bottom w:val="single" w:sz="4" w:space="0" w:color="auto"/>
              <w:right w:val="single" w:sz="4" w:space="0" w:color="auto"/>
            </w:tcBorders>
            <w:shd w:val="clear" w:color="auto" w:fill="auto"/>
            <w:noWrap/>
            <w:hideMark/>
          </w:tcPr>
          <w:p w14:paraId="63B27158" w14:textId="77777777" w:rsidR="00B37F58" w:rsidRPr="00FA5CD2" w:rsidRDefault="00B37F58" w:rsidP="00DE1EAC">
            <w:pPr>
              <w:spacing w:after="0" w:line="240" w:lineRule="auto"/>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Федеральный бюджет</w:t>
            </w:r>
          </w:p>
        </w:tc>
        <w:tc>
          <w:tcPr>
            <w:tcW w:w="1249" w:type="dxa"/>
            <w:tcBorders>
              <w:top w:val="nil"/>
              <w:left w:val="nil"/>
              <w:bottom w:val="single" w:sz="4" w:space="0" w:color="auto"/>
              <w:right w:val="single" w:sz="4" w:space="0" w:color="auto"/>
            </w:tcBorders>
            <w:shd w:val="clear" w:color="000000" w:fill="FFFFFF"/>
            <w:hideMark/>
          </w:tcPr>
          <w:p w14:paraId="4FB3383A" w14:textId="43AA6BDF" w:rsidR="00B37F58" w:rsidRPr="00FA5CD2" w:rsidRDefault="00B37F58" w:rsidP="00FA5CD2">
            <w:pPr>
              <w:spacing w:after="0" w:line="240" w:lineRule="auto"/>
              <w:jc w:val="center"/>
              <w:rPr>
                <w:rFonts w:ascii="Times New Roman" w:eastAsia="Times New Roman" w:hAnsi="Times New Roman"/>
                <w:sz w:val="20"/>
                <w:szCs w:val="20"/>
                <w:lang w:eastAsia="ru-RU"/>
              </w:rPr>
            </w:pPr>
            <w:r w:rsidRPr="00FA5CD2">
              <w:rPr>
                <w:rFonts w:ascii="Times New Roman" w:eastAsia="Times New Roman" w:hAnsi="Times New Roman"/>
                <w:sz w:val="20"/>
                <w:szCs w:val="20"/>
                <w:lang w:eastAsia="ru-RU"/>
              </w:rPr>
              <w:t>1 320 181,2</w:t>
            </w:r>
          </w:p>
        </w:tc>
        <w:tc>
          <w:tcPr>
            <w:tcW w:w="1059" w:type="dxa"/>
            <w:tcBorders>
              <w:top w:val="nil"/>
              <w:left w:val="nil"/>
              <w:bottom w:val="single" w:sz="4" w:space="0" w:color="auto"/>
              <w:right w:val="single" w:sz="4" w:space="0" w:color="auto"/>
            </w:tcBorders>
            <w:shd w:val="clear" w:color="auto" w:fill="auto"/>
            <w:hideMark/>
          </w:tcPr>
          <w:p w14:paraId="2980DB32" w14:textId="207F4CC2"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688 447,1</w:t>
            </w:r>
          </w:p>
        </w:tc>
        <w:tc>
          <w:tcPr>
            <w:tcW w:w="1078" w:type="dxa"/>
            <w:tcBorders>
              <w:top w:val="nil"/>
              <w:left w:val="nil"/>
              <w:bottom w:val="single" w:sz="4" w:space="0" w:color="auto"/>
              <w:right w:val="single" w:sz="4" w:space="0" w:color="auto"/>
            </w:tcBorders>
            <w:shd w:val="clear" w:color="auto" w:fill="auto"/>
            <w:hideMark/>
          </w:tcPr>
          <w:p w14:paraId="4F65C3A3" w14:textId="602359E1"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631 734,1</w:t>
            </w:r>
          </w:p>
        </w:tc>
        <w:tc>
          <w:tcPr>
            <w:tcW w:w="1015" w:type="dxa"/>
            <w:tcBorders>
              <w:top w:val="nil"/>
              <w:left w:val="nil"/>
              <w:bottom w:val="single" w:sz="4" w:space="0" w:color="auto"/>
              <w:right w:val="single" w:sz="4" w:space="0" w:color="auto"/>
            </w:tcBorders>
            <w:shd w:val="clear" w:color="auto" w:fill="auto"/>
            <w:hideMark/>
          </w:tcPr>
          <w:p w14:paraId="0E0F2015" w14:textId="62C6EDE1"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w:t>
            </w:r>
          </w:p>
        </w:tc>
        <w:tc>
          <w:tcPr>
            <w:tcW w:w="916" w:type="dxa"/>
            <w:tcBorders>
              <w:top w:val="nil"/>
              <w:left w:val="nil"/>
              <w:bottom w:val="single" w:sz="4" w:space="0" w:color="auto"/>
              <w:right w:val="single" w:sz="4" w:space="0" w:color="auto"/>
            </w:tcBorders>
            <w:shd w:val="clear" w:color="auto" w:fill="auto"/>
            <w:noWrap/>
            <w:hideMark/>
          </w:tcPr>
          <w:p w14:paraId="754E6D43" w14:textId="2734CDF8" w:rsidR="00B37F58" w:rsidRPr="00DE1EAC" w:rsidRDefault="00B37F58" w:rsidP="00FA5CD2">
            <w:pPr>
              <w:spacing w:after="0" w:line="240" w:lineRule="auto"/>
              <w:jc w:val="center"/>
              <w:rPr>
                <w:rFonts w:eastAsia="Times New Roman" w:cs="Calibri"/>
                <w:color w:val="000000"/>
                <w:sz w:val="20"/>
                <w:szCs w:val="20"/>
                <w:lang w:eastAsia="ru-RU"/>
              </w:rPr>
            </w:pPr>
            <w:r w:rsidRPr="00DE1EAC">
              <w:rPr>
                <w:rFonts w:eastAsia="Times New Roman" w:cs="Calibri"/>
                <w:color w:val="000000"/>
                <w:sz w:val="20"/>
                <w:szCs w:val="20"/>
                <w:lang w:eastAsia="ru-RU"/>
              </w:rPr>
              <w:t>-</w:t>
            </w:r>
          </w:p>
        </w:tc>
        <w:tc>
          <w:tcPr>
            <w:tcW w:w="1203" w:type="dxa"/>
            <w:tcBorders>
              <w:top w:val="nil"/>
              <w:left w:val="nil"/>
              <w:bottom w:val="single" w:sz="4" w:space="0" w:color="auto"/>
              <w:right w:val="single" w:sz="4" w:space="0" w:color="auto"/>
            </w:tcBorders>
            <w:shd w:val="clear" w:color="auto" w:fill="auto"/>
            <w:noWrap/>
            <w:vAlign w:val="bottom"/>
            <w:hideMark/>
          </w:tcPr>
          <w:p w14:paraId="5CC2A6EA" w14:textId="1B34E132"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w:t>
            </w:r>
          </w:p>
        </w:tc>
        <w:tc>
          <w:tcPr>
            <w:tcW w:w="916" w:type="dxa"/>
            <w:tcBorders>
              <w:top w:val="nil"/>
              <w:left w:val="nil"/>
              <w:bottom w:val="single" w:sz="4" w:space="0" w:color="auto"/>
              <w:right w:val="single" w:sz="4" w:space="0" w:color="auto"/>
            </w:tcBorders>
          </w:tcPr>
          <w:p w14:paraId="75BEA65E" w14:textId="05E1D8DB"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69" w:type="dxa"/>
            <w:tcBorders>
              <w:top w:val="nil"/>
              <w:left w:val="nil"/>
              <w:bottom w:val="single" w:sz="4" w:space="0" w:color="auto"/>
              <w:right w:val="single" w:sz="4" w:space="0" w:color="auto"/>
            </w:tcBorders>
          </w:tcPr>
          <w:p w14:paraId="40F63F1C" w14:textId="77777777" w:rsidR="00B37F58" w:rsidRDefault="00B37F58" w:rsidP="00FA5CD2">
            <w:pPr>
              <w:spacing w:after="0" w:line="240" w:lineRule="auto"/>
              <w:jc w:val="center"/>
              <w:rPr>
                <w:rFonts w:ascii="Times New Roman" w:eastAsia="Times New Roman" w:hAnsi="Times New Roman"/>
                <w:color w:val="000000"/>
                <w:sz w:val="20"/>
                <w:szCs w:val="20"/>
                <w:lang w:eastAsia="ru-RU"/>
              </w:rPr>
            </w:pPr>
          </w:p>
        </w:tc>
      </w:tr>
      <w:tr w:rsidR="00B37F58" w:rsidRPr="00FA5CD2" w14:paraId="4284EBD9" w14:textId="41DFDBE8" w:rsidTr="00604215">
        <w:trPr>
          <w:trHeight w:val="927"/>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F4EBC11" w14:textId="77777777" w:rsidR="0074799D" w:rsidRDefault="0074799D" w:rsidP="00FD6266">
            <w:pPr>
              <w:spacing w:after="0" w:line="240" w:lineRule="auto"/>
              <w:rPr>
                <w:rFonts w:ascii="Times New Roman" w:eastAsia="Times New Roman" w:hAnsi="Times New Roman"/>
                <w:b/>
                <w:bCs/>
                <w:color w:val="000000"/>
                <w:sz w:val="20"/>
                <w:szCs w:val="20"/>
                <w:lang w:eastAsia="ru-RU"/>
              </w:rPr>
            </w:pPr>
          </w:p>
          <w:p w14:paraId="7B7A3116" w14:textId="393848D4" w:rsidR="00FD6266" w:rsidRPr="00FA5CD2" w:rsidRDefault="00B37F58" w:rsidP="00FD6266">
            <w:pPr>
              <w:spacing w:after="0" w:line="240" w:lineRule="auto"/>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 xml:space="preserve">Основное мероприятие «Повышение уровня обеспеченности коммунальными услугами отдельных категорий граждан Рыбинского муниципального района» на 2020 год и на плановый период 2021 </w:t>
            </w:r>
            <w:r w:rsidR="00246932">
              <w:rPr>
                <w:rFonts w:ascii="Times New Roman" w:eastAsia="Times New Roman" w:hAnsi="Times New Roman"/>
                <w:b/>
                <w:bCs/>
                <w:color w:val="000000"/>
                <w:sz w:val="20"/>
                <w:szCs w:val="20"/>
                <w:lang w:eastAsia="ru-RU"/>
              </w:rPr>
              <w:t>-</w:t>
            </w:r>
            <w:r w:rsidRPr="00FA5CD2">
              <w:rPr>
                <w:rFonts w:ascii="Times New Roman" w:eastAsia="Times New Roman" w:hAnsi="Times New Roman"/>
                <w:b/>
                <w:bCs/>
                <w:color w:val="000000"/>
                <w:sz w:val="20"/>
                <w:szCs w:val="20"/>
                <w:lang w:eastAsia="ru-RU"/>
              </w:rPr>
              <w:t xml:space="preserve"> 202</w:t>
            </w:r>
            <w:r w:rsidR="00246932">
              <w:rPr>
                <w:rFonts w:ascii="Times New Roman" w:eastAsia="Times New Roman" w:hAnsi="Times New Roman"/>
                <w:b/>
                <w:bCs/>
                <w:color w:val="000000"/>
                <w:sz w:val="20"/>
                <w:szCs w:val="20"/>
                <w:lang w:eastAsia="ru-RU"/>
              </w:rPr>
              <w:t>5</w:t>
            </w:r>
            <w:r>
              <w:rPr>
                <w:rFonts w:ascii="Times New Roman" w:eastAsia="Times New Roman" w:hAnsi="Times New Roman"/>
                <w:b/>
                <w:bCs/>
                <w:color w:val="000000"/>
                <w:sz w:val="20"/>
                <w:szCs w:val="20"/>
                <w:lang w:eastAsia="ru-RU"/>
              </w:rPr>
              <w:t xml:space="preserve"> </w:t>
            </w:r>
            <w:r w:rsidRPr="00FA5CD2">
              <w:rPr>
                <w:rFonts w:ascii="Times New Roman" w:eastAsia="Times New Roman" w:hAnsi="Times New Roman"/>
                <w:b/>
                <w:bCs/>
                <w:color w:val="000000"/>
                <w:sz w:val="20"/>
                <w:szCs w:val="20"/>
                <w:lang w:eastAsia="ru-RU"/>
              </w:rPr>
              <w:t>годы</w:t>
            </w:r>
          </w:p>
        </w:tc>
        <w:tc>
          <w:tcPr>
            <w:tcW w:w="1249" w:type="dxa"/>
            <w:tcBorders>
              <w:top w:val="single" w:sz="4" w:space="0" w:color="auto"/>
              <w:left w:val="single" w:sz="4" w:space="0" w:color="auto"/>
              <w:bottom w:val="single" w:sz="4" w:space="0" w:color="auto"/>
              <w:right w:val="single" w:sz="4" w:space="0" w:color="auto"/>
            </w:tcBorders>
            <w:shd w:val="clear" w:color="000000" w:fill="FFFFFF"/>
            <w:hideMark/>
          </w:tcPr>
          <w:p w14:paraId="5047CD91" w14:textId="77777777" w:rsidR="0074799D" w:rsidRDefault="0074799D" w:rsidP="00FA5CD2">
            <w:pPr>
              <w:spacing w:after="0" w:line="240" w:lineRule="auto"/>
              <w:jc w:val="center"/>
              <w:rPr>
                <w:rFonts w:ascii="Times New Roman" w:eastAsia="Times New Roman" w:hAnsi="Times New Roman"/>
                <w:b/>
                <w:bCs/>
                <w:sz w:val="20"/>
                <w:szCs w:val="20"/>
                <w:lang w:eastAsia="ru-RU"/>
              </w:rPr>
            </w:pPr>
          </w:p>
          <w:p w14:paraId="19BA1E71" w14:textId="4A91A3DA" w:rsidR="00B37F58" w:rsidRPr="00FA5CD2" w:rsidRDefault="00B37F58"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w:t>
            </w:r>
            <w:r w:rsidR="00A64333">
              <w:rPr>
                <w:rFonts w:ascii="Times New Roman" w:eastAsia="Times New Roman" w:hAnsi="Times New Roman"/>
                <w:b/>
                <w:bCs/>
                <w:sz w:val="20"/>
                <w:szCs w:val="20"/>
                <w:lang w:eastAsia="ru-RU"/>
              </w:rPr>
              <w:t>58</w:t>
            </w:r>
            <w:r>
              <w:rPr>
                <w:rFonts w:ascii="Times New Roman" w:eastAsia="Times New Roman" w:hAnsi="Times New Roman"/>
                <w:b/>
                <w:bCs/>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80D9F5C" w14:textId="77777777" w:rsidR="0074799D" w:rsidRDefault="0074799D" w:rsidP="00FA5CD2">
            <w:pPr>
              <w:spacing w:after="0" w:line="240" w:lineRule="auto"/>
              <w:jc w:val="center"/>
              <w:rPr>
                <w:rFonts w:ascii="Times New Roman" w:eastAsia="Times New Roman" w:hAnsi="Times New Roman"/>
                <w:b/>
                <w:bCs/>
                <w:color w:val="000000"/>
                <w:sz w:val="20"/>
                <w:szCs w:val="20"/>
                <w:lang w:eastAsia="ru-RU"/>
              </w:rPr>
            </w:pPr>
          </w:p>
          <w:p w14:paraId="142E9BDC" w14:textId="6DA618AD"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sidRPr="00DE1EAC">
              <w:rPr>
                <w:rFonts w:ascii="Times New Roman" w:eastAsia="Times New Roman" w:hAnsi="Times New Roman"/>
                <w:b/>
                <w:bCs/>
                <w:color w:val="000000"/>
                <w:sz w:val="20"/>
                <w:szCs w:val="20"/>
                <w:lang w:eastAsia="ru-RU"/>
              </w:rPr>
              <w:t>222,0</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4342D42" w14:textId="77777777" w:rsidR="0074799D" w:rsidRDefault="0074799D" w:rsidP="00FA5CD2">
            <w:pPr>
              <w:spacing w:after="0" w:line="240" w:lineRule="auto"/>
              <w:jc w:val="center"/>
              <w:rPr>
                <w:rFonts w:ascii="Times New Roman" w:eastAsia="Times New Roman" w:hAnsi="Times New Roman"/>
                <w:b/>
                <w:bCs/>
                <w:color w:val="000000"/>
                <w:sz w:val="20"/>
                <w:szCs w:val="20"/>
                <w:lang w:eastAsia="ru-RU"/>
              </w:rPr>
            </w:pPr>
          </w:p>
          <w:p w14:paraId="5B1E1359" w14:textId="5DA73F4C"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2C8CA98C" w14:textId="77777777" w:rsidR="0074799D" w:rsidRDefault="0074799D" w:rsidP="00FA5CD2">
            <w:pPr>
              <w:spacing w:after="0" w:line="240" w:lineRule="auto"/>
              <w:jc w:val="center"/>
              <w:rPr>
                <w:rFonts w:ascii="Times New Roman" w:eastAsia="Times New Roman" w:hAnsi="Times New Roman"/>
                <w:b/>
                <w:bCs/>
                <w:color w:val="000000"/>
                <w:sz w:val="20"/>
                <w:szCs w:val="20"/>
                <w:lang w:eastAsia="ru-RU"/>
              </w:rPr>
            </w:pPr>
          </w:p>
          <w:p w14:paraId="2BD921AA" w14:textId="10B93756"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740,0</w:t>
            </w:r>
          </w:p>
        </w:tc>
        <w:tc>
          <w:tcPr>
            <w:tcW w:w="916" w:type="dxa"/>
            <w:tcBorders>
              <w:top w:val="single" w:sz="4" w:space="0" w:color="auto"/>
              <w:left w:val="single" w:sz="4" w:space="0" w:color="auto"/>
              <w:bottom w:val="single" w:sz="4" w:space="0" w:color="auto"/>
              <w:right w:val="single" w:sz="4" w:space="0" w:color="auto"/>
            </w:tcBorders>
            <w:shd w:val="clear" w:color="auto" w:fill="auto"/>
            <w:noWrap/>
            <w:hideMark/>
          </w:tcPr>
          <w:p w14:paraId="63875792" w14:textId="77777777" w:rsidR="0074799D" w:rsidRDefault="0074799D" w:rsidP="00B37F58">
            <w:pPr>
              <w:spacing w:after="0" w:line="240" w:lineRule="auto"/>
              <w:jc w:val="center"/>
              <w:rPr>
                <w:rFonts w:ascii="Times New Roman" w:eastAsia="Times New Roman" w:hAnsi="Times New Roman"/>
                <w:b/>
                <w:bCs/>
                <w:color w:val="000000"/>
                <w:sz w:val="20"/>
                <w:szCs w:val="20"/>
                <w:lang w:eastAsia="ru-RU"/>
              </w:rPr>
            </w:pPr>
          </w:p>
          <w:p w14:paraId="43ED328D" w14:textId="2B512864" w:rsidR="00B37F58" w:rsidRPr="00AC3C0A" w:rsidRDefault="00A64333" w:rsidP="00B37F5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296,0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9231C" w14:textId="66D7D719" w:rsidR="0074799D" w:rsidRPr="00AC3C0A" w:rsidRDefault="0074799D" w:rsidP="0074799D">
            <w:pPr>
              <w:spacing w:after="0" w:line="2400" w:lineRule="auto"/>
              <w:rPr>
                <w:rFonts w:ascii="Times New Roman" w:eastAsia="Times New Roman" w:hAnsi="Times New Roman"/>
                <w:b/>
                <w:bCs/>
                <w:color w:val="000000"/>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tcPr>
          <w:p w14:paraId="41C31D01" w14:textId="77777777" w:rsidR="0074799D" w:rsidRDefault="0074799D" w:rsidP="00FA5CD2">
            <w:pPr>
              <w:spacing w:after="0" w:line="240" w:lineRule="auto"/>
              <w:jc w:val="center"/>
              <w:rPr>
                <w:rFonts w:ascii="Times New Roman" w:eastAsia="Times New Roman" w:hAnsi="Times New Roman"/>
                <w:b/>
                <w:bCs/>
                <w:color w:val="000000"/>
                <w:sz w:val="20"/>
                <w:szCs w:val="20"/>
                <w:lang w:eastAsia="ru-RU"/>
              </w:rPr>
            </w:pPr>
          </w:p>
          <w:p w14:paraId="05121247" w14:textId="73E8B70B" w:rsidR="00B37F58" w:rsidRPr="00AC3C0A" w:rsidRDefault="00B37F58"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1069" w:type="dxa"/>
            <w:tcBorders>
              <w:top w:val="single" w:sz="4" w:space="0" w:color="auto"/>
              <w:left w:val="single" w:sz="4" w:space="0" w:color="auto"/>
              <w:bottom w:val="single" w:sz="4" w:space="0" w:color="auto"/>
              <w:right w:val="single" w:sz="4" w:space="0" w:color="auto"/>
            </w:tcBorders>
          </w:tcPr>
          <w:p w14:paraId="440418BD" w14:textId="77777777" w:rsidR="00B37F58" w:rsidRDefault="00B37F58" w:rsidP="00FA5CD2">
            <w:pPr>
              <w:spacing w:after="0" w:line="240" w:lineRule="auto"/>
              <w:jc w:val="center"/>
              <w:rPr>
                <w:rFonts w:ascii="Times New Roman" w:eastAsia="Times New Roman" w:hAnsi="Times New Roman"/>
                <w:b/>
                <w:bCs/>
                <w:color w:val="000000"/>
                <w:sz w:val="20"/>
                <w:szCs w:val="20"/>
                <w:lang w:eastAsia="ru-RU"/>
              </w:rPr>
            </w:pPr>
          </w:p>
        </w:tc>
      </w:tr>
      <w:tr w:rsidR="00B37F58" w:rsidRPr="00FA5CD2" w14:paraId="4785B00D" w14:textId="6C35F31C" w:rsidTr="00604215">
        <w:trPr>
          <w:trHeight w:val="393"/>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93DA2DF" w14:textId="3A27B5AA" w:rsidR="00FD6266" w:rsidRDefault="00B37F58" w:rsidP="00DE1EAC">
            <w:pPr>
              <w:spacing w:after="0" w:line="240" w:lineRule="auto"/>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Местный бюджет, действующие расходные обязательс</w:t>
            </w:r>
            <w:r w:rsidR="00FD6266">
              <w:rPr>
                <w:rFonts w:ascii="Times New Roman" w:eastAsia="Times New Roman" w:hAnsi="Times New Roman"/>
                <w:color w:val="000000"/>
                <w:sz w:val="20"/>
                <w:szCs w:val="20"/>
                <w:lang w:eastAsia="ru-RU"/>
              </w:rPr>
              <w:t>тв</w:t>
            </w:r>
          </w:p>
          <w:p w14:paraId="52A4312D" w14:textId="77777777" w:rsidR="00FD6266" w:rsidRDefault="00FD6266" w:rsidP="00DE1EAC">
            <w:pPr>
              <w:spacing w:after="0" w:line="240" w:lineRule="auto"/>
              <w:rPr>
                <w:rFonts w:ascii="Times New Roman" w:eastAsia="Times New Roman" w:hAnsi="Times New Roman"/>
                <w:color w:val="000000"/>
                <w:sz w:val="20"/>
                <w:szCs w:val="20"/>
                <w:lang w:eastAsia="ru-RU"/>
              </w:rPr>
            </w:pPr>
          </w:p>
          <w:p w14:paraId="0058B549" w14:textId="31598731" w:rsidR="00FD6266" w:rsidRPr="00FA5CD2" w:rsidRDefault="00FD6266" w:rsidP="00DE1EAC">
            <w:pPr>
              <w:spacing w:after="0" w:line="240" w:lineRule="auto"/>
              <w:rPr>
                <w:rFonts w:ascii="Times New Roman" w:eastAsia="Times New Roman" w:hAnsi="Times New Roman"/>
                <w:color w:val="000000"/>
                <w:sz w:val="20"/>
                <w:szCs w:val="20"/>
                <w:lang w:eastAsia="ru-RU"/>
              </w:rPr>
            </w:pPr>
          </w:p>
        </w:tc>
        <w:tc>
          <w:tcPr>
            <w:tcW w:w="1249" w:type="dxa"/>
            <w:tcBorders>
              <w:top w:val="single" w:sz="4" w:space="0" w:color="auto"/>
              <w:left w:val="nil"/>
              <w:bottom w:val="single" w:sz="4" w:space="0" w:color="auto"/>
              <w:right w:val="single" w:sz="4" w:space="0" w:color="auto"/>
            </w:tcBorders>
            <w:shd w:val="clear" w:color="000000" w:fill="FFFFFF"/>
            <w:hideMark/>
          </w:tcPr>
          <w:p w14:paraId="662F4FA4" w14:textId="11A31A06" w:rsidR="00B37F58" w:rsidRPr="00FA5CD2" w:rsidRDefault="00B37F58" w:rsidP="00FA5CD2">
            <w:pPr>
              <w:spacing w:after="0" w:line="240" w:lineRule="auto"/>
              <w:jc w:val="center"/>
              <w:rPr>
                <w:rFonts w:ascii="Times New Roman" w:eastAsia="Times New Roman" w:hAnsi="Times New Roman"/>
                <w:b/>
                <w:bCs/>
                <w:sz w:val="20"/>
                <w:szCs w:val="20"/>
                <w:lang w:eastAsia="ru-RU"/>
              </w:rPr>
            </w:pPr>
            <w:r w:rsidRPr="00FA5CD2">
              <w:rPr>
                <w:rFonts w:ascii="Times New Roman" w:eastAsia="Times New Roman" w:hAnsi="Times New Roman"/>
                <w:b/>
                <w:bCs/>
                <w:sz w:val="20"/>
                <w:szCs w:val="20"/>
                <w:lang w:eastAsia="ru-RU"/>
              </w:rPr>
              <w:lastRenderedPageBreak/>
              <w:t>-</w:t>
            </w:r>
          </w:p>
        </w:tc>
        <w:tc>
          <w:tcPr>
            <w:tcW w:w="1059" w:type="dxa"/>
            <w:tcBorders>
              <w:top w:val="single" w:sz="4" w:space="0" w:color="auto"/>
              <w:left w:val="nil"/>
              <w:bottom w:val="single" w:sz="4" w:space="0" w:color="auto"/>
              <w:right w:val="single" w:sz="4" w:space="0" w:color="auto"/>
            </w:tcBorders>
            <w:shd w:val="clear" w:color="auto" w:fill="auto"/>
            <w:hideMark/>
          </w:tcPr>
          <w:p w14:paraId="400F212B" w14:textId="392A01FE"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p>
        </w:tc>
        <w:tc>
          <w:tcPr>
            <w:tcW w:w="1078" w:type="dxa"/>
            <w:tcBorders>
              <w:top w:val="single" w:sz="4" w:space="0" w:color="auto"/>
              <w:left w:val="nil"/>
              <w:bottom w:val="single" w:sz="4" w:space="0" w:color="auto"/>
              <w:right w:val="single" w:sz="4" w:space="0" w:color="auto"/>
            </w:tcBorders>
            <w:shd w:val="clear" w:color="auto" w:fill="auto"/>
            <w:hideMark/>
          </w:tcPr>
          <w:p w14:paraId="1F7847A3" w14:textId="1B9B2E64"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p>
        </w:tc>
        <w:tc>
          <w:tcPr>
            <w:tcW w:w="1015" w:type="dxa"/>
            <w:tcBorders>
              <w:top w:val="single" w:sz="4" w:space="0" w:color="auto"/>
              <w:left w:val="nil"/>
              <w:bottom w:val="single" w:sz="4" w:space="0" w:color="auto"/>
              <w:right w:val="single" w:sz="4" w:space="0" w:color="auto"/>
            </w:tcBorders>
            <w:shd w:val="clear" w:color="auto" w:fill="auto"/>
            <w:hideMark/>
          </w:tcPr>
          <w:p w14:paraId="646109F6" w14:textId="2B4F5FE3"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hideMark/>
          </w:tcPr>
          <w:p w14:paraId="79C802B9" w14:textId="1F1E4BBA" w:rsidR="00B37F58" w:rsidRPr="00DE1EAC" w:rsidRDefault="00B37F58" w:rsidP="00FA5CD2">
            <w:pPr>
              <w:spacing w:after="0" w:line="240" w:lineRule="auto"/>
              <w:jc w:val="center"/>
              <w:rPr>
                <w:rFonts w:eastAsia="Times New Roman" w:cs="Calibri"/>
                <w:color w:val="000000"/>
                <w:sz w:val="20"/>
                <w:szCs w:val="20"/>
                <w:lang w:eastAsia="ru-RU"/>
              </w:rPr>
            </w:pP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091D63AE" w14:textId="684BE440"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p>
        </w:tc>
        <w:tc>
          <w:tcPr>
            <w:tcW w:w="916" w:type="dxa"/>
            <w:tcBorders>
              <w:top w:val="single" w:sz="4" w:space="0" w:color="auto"/>
              <w:left w:val="nil"/>
              <w:bottom w:val="single" w:sz="4" w:space="0" w:color="auto"/>
              <w:right w:val="single" w:sz="4" w:space="0" w:color="auto"/>
            </w:tcBorders>
          </w:tcPr>
          <w:p w14:paraId="2B1DF86B" w14:textId="77777777"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p>
        </w:tc>
        <w:tc>
          <w:tcPr>
            <w:tcW w:w="1069" w:type="dxa"/>
            <w:tcBorders>
              <w:top w:val="single" w:sz="4" w:space="0" w:color="auto"/>
              <w:left w:val="nil"/>
              <w:bottom w:val="single" w:sz="4" w:space="0" w:color="auto"/>
              <w:right w:val="single" w:sz="4" w:space="0" w:color="auto"/>
            </w:tcBorders>
          </w:tcPr>
          <w:p w14:paraId="6CBC5AF3" w14:textId="77777777"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p>
        </w:tc>
      </w:tr>
      <w:tr w:rsidR="00B37F58" w:rsidRPr="00FA5CD2" w14:paraId="00571439" w14:textId="10FA1E22" w:rsidTr="00604215">
        <w:trPr>
          <w:trHeight w:val="300"/>
        </w:trPr>
        <w:tc>
          <w:tcPr>
            <w:tcW w:w="5954" w:type="dxa"/>
            <w:tcBorders>
              <w:top w:val="nil"/>
              <w:left w:val="single" w:sz="4" w:space="0" w:color="auto"/>
              <w:bottom w:val="single" w:sz="4" w:space="0" w:color="auto"/>
              <w:right w:val="single" w:sz="4" w:space="0" w:color="auto"/>
            </w:tcBorders>
            <w:shd w:val="clear" w:color="auto" w:fill="auto"/>
            <w:hideMark/>
          </w:tcPr>
          <w:p w14:paraId="6EBFB225" w14:textId="77777777" w:rsidR="00B37F58" w:rsidRPr="00FA5CD2" w:rsidRDefault="00B37F58" w:rsidP="00DE1EAC">
            <w:pPr>
              <w:spacing w:after="0" w:line="240" w:lineRule="auto"/>
              <w:rPr>
                <w:rFonts w:ascii="Times New Roman" w:eastAsia="Times New Roman" w:hAnsi="Times New Roman"/>
                <w:color w:val="000000"/>
                <w:sz w:val="20"/>
                <w:szCs w:val="20"/>
                <w:lang w:eastAsia="ru-RU"/>
              </w:rPr>
            </w:pPr>
            <w:r w:rsidRPr="00FA5CD2">
              <w:rPr>
                <w:rFonts w:ascii="Times New Roman" w:eastAsia="Times New Roman" w:hAnsi="Times New Roman"/>
                <w:color w:val="000000"/>
                <w:sz w:val="20"/>
                <w:szCs w:val="20"/>
                <w:lang w:eastAsia="ru-RU"/>
              </w:rPr>
              <w:t>Областной бюджет</w:t>
            </w:r>
          </w:p>
        </w:tc>
        <w:tc>
          <w:tcPr>
            <w:tcW w:w="1249" w:type="dxa"/>
            <w:tcBorders>
              <w:top w:val="nil"/>
              <w:left w:val="nil"/>
              <w:bottom w:val="single" w:sz="4" w:space="0" w:color="auto"/>
              <w:right w:val="single" w:sz="4" w:space="0" w:color="auto"/>
            </w:tcBorders>
            <w:shd w:val="clear" w:color="000000" w:fill="FFFFFF"/>
            <w:hideMark/>
          </w:tcPr>
          <w:p w14:paraId="4B2223F6" w14:textId="7CF5D968" w:rsidR="00B37F58" w:rsidRPr="00FA5CD2" w:rsidRDefault="00A64333"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1258,0</w:t>
            </w:r>
          </w:p>
        </w:tc>
        <w:tc>
          <w:tcPr>
            <w:tcW w:w="1059" w:type="dxa"/>
            <w:tcBorders>
              <w:top w:val="nil"/>
              <w:left w:val="nil"/>
              <w:bottom w:val="single" w:sz="4" w:space="0" w:color="auto"/>
              <w:right w:val="single" w:sz="4" w:space="0" w:color="auto"/>
            </w:tcBorders>
            <w:shd w:val="clear" w:color="auto" w:fill="auto"/>
            <w:hideMark/>
          </w:tcPr>
          <w:p w14:paraId="77CA6B35" w14:textId="79EA0D28"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sidRPr="00DE1EAC">
              <w:rPr>
                <w:rFonts w:ascii="Times New Roman" w:eastAsia="Times New Roman" w:hAnsi="Times New Roman"/>
                <w:color w:val="000000"/>
                <w:sz w:val="20"/>
                <w:szCs w:val="20"/>
                <w:lang w:eastAsia="ru-RU"/>
              </w:rPr>
              <w:t>222,0</w:t>
            </w:r>
          </w:p>
        </w:tc>
        <w:tc>
          <w:tcPr>
            <w:tcW w:w="1078" w:type="dxa"/>
            <w:tcBorders>
              <w:top w:val="nil"/>
              <w:left w:val="nil"/>
              <w:bottom w:val="single" w:sz="4" w:space="0" w:color="auto"/>
              <w:right w:val="single" w:sz="4" w:space="0" w:color="auto"/>
            </w:tcBorders>
            <w:shd w:val="clear" w:color="auto" w:fill="auto"/>
            <w:hideMark/>
          </w:tcPr>
          <w:p w14:paraId="2B7FBE1A" w14:textId="1E8F3541"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15" w:type="dxa"/>
            <w:tcBorders>
              <w:top w:val="nil"/>
              <w:left w:val="nil"/>
              <w:bottom w:val="single" w:sz="4" w:space="0" w:color="auto"/>
              <w:right w:val="single" w:sz="4" w:space="0" w:color="auto"/>
            </w:tcBorders>
            <w:shd w:val="clear" w:color="auto" w:fill="auto"/>
            <w:hideMark/>
          </w:tcPr>
          <w:p w14:paraId="2F9129E2" w14:textId="76AB333B" w:rsidR="00B37F58"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740,0</w:t>
            </w:r>
          </w:p>
          <w:p w14:paraId="5EACAA02" w14:textId="40E1C00A" w:rsidR="00B37F58" w:rsidRPr="00DE1EAC" w:rsidRDefault="00B37F58" w:rsidP="00FA5CD2">
            <w:pPr>
              <w:spacing w:after="0" w:line="240" w:lineRule="auto"/>
              <w:jc w:val="center"/>
              <w:rPr>
                <w:rFonts w:ascii="Times New Roman" w:eastAsia="Times New Roman" w:hAnsi="Times New Roman"/>
                <w:color w:val="000000"/>
                <w:sz w:val="20"/>
                <w:szCs w:val="20"/>
                <w:lang w:eastAsia="ru-RU"/>
              </w:rPr>
            </w:pPr>
          </w:p>
        </w:tc>
        <w:tc>
          <w:tcPr>
            <w:tcW w:w="916" w:type="dxa"/>
            <w:tcBorders>
              <w:top w:val="nil"/>
              <w:left w:val="nil"/>
              <w:bottom w:val="single" w:sz="4" w:space="0" w:color="auto"/>
              <w:right w:val="single" w:sz="4" w:space="0" w:color="auto"/>
            </w:tcBorders>
            <w:shd w:val="clear" w:color="auto" w:fill="auto"/>
            <w:noWrap/>
            <w:hideMark/>
          </w:tcPr>
          <w:p w14:paraId="21030245" w14:textId="23AB0107" w:rsidR="00B37F58" w:rsidRPr="00AC3C0A" w:rsidRDefault="00A64333"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296,0</w:t>
            </w:r>
          </w:p>
        </w:tc>
        <w:tc>
          <w:tcPr>
            <w:tcW w:w="1203" w:type="dxa"/>
            <w:tcBorders>
              <w:top w:val="nil"/>
              <w:left w:val="nil"/>
              <w:bottom w:val="single" w:sz="4" w:space="0" w:color="auto"/>
              <w:right w:val="single" w:sz="4" w:space="0" w:color="auto"/>
            </w:tcBorders>
            <w:shd w:val="clear" w:color="auto" w:fill="auto"/>
            <w:noWrap/>
            <w:vAlign w:val="bottom"/>
            <w:hideMark/>
          </w:tcPr>
          <w:p w14:paraId="0B7AC7FE" w14:textId="76FAC904" w:rsidR="00B37F58" w:rsidRPr="00AC3C0A"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16" w:type="dxa"/>
            <w:tcBorders>
              <w:top w:val="nil"/>
              <w:left w:val="nil"/>
              <w:bottom w:val="single" w:sz="4" w:space="0" w:color="auto"/>
              <w:right w:val="single" w:sz="4" w:space="0" w:color="auto"/>
            </w:tcBorders>
          </w:tcPr>
          <w:p w14:paraId="4061CED5" w14:textId="0DFE8675" w:rsidR="00B37F58" w:rsidRPr="00AC3C0A" w:rsidRDefault="00B37F58" w:rsidP="00FA5C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69" w:type="dxa"/>
            <w:tcBorders>
              <w:top w:val="nil"/>
              <w:left w:val="nil"/>
              <w:bottom w:val="single" w:sz="4" w:space="0" w:color="auto"/>
              <w:right w:val="single" w:sz="4" w:space="0" w:color="auto"/>
            </w:tcBorders>
          </w:tcPr>
          <w:p w14:paraId="6662A995" w14:textId="77777777" w:rsidR="00B37F58" w:rsidRDefault="00B37F58" w:rsidP="00FA5CD2">
            <w:pPr>
              <w:spacing w:after="0" w:line="240" w:lineRule="auto"/>
              <w:jc w:val="center"/>
              <w:rPr>
                <w:rFonts w:ascii="Times New Roman" w:eastAsia="Times New Roman" w:hAnsi="Times New Roman"/>
                <w:color w:val="000000"/>
                <w:sz w:val="20"/>
                <w:szCs w:val="20"/>
                <w:lang w:eastAsia="ru-RU"/>
              </w:rPr>
            </w:pPr>
          </w:p>
        </w:tc>
      </w:tr>
      <w:tr w:rsidR="00B37F58" w:rsidRPr="00FA5CD2" w14:paraId="392CC074" w14:textId="7210B1E9" w:rsidTr="00604215">
        <w:trPr>
          <w:trHeight w:val="304"/>
        </w:trPr>
        <w:tc>
          <w:tcPr>
            <w:tcW w:w="5954" w:type="dxa"/>
            <w:tcBorders>
              <w:top w:val="nil"/>
              <w:left w:val="single" w:sz="4" w:space="0" w:color="auto"/>
              <w:bottom w:val="single" w:sz="4" w:space="0" w:color="auto"/>
              <w:right w:val="single" w:sz="4" w:space="0" w:color="auto"/>
            </w:tcBorders>
            <w:shd w:val="clear" w:color="000000" w:fill="FFFFFF"/>
            <w:hideMark/>
          </w:tcPr>
          <w:p w14:paraId="27AF83FC" w14:textId="77777777" w:rsidR="00B37F58" w:rsidRPr="00FA5CD2" w:rsidRDefault="00B37F58" w:rsidP="00DE1EAC">
            <w:pPr>
              <w:spacing w:after="0" w:line="240" w:lineRule="auto"/>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Итого по муниципальной программе</w:t>
            </w:r>
          </w:p>
        </w:tc>
        <w:tc>
          <w:tcPr>
            <w:tcW w:w="1249" w:type="dxa"/>
            <w:tcBorders>
              <w:top w:val="nil"/>
              <w:left w:val="nil"/>
              <w:bottom w:val="single" w:sz="4" w:space="0" w:color="auto"/>
              <w:right w:val="single" w:sz="4" w:space="0" w:color="auto"/>
            </w:tcBorders>
            <w:shd w:val="clear" w:color="000000" w:fill="FFFFFF"/>
            <w:hideMark/>
          </w:tcPr>
          <w:p w14:paraId="136713A6" w14:textId="64804E2D" w:rsidR="00B37F58" w:rsidRPr="00FA5CD2" w:rsidRDefault="00A64333"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04215">
              <w:rPr>
                <w:rFonts w:ascii="Times New Roman" w:eastAsia="Times New Roman" w:hAnsi="Times New Roman"/>
                <w:b/>
                <w:bCs/>
                <w:sz w:val="20"/>
                <w:szCs w:val="20"/>
                <w:lang w:eastAsia="ru-RU"/>
              </w:rPr>
              <w:t> 774 867,</w:t>
            </w:r>
            <w:r w:rsidR="002C033B">
              <w:rPr>
                <w:rFonts w:ascii="Times New Roman" w:eastAsia="Times New Roman" w:hAnsi="Times New Roman"/>
                <w:b/>
                <w:bCs/>
                <w:sz w:val="20"/>
                <w:szCs w:val="20"/>
                <w:lang w:eastAsia="ru-RU"/>
              </w:rPr>
              <w:t>1</w:t>
            </w:r>
          </w:p>
        </w:tc>
        <w:tc>
          <w:tcPr>
            <w:tcW w:w="1059" w:type="dxa"/>
            <w:tcBorders>
              <w:top w:val="nil"/>
              <w:left w:val="nil"/>
              <w:bottom w:val="single" w:sz="4" w:space="0" w:color="auto"/>
              <w:right w:val="single" w:sz="4" w:space="0" w:color="auto"/>
            </w:tcBorders>
            <w:shd w:val="clear" w:color="000000" w:fill="FFFFFF"/>
            <w:hideMark/>
          </w:tcPr>
          <w:p w14:paraId="74697289" w14:textId="6189CDAB" w:rsidR="00B37F58" w:rsidRPr="00DE1EAC" w:rsidRDefault="00B37F58" w:rsidP="00FA5CD2">
            <w:pPr>
              <w:spacing w:after="0" w:line="240" w:lineRule="auto"/>
              <w:jc w:val="center"/>
              <w:rPr>
                <w:rFonts w:ascii="Times New Roman" w:eastAsia="Times New Roman" w:hAnsi="Times New Roman"/>
                <w:b/>
                <w:bCs/>
                <w:sz w:val="20"/>
                <w:szCs w:val="20"/>
                <w:lang w:eastAsia="ru-RU"/>
              </w:rPr>
            </w:pPr>
            <w:r w:rsidRPr="00DE1EAC">
              <w:rPr>
                <w:rFonts w:ascii="Times New Roman" w:eastAsia="Times New Roman" w:hAnsi="Times New Roman"/>
                <w:b/>
                <w:bCs/>
                <w:sz w:val="20"/>
                <w:szCs w:val="20"/>
                <w:lang w:eastAsia="ru-RU"/>
              </w:rPr>
              <w:t>774 609,3</w:t>
            </w:r>
          </w:p>
        </w:tc>
        <w:tc>
          <w:tcPr>
            <w:tcW w:w="1078" w:type="dxa"/>
            <w:tcBorders>
              <w:top w:val="nil"/>
              <w:left w:val="nil"/>
              <w:bottom w:val="single" w:sz="4" w:space="0" w:color="auto"/>
              <w:right w:val="single" w:sz="4" w:space="0" w:color="auto"/>
            </w:tcBorders>
            <w:shd w:val="clear" w:color="auto" w:fill="auto"/>
            <w:hideMark/>
          </w:tcPr>
          <w:p w14:paraId="0C5BEA8F" w14:textId="74D48035" w:rsidR="00B37F58" w:rsidRPr="00DE1EAC" w:rsidRDefault="00B37F58" w:rsidP="00FA5CD2">
            <w:pPr>
              <w:spacing w:after="0" w:line="240" w:lineRule="auto"/>
              <w:jc w:val="center"/>
              <w:rPr>
                <w:rFonts w:ascii="Times New Roman" w:eastAsia="Times New Roman" w:hAnsi="Times New Roman"/>
                <w:b/>
                <w:bCs/>
                <w:sz w:val="20"/>
                <w:szCs w:val="20"/>
                <w:lang w:eastAsia="ru-RU"/>
              </w:rPr>
            </w:pPr>
            <w:r w:rsidRPr="00DE1EAC">
              <w:rPr>
                <w:rFonts w:ascii="Times New Roman" w:eastAsia="Times New Roman" w:hAnsi="Times New Roman"/>
                <w:b/>
                <w:bCs/>
                <w:sz w:val="20"/>
                <w:szCs w:val="20"/>
                <w:lang w:eastAsia="ru-RU"/>
              </w:rPr>
              <w:t>746 342,7</w:t>
            </w:r>
          </w:p>
        </w:tc>
        <w:tc>
          <w:tcPr>
            <w:tcW w:w="1015" w:type="dxa"/>
            <w:tcBorders>
              <w:top w:val="nil"/>
              <w:left w:val="nil"/>
              <w:bottom w:val="single" w:sz="4" w:space="0" w:color="auto"/>
              <w:right w:val="single" w:sz="4" w:space="0" w:color="auto"/>
            </w:tcBorders>
            <w:shd w:val="clear" w:color="auto" w:fill="auto"/>
            <w:hideMark/>
          </w:tcPr>
          <w:p w14:paraId="3D421BEF" w14:textId="4DF15452" w:rsidR="00B37F58" w:rsidRPr="00DE1EAC" w:rsidRDefault="00B37F58"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56 604,5</w:t>
            </w:r>
          </w:p>
        </w:tc>
        <w:tc>
          <w:tcPr>
            <w:tcW w:w="916" w:type="dxa"/>
            <w:tcBorders>
              <w:top w:val="nil"/>
              <w:left w:val="nil"/>
              <w:bottom w:val="single" w:sz="4" w:space="0" w:color="auto"/>
              <w:right w:val="single" w:sz="4" w:space="0" w:color="auto"/>
            </w:tcBorders>
            <w:shd w:val="clear" w:color="auto" w:fill="auto"/>
            <w:hideMark/>
          </w:tcPr>
          <w:p w14:paraId="2C366B34" w14:textId="2488445A" w:rsidR="00B37F58" w:rsidRPr="00DE1EAC" w:rsidRDefault="004460EC"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75 692,5</w:t>
            </w:r>
          </w:p>
        </w:tc>
        <w:tc>
          <w:tcPr>
            <w:tcW w:w="1203" w:type="dxa"/>
            <w:tcBorders>
              <w:top w:val="nil"/>
              <w:left w:val="nil"/>
              <w:bottom w:val="single" w:sz="4" w:space="0" w:color="auto"/>
              <w:right w:val="single" w:sz="4" w:space="0" w:color="auto"/>
            </w:tcBorders>
            <w:shd w:val="clear" w:color="auto" w:fill="auto"/>
            <w:noWrap/>
            <w:hideMark/>
          </w:tcPr>
          <w:p w14:paraId="3EBB7964" w14:textId="734E1450" w:rsidR="00B37F58" w:rsidRPr="00DE1EAC" w:rsidRDefault="00604215"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97 434,5</w:t>
            </w:r>
          </w:p>
        </w:tc>
        <w:tc>
          <w:tcPr>
            <w:tcW w:w="916" w:type="dxa"/>
            <w:tcBorders>
              <w:top w:val="nil"/>
              <w:left w:val="nil"/>
              <w:bottom w:val="single" w:sz="4" w:space="0" w:color="auto"/>
              <w:right w:val="single" w:sz="4" w:space="0" w:color="auto"/>
            </w:tcBorders>
          </w:tcPr>
          <w:p w14:paraId="147D1940" w14:textId="354CFE8D" w:rsidR="00B37F58" w:rsidRDefault="00254C6D"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11825,6</w:t>
            </w:r>
          </w:p>
        </w:tc>
        <w:tc>
          <w:tcPr>
            <w:tcW w:w="1069" w:type="dxa"/>
            <w:tcBorders>
              <w:top w:val="nil"/>
              <w:left w:val="nil"/>
              <w:bottom w:val="single" w:sz="4" w:space="0" w:color="auto"/>
              <w:right w:val="single" w:sz="4" w:space="0" w:color="auto"/>
            </w:tcBorders>
          </w:tcPr>
          <w:p w14:paraId="0586305C" w14:textId="27BEFC3F" w:rsidR="00B37F58" w:rsidRDefault="00254C6D"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8 949,2</w:t>
            </w:r>
          </w:p>
        </w:tc>
      </w:tr>
      <w:tr w:rsidR="00B37F58" w:rsidRPr="00FA5CD2" w14:paraId="69B17560" w14:textId="07F9DE84" w:rsidTr="00604215">
        <w:trPr>
          <w:trHeight w:val="592"/>
        </w:trPr>
        <w:tc>
          <w:tcPr>
            <w:tcW w:w="5954" w:type="dxa"/>
            <w:tcBorders>
              <w:top w:val="nil"/>
              <w:left w:val="single" w:sz="4" w:space="0" w:color="auto"/>
              <w:bottom w:val="single" w:sz="4" w:space="0" w:color="auto"/>
              <w:right w:val="single" w:sz="4" w:space="0" w:color="auto"/>
            </w:tcBorders>
            <w:shd w:val="clear" w:color="000000" w:fill="FFFFFF"/>
            <w:hideMark/>
          </w:tcPr>
          <w:p w14:paraId="04DFF4CA" w14:textId="77777777" w:rsidR="00B37F58" w:rsidRPr="00FA5CD2" w:rsidRDefault="00B37F58" w:rsidP="00DE1EAC">
            <w:pPr>
              <w:spacing w:after="0" w:line="240" w:lineRule="auto"/>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Местный бюджет, действующие расходные обязательства</w:t>
            </w:r>
          </w:p>
        </w:tc>
        <w:tc>
          <w:tcPr>
            <w:tcW w:w="1249" w:type="dxa"/>
            <w:tcBorders>
              <w:top w:val="nil"/>
              <w:left w:val="nil"/>
              <w:bottom w:val="single" w:sz="4" w:space="0" w:color="auto"/>
              <w:right w:val="single" w:sz="4" w:space="0" w:color="auto"/>
            </w:tcBorders>
            <w:shd w:val="clear" w:color="000000" w:fill="FFFFFF"/>
            <w:hideMark/>
          </w:tcPr>
          <w:p w14:paraId="1EBEAA46" w14:textId="2C36215C" w:rsidR="00B37F58" w:rsidRPr="00FA5CD2" w:rsidRDefault="00604215"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227 517,5</w:t>
            </w:r>
          </w:p>
        </w:tc>
        <w:tc>
          <w:tcPr>
            <w:tcW w:w="1059" w:type="dxa"/>
            <w:tcBorders>
              <w:top w:val="nil"/>
              <w:left w:val="nil"/>
              <w:bottom w:val="single" w:sz="4" w:space="0" w:color="auto"/>
              <w:right w:val="single" w:sz="4" w:space="0" w:color="auto"/>
            </w:tcBorders>
            <w:shd w:val="clear" w:color="auto" w:fill="auto"/>
            <w:hideMark/>
          </w:tcPr>
          <w:p w14:paraId="1396FE73" w14:textId="32534E92"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sidRPr="00DE1EAC">
              <w:rPr>
                <w:rFonts w:ascii="Times New Roman" w:eastAsia="Times New Roman" w:hAnsi="Times New Roman"/>
                <w:b/>
                <w:bCs/>
                <w:color w:val="000000"/>
                <w:sz w:val="20"/>
                <w:szCs w:val="20"/>
                <w:lang w:eastAsia="ru-RU"/>
              </w:rPr>
              <w:t>30 964,4</w:t>
            </w:r>
          </w:p>
        </w:tc>
        <w:tc>
          <w:tcPr>
            <w:tcW w:w="1078" w:type="dxa"/>
            <w:tcBorders>
              <w:top w:val="nil"/>
              <w:left w:val="nil"/>
              <w:bottom w:val="single" w:sz="4" w:space="0" w:color="auto"/>
              <w:right w:val="single" w:sz="4" w:space="0" w:color="auto"/>
            </w:tcBorders>
            <w:shd w:val="clear" w:color="auto" w:fill="auto"/>
            <w:hideMark/>
          </w:tcPr>
          <w:p w14:paraId="22AC2C0A" w14:textId="5346E658"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sidRPr="00DE1EAC">
              <w:rPr>
                <w:rFonts w:ascii="Times New Roman" w:eastAsia="Times New Roman" w:hAnsi="Times New Roman"/>
                <w:b/>
                <w:bCs/>
                <w:color w:val="000000"/>
                <w:sz w:val="20"/>
                <w:szCs w:val="20"/>
                <w:lang w:eastAsia="ru-RU"/>
              </w:rPr>
              <w:t>48 215,2</w:t>
            </w:r>
          </w:p>
        </w:tc>
        <w:tc>
          <w:tcPr>
            <w:tcW w:w="1015" w:type="dxa"/>
            <w:tcBorders>
              <w:top w:val="nil"/>
              <w:left w:val="nil"/>
              <w:bottom w:val="single" w:sz="4" w:space="0" w:color="auto"/>
              <w:right w:val="single" w:sz="4" w:space="0" w:color="auto"/>
            </w:tcBorders>
            <w:shd w:val="clear" w:color="auto" w:fill="auto"/>
            <w:hideMark/>
          </w:tcPr>
          <w:p w14:paraId="42224031" w14:textId="07C2268E"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35 164,5</w:t>
            </w:r>
          </w:p>
        </w:tc>
        <w:tc>
          <w:tcPr>
            <w:tcW w:w="916" w:type="dxa"/>
            <w:tcBorders>
              <w:top w:val="nil"/>
              <w:left w:val="nil"/>
              <w:bottom w:val="single" w:sz="4" w:space="0" w:color="auto"/>
              <w:right w:val="single" w:sz="4" w:space="0" w:color="auto"/>
            </w:tcBorders>
            <w:shd w:val="clear" w:color="auto" w:fill="auto"/>
            <w:hideMark/>
          </w:tcPr>
          <w:p w14:paraId="3705795C" w14:textId="074AE7B6" w:rsidR="00B37F58" w:rsidRPr="00DE1EAC" w:rsidRDefault="004460EC"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60 555,3</w:t>
            </w:r>
          </w:p>
        </w:tc>
        <w:tc>
          <w:tcPr>
            <w:tcW w:w="1203" w:type="dxa"/>
            <w:tcBorders>
              <w:top w:val="nil"/>
              <w:left w:val="nil"/>
              <w:bottom w:val="single" w:sz="4" w:space="0" w:color="auto"/>
              <w:right w:val="single" w:sz="4" w:space="0" w:color="auto"/>
            </w:tcBorders>
            <w:shd w:val="clear" w:color="auto" w:fill="auto"/>
            <w:noWrap/>
            <w:hideMark/>
          </w:tcPr>
          <w:p w14:paraId="680D84ED" w14:textId="035A698B" w:rsidR="00B37F58" w:rsidRPr="00DE1EAC" w:rsidRDefault="00604215"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28 434,5</w:t>
            </w:r>
          </w:p>
        </w:tc>
        <w:tc>
          <w:tcPr>
            <w:tcW w:w="916" w:type="dxa"/>
            <w:tcBorders>
              <w:top w:val="nil"/>
              <w:left w:val="nil"/>
              <w:bottom w:val="single" w:sz="4" w:space="0" w:color="auto"/>
              <w:right w:val="single" w:sz="4" w:space="0" w:color="auto"/>
            </w:tcBorders>
          </w:tcPr>
          <w:p w14:paraId="5B249D26" w14:textId="69C2570E" w:rsidR="00B37F58" w:rsidRPr="00DE1EAC" w:rsidRDefault="00254C6D"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11 825,6</w:t>
            </w:r>
          </w:p>
        </w:tc>
        <w:tc>
          <w:tcPr>
            <w:tcW w:w="1069" w:type="dxa"/>
            <w:tcBorders>
              <w:top w:val="nil"/>
              <w:left w:val="nil"/>
              <w:bottom w:val="single" w:sz="4" w:space="0" w:color="auto"/>
              <w:right w:val="single" w:sz="4" w:space="0" w:color="auto"/>
            </w:tcBorders>
          </w:tcPr>
          <w:p w14:paraId="17DA1E0F" w14:textId="6127AFD9" w:rsidR="00B37F58" w:rsidRDefault="00254C6D"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8 949,2</w:t>
            </w:r>
          </w:p>
        </w:tc>
      </w:tr>
      <w:tr w:rsidR="00B37F58" w:rsidRPr="00FA5CD2" w14:paraId="13C662BD" w14:textId="25BFF074" w:rsidTr="00604215">
        <w:trPr>
          <w:trHeight w:val="300"/>
        </w:trPr>
        <w:tc>
          <w:tcPr>
            <w:tcW w:w="5954" w:type="dxa"/>
            <w:tcBorders>
              <w:top w:val="nil"/>
              <w:left w:val="single" w:sz="4" w:space="0" w:color="auto"/>
              <w:bottom w:val="single" w:sz="4" w:space="0" w:color="auto"/>
              <w:right w:val="single" w:sz="4" w:space="0" w:color="auto"/>
            </w:tcBorders>
            <w:shd w:val="clear" w:color="000000" w:fill="FFFFFF"/>
            <w:hideMark/>
          </w:tcPr>
          <w:p w14:paraId="57F0D8B0" w14:textId="77777777" w:rsidR="00B37F58" w:rsidRPr="00FA5CD2" w:rsidRDefault="00B37F58" w:rsidP="00DE1EAC">
            <w:pPr>
              <w:spacing w:after="0" w:line="240" w:lineRule="auto"/>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Областной бюджет</w:t>
            </w:r>
          </w:p>
        </w:tc>
        <w:tc>
          <w:tcPr>
            <w:tcW w:w="1249" w:type="dxa"/>
            <w:tcBorders>
              <w:top w:val="nil"/>
              <w:left w:val="nil"/>
              <w:bottom w:val="single" w:sz="4" w:space="0" w:color="auto"/>
              <w:right w:val="single" w:sz="4" w:space="0" w:color="auto"/>
            </w:tcBorders>
            <w:shd w:val="clear" w:color="000000" w:fill="FFFFFF"/>
            <w:hideMark/>
          </w:tcPr>
          <w:p w14:paraId="4DB5B898" w14:textId="0B8B509A" w:rsidR="00B37F58" w:rsidRPr="00FA5CD2" w:rsidRDefault="00604215" w:rsidP="00FA5CD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227 168,4</w:t>
            </w:r>
          </w:p>
        </w:tc>
        <w:tc>
          <w:tcPr>
            <w:tcW w:w="1059" w:type="dxa"/>
            <w:tcBorders>
              <w:top w:val="nil"/>
              <w:left w:val="nil"/>
              <w:bottom w:val="single" w:sz="4" w:space="0" w:color="auto"/>
              <w:right w:val="single" w:sz="4" w:space="0" w:color="auto"/>
            </w:tcBorders>
            <w:shd w:val="clear" w:color="auto" w:fill="auto"/>
            <w:hideMark/>
          </w:tcPr>
          <w:p w14:paraId="4F778532" w14:textId="760FC6B9"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sidRPr="00DE1EAC">
              <w:rPr>
                <w:rFonts w:ascii="Times New Roman" w:eastAsia="Times New Roman" w:hAnsi="Times New Roman"/>
                <w:b/>
                <w:bCs/>
                <w:color w:val="000000"/>
                <w:sz w:val="20"/>
                <w:szCs w:val="20"/>
                <w:lang w:eastAsia="ru-RU"/>
              </w:rPr>
              <w:t>55 197,8</w:t>
            </w:r>
          </w:p>
        </w:tc>
        <w:tc>
          <w:tcPr>
            <w:tcW w:w="1078" w:type="dxa"/>
            <w:tcBorders>
              <w:top w:val="nil"/>
              <w:left w:val="nil"/>
              <w:bottom w:val="single" w:sz="4" w:space="0" w:color="auto"/>
              <w:right w:val="single" w:sz="4" w:space="0" w:color="auto"/>
            </w:tcBorders>
            <w:shd w:val="clear" w:color="auto" w:fill="auto"/>
            <w:hideMark/>
          </w:tcPr>
          <w:p w14:paraId="373DB12C" w14:textId="14674A7C"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sidRPr="00DE1EAC">
              <w:rPr>
                <w:rFonts w:ascii="Times New Roman" w:eastAsia="Times New Roman" w:hAnsi="Times New Roman"/>
                <w:b/>
                <w:bCs/>
                <w:color w:val="000000"/>
                <w:sz w:val="20"/>
                <w:szCs w:val="20"/>
                <w:lang w:eastAsia="ru-RU"/>
              </w:rPr>
              <w:t>66 393,4</w:t>
            </w:r>
          </w:p>
        </w:tc>
        <w:tc>
          <w:tcPr>
            <w:tcW w:w="1015" w:type="dxa"/>
            <w:tcBorders>
              <w:top w:val="nil"/>
              <w:left w:val="nil"/>
              <w:bottom w:val="single" w:sz="4" w:space="0" w:color="auto"/>
              <w:right w:val="single" w:sz="4" w:space="0" w:color="auto"/>
            </w:tcBorders>
            <w:shd w:val="clear" w:color="auto" w:fill="auto"/>
            <w:hideMark/>
          </w:tcPr>
          <w:p w14:paraId="54C2AEF0" w14:textId="58553FAA" w:rsidR="00B37F58" w:rsidRPr="00DE1EAC" w:rsidRDefault="00B37F58"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21 440,0</w:t>
            </w:r>
          </w:p>
        </w:tc>
        <w:tc>
          <w:tcPr>
            <w:tcW w:w="916" w:type="dxa"/>
            <w:tcBorders>
              <w:top w:val="nil"/>
              <w:left w:val="nil"/>
              <w:bottom w:val="single" w:sz="4" w:space="0" w:color="auto"/>
              <w:right w:val="single" w:sz="4" w:space="0" w:color="auto"/>
            </w:tcBorders>
            <w:shd w:val="clear" w:color="auto" w:fill="auto"/>
            <w:hideMark/>
          </w:tcPr>
          <w:p w14:paraId="4BBE11BE" w14:textId="7035351F" w:rsidR="00B37F58" w:rsidRPr="00DE1EAC" w:rsidRDefault="00604215" w:rsidP="00FA5CD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15137,2</w:t>
            </w:r>
          </w:p>
        </w:tc>
        <w:tc>
          <w:tcPr>
            <w:tcW w:w="1203" w:type="dxa"/>
            <w:tcBorders>
              <w:top w:val="nil"/>
              <w:left w:val="nil"/>
              <w:bottom w:val="single" w:sz="4" w:space="0" w:color="auto"/>
              <w:right w:val="single" w:sz="4" w:space="0" w:color="auto"/>
            </w:tcBorders>
            <w:shd w:val="clear" w:color="auto" w:fill="auto"/>
            <w:noWrap/>
            <w:vAlign w:val="bottom"/>
            <w:hideMark/>
          </w:tcPr>
          <w:p w14:paraId="55BB76B8" w14:textId="49A7E1AD" w:rsidR="00B37F58" w:rsidRPr="00DE1EAC" w:rsidRDefault="00254C6D" w:rsidP="00DE1EAC">
            <w:pPr>
              <w:spacing w:after="0" w:line="36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69 000,0</w:t>
            </w:r>
          </w:p>
        </w:tc>
        <w:tc>
          <w:tcPr>
            <w:tcW w:w="916" w:type="dxa"/>
            <w:tcBorders>
              <w:top w:val="nil"/>
              <w:left w:val="nil"/>
              <w:bottom w:val="single" w:sz="4" w:space="0" w:color="auto"/>
              <w:right w:val="single" w:sz="4" w:space="0" w:color="auto"/>
            </w:tcBorders>
          </w:tcPr>
          <w:p w14:paraId="6C6B8CC4" w14:textId="7878EE79" w:rsidR="00B37F58" w:rsidRDefault="00B37F58" w:rsidP="00DE1EAC">
            <w:pPr>
              <w:spacing w:after="0" w:line="36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1069" w:type="dxa"/>
            <w:tcBorders>
              <w:top w:val="nil"/>
              <w:left w:val="nil"/>
              <w:bottom w:val="single" w:sz="4" w:space="0" w:color="auto"/>
              <w:right w:val="single" w:sz="4" w:space="0" w:color="auto"/>
            </w:tcBorders>
          </w:tcPr>
          <w:p w14:paraId="4F786529" w14:textId="0C9DF842" w:rsidR="00B37F58" w:rsidRDefault="006C214B" w:rsidP="00DE1EAC">
            <w:pPr>
              <w:spacing w:after="0" w:line="36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r>
      <w:tr w:rsidR="00B37F58" w:rsidRPr="00FA5CD2" w14:paraId="4F5CF37A" w14:textId="58CDB99F" w:rsidTr="00604215">
        <w:trPr>
          <w:trHeight w:val="300"/>
        </w:trPr>
        <w:tc>
          <w:tcPr>
            <w:tcW w:w="5954" w:type="dxa"/>
            <w:tcBorders>
              <w:top w:val="nil"/>
              <w:left w:val="single" w:sz="4" w:space="0" w:color="auto"/>
              <w:bottom w:val="single" w:sz="4" w:space="0" w:color="auto"/>
              <w:right w:val="single" w:sz="4" w:space="0" w:color="auto"/>
            </w:tcBorders>
            <w:shd w:val="clear" w:color="auto" w:fill="auto"/>
            <w:hideMark/>
          </w:tcPr>
          <w:p w14:paraId="3CC6A3BC" w14:textId="77777777" w:rsidR="00B37F58" w:rsidRPr="00FA5CD2" w:rsidRDefault="00B37F58" w:rsidP="00DE1EAC">
            <w:pPr>
              <w:spacing w:after="0" w:line="240" w:lineRule="auto"/>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Федеральный бюджет</w:t>
            </w:r>
          </w:p>
        </w:tc>
        <w:tc>
          <w:tcPr>
            <w:tcW w:w="1249" w:type="dxa"/>
            <w:tcBorders>
              <w:top w:val="nil"/>
              <w:left w:val="nil"/>
              <w:bottom w:val="single" w:sz="4" w:space="0" w:color="auto"/>
              <w:right w:val="single" w:sz="4" w:space="0" w:color="auto"/>
            </w:tcBorders>
            <w:shd w:val="clear" w:color="000000" w:fill="FFFFFF"/>
            <w:hideMark/>
          </w:tcPr>
          <w:p w14:paraId="2B842A2E" w14:textId="075CB017" w:rsidR="00B37F58" w:rsidRPr="00FA5CD2" w:rsidRDefault="00B37F58" w:rsidP="00FA5CD2">
            <w:pPr>
              <w:spacing w:after="0" w:line="240" w:lineRule="auto"/>
              <w:jc w:val="center"/>
              <w:rPr>
                <w:rFonts w:ascii="Times New Roman" w:eastAsia="Times New Roman" w:hAnsi="Times New Roman"/>
                <w:b/>
                <w:bCs/>
                <w:sz w:val="20"/>
                <w:szCs w:val="20"/>
                <w:lang w:eastAsia="ru-RU"/>
              </w:rPr>
            </w:pPr>
            <w:r w:rsidRPr="00FA5CD2">
              <w:rPr>
                <w:rFonts w:ascii="Times New Roman" w:eastAsia="Times New Roman" w:hAnsi="Times New Roman"/>
                <w:b/>
                <w:bCs/>
                <w:sz w:val="20"/>
                <w:szCs w:val="20"/>
                <w:lang w:eastAsia="ru-RU"/>
              </w:rPr>
              <w:t>1 320 181,2</w:t>
            </w:r>
          </w:p>
        </w:tc>
        <w:tc>
          <w:tcPr>
            <w:tcW w:w="1059" w:type="dxa"/>
            <w:tcBorders>
              <w:top w:val="nil"/>
              <w:left w:val="nil"/>
              <w:bottom w:val="single" w:sz="4" w:space="0" w:color="auto"/>
              <w:right w:val="single" w:sz="4" w:space="0" w:color="auto"/>
            </w:tcBorders>
            <w:shd w:val="clear" w:color="auto" w:fill="auto"/>
            <w:hideMark/>
          </w:tcPr>
          <w:p w14:paraId="0852FA1C" w14:textId="5D4C6662" w:rsidR="00B37F58" w:rsidRPr="00FA5CD2" w:rsidRDefault="00B37F58" w:rsidP="00FA5CD2">
            <w:pPr>
              <w:spacing w:after="0" w:line="240" w:lineRule="auto"/>
              <w:jc w:val="center"/>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688 447,1</w:t>
            </w:r>
          </w:p>
        </w:tc>
        <w:tc>
          <w:tcPr>
            <w:tcW w:w="1078" w:type="dxa"/>
            <w:tcBorders>
              <w:top w:val="nil"/>
              <w:left w:val="nil"/>
              <w:bottom w:val="single" w:sz="4" w:space="0" w:color="auto"/>
              <w:right w:val="single" w:sz="4" w:space="0" w:color="auto"/>
            </w:tcBorders>
            <w:shd w:val="clear" w:color="auto" w:fill="auto"/>
            <w:hideMark/>
          </w:tcPr>
          <w:p w14:paraId="7251BE04" w14:textId="4EA465DE" w:rsidR="00B37F58" w:rsidRPr="00FA5CD2" w:rsidRDefault="00B37F58" w:rsidP="00FA5CD2">
            <w:pPr>
              <w:spacing w:after="0" w:line="240" w:lineRule="auto"/>
              <w:jc w:val="center"/>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631 734,1</w:t>
            </w:r>
          </w:p>
        </w:tc>
        <w:tc>
          <w:tcPr>
            <w:tcW w:w="1015" w:type="dxa"/>
            <w:tcBorders>
              <w:top w:val="nil"/>
              <w:left w:val="nil"/>
              <w:bottom w:val="single" w:sz="4" w:space="0" w:color="auto"/>
              <w:right w:val="single" w:sz="4" w:space="0" w:color="auto"/>
            </w:tcBorders>
            <w:shd w:val="clear" w:color="auto" w:fill="auto"/>
            <w:hideMark/>
          </w:tcPr>
          <w:p w14:paraId="44F381FC" w14:textId="4B046B13" w:rsidR="00B37F58" w:rsidRPr="00FA5CD2" w:rsidRDefault="00B37F58" w:rsidP="00FA5CD2">
            <w:pPr>
              <w:spacing w:after="0" w:line="240" w:lineRule="auto"/>
              <w:jc w:val="center"/>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w:t>
            </w:r>
          </w:p>
        </w:tc>
        <w:tc>
          <w:tcPr>
            <w:tcW w:w="916" w:type="dxa"/>
            <w:tcBorders>
              <w:top w:val="nil"/>
              <w:left w:val="nil"/>
              <w:bottom w:val="single" w:sz="4" w:space="0" w:color="auto"/>
              <w:right w:val="single" w:sz="4" w:space="0" w:color="auto"/>
            </w:tcBorders>
            <w:shd w:val="clear" w:color="auto" w:fill="auto"/>
            <w:hideMark/>
          </w:tcPr>
          <w:p w14:paraId="4CCE74FE" w14:textId="436F4FCE" w:rsidR="00B37F58" w:rsidRPr="00FA5CD2" w:rsidRDefault="00B37F58" w:rsidP="00FA5CD2">
            <w:pPr>
              <w:spacing w:after="0" w:line="240" w:lineRule="auto"/>
              <w:jc w:val="center"/>
              <w:rPr>
                <w:rFonts w:ascii="Times New Roman" w:eastAsia="Times New Roman" w:hAnsi="Times New Roman"/>
                <w:b/>
                <w:bCs/>
                <w:color w:val="000000"/>
                <w:sz w:val="20"/>
                <w:szCs w:val="20"/>
                <w:lang w:eastAsia="ru-RU"/>
              </w:rPr>
            </w:pPr>
            <w:r w:rsidRPr="00FA5CD2">
              <w:rPr>
                <w:rFonts w:ascii="Times New Roman" w:eastAsia="Times New Roman" w:hAnsi="Times New Roman"/>
                <w:b/>
                <w:bCs/>
                <w:color w:val="000000"/>
                <w:sz w:val="20"/>
                <w:szCs w:val="20"/>
                <w:lang w:eastAsia="ru-RU"/>
              </w:rPr>
              <w:t>-</w:t>
            </w:r>
          </w:p>
        </w:tc>
        <w:tc>
          <w:tcPr>
            <w:tcW w:w="1203" w:type="dxa"/>
            <w:tcBorders>
              <w:top w:val="nil"/>
              <w:left w:val="nil"/>
              <w:bottom w:val="single" w:sz="4" w:space="0" w:color="auto"/>
              <w:right w:val="single" w:sz="4" w:space="0" w:color="auto"/>
            </w:tcBorders>
            <w:shd w:val="clear" w:color="auto" w:fill="auto"/>
            <w:noWrap/>
            <w:vAlign w:val="bottom"/>
            <w:hideMark/>
          </w:tcPr>
          <w:p w14:paraId="276B02F3" w14:textId="0A91A0AF" w:rsidR="00B37F58" w:rsidRPr="00FA5CD2" w:rsidRDefault="00B37F58" w:rsidP="00FA5CD2">
            <w:pPr>
              <w:spacing w:after="0" w:line="240" w:lineRule="auto"/>
              <w:jc w:val="center"/>
              <w:rPr>
                <w:rFonts w:ascii="Times New Roman" w:eastAsia="Times New Roman" w:hAnsi="Times New Roman"/>
                <w:color w:val="000000"/>
                <w:lang w:eastAsia="ru-RU"/>
              </w:rPr>
            </w:pPr>
            <w:r w:rsidRPr="00FA5CD2">
              <w:rPr>
                <w:rFonts w:ascii="Times New Roman" w:eastAsia="Times New Roman" w:hAnsi="Times New Roman"/>
                <w:color w:val="000000"/>
                <w:lang w:eastAsia="ru-RU"/>
              </w:rPr>
              <w:t>-</w:t>
            </w:r>
          </w:p>
        </w:tc>
        <w:tc>
          <w:tcPr>
            <w:tcW w:w="916" w:type="dxa"/>
            <w:tcBorders>
              <w:top w:val="nil"/>
              <w:left w:val="nil"/>
              <w:bottom w:val="single" w:sz="4" w:space="0" w:color="auto"/>
              <w:right w:val="single" w:sz="4" w:space="0" w:color="auto"/>
            </w:tcBorders>
          </w:tcPr>
          <w:p w14:paraId="3C3FEF5C" w14:textId="2349AC62" w:rsidR="00B37F58" w:rsidRPr="00FA5CD2" w:rsidRDefault="006C214B" w:rsidP="00FA5CD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69" w:type="dxa"/>
            <w:tcBorders>
              <w:top w:val="nil"/>
              <w:left w:val="nil"/>
              <w:bottom w:val="single" w:sz="4" w:space="0" w:color="auto"/>
              <w:right w:val="single" w:sz="4" w:space="0" w:color="auto"/>
            </w:tcBorders>
          </w:tcPr>
          <w:p w14:paraId="6756FFE5" w14:textId="5C66EC1D" w:rsidR="00B37F58" w:rsidRPr="00FA5CD2" w:rsidRDefault="006C214B" w:rsidP="00FA5CD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bl>
    <w:p w14:paraId="0D9C4CC2" w14:textId="77777777" w:rsidR="00B37F58" w:rsidRDefault="00B37F58" w:rsidP="00390E0B">
      <w:pPr>
        <w:autoSpaceDE w:val="0"/>
        <w:autoSpaceDN w:val="0"/>
        <w:adjustRightInd w:val="0"/>
        <w:spacing w:after="0" w:line="240" w:lineRule="auto"/>
        <w:jc w:val="center"/>
        <w:outlineLvl w:val="0"/>
        <w:rPr>
          <w:rFonts w:ascii="Times New Roman" w:hAnsi="Times New Roman"/>
          <w:sz w:val="24"/>
          <w:szCs w:val="24"/>
        </w:rPr>
        <w:sectPr w:rsidR="00B37F58" w:rsidSect="00093195">
          <w:pgSz w:w="16838" w:h="11906" w:orient="landscape"/>
          <w:pgMar w:top="851" w:right="851" w:bottom="0" w:left="425" w:header="720" w:footer="720" w:gutter="0"/>
          <w:cols w:space="720"/>
          <w:docGrid w:linePitch="326"/>
        </w:sectPr>
      </w:pPr>
    </w:p>
    <w:p w14:paraId="54ABAD61" w14:textId="0F035338" w:rsidR="001533B5" w:rsidRDefault="001533B5" w:rsidP="00390E0B">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 xml:space="preserve">     </w:t>
      </w:r>
    </w:p>
    <w:p w14:paraId="59274C69" w14:textId="77777777" w:rsidR="001533B5" w:rsidRPr="00C755E7" w:rsidRDefault="001533B5" w:rsidP="001533B5">
      <w:pPr>
        <w:pStyle w:val="af4"/>
        <w:spacing w:after="0" w:line="240" w:lineRule="auto"/>
        <w:ind w:left="6396" w:right="505" w:firstLine="834"/>
        <w:jc w:val="right"/>
        <w:rPr>
          <w:rFonts w:ascii="Times New Roman" w:hAnsi="Times New Roman"/>
          <w:sz w:val="24"/>
          <w:szCs w:val="24"/>
        </w:rPr>
      </w:pPr>
      <w:bookmarkStart w:id="2" w:name="_Hlk125458430"/>
      <w:r w:rsidRPr="00C755E7">
        <w:rPr>
          <w:rFonts w:ascii="Times New Roman" w:hAnsi="Times New Roman"/>
          <w:sz w:val="24"/>
          <w:szCs w:val="24"/>
        </w:rPr>
        <w:t xml:space="preserve">Приложение 2 </w:t>
      </w:r>
    </w:p>
    <w:p w14:paraId="53AB40BE" w14:textId="67C6611D" w:rsidR="001533B5" w:rsidRDefault="001533B5" w:rsidP="001533B5">
      <w:pPr>
        <w:pStyle w:val="af4"/>
        <w:spacing w:after="0" w:line="240" w:lineRule="auto"/>
        <w:ind w:left="6396" w:right="505" w:firstLine="975"/>
        <w:jc w:val="right"/>
        <w:rPr>
          <w:rFonts w:ascii="Times New Roman" w:hAnsi="Times New Roman"/>
          <w:sz w:val="24"/>
          <w:szCs w:val="24"/>
        </w:rPr>
      </w:pPr>
      <w:r w:rsidRPr="00C755E7">
        <w:rPr>
          <w:rFonts w:ascii="Times New Roman" w:hAnsi="Times New Roman"/>
          <w:sz w:val="24"/>
          <w:szCs w:val="24"/>
        </w:rPr>
        <w:t>к Программе</w:t>
      </w:r>
    </w:p>
    <w:p w14:paraId="408894B0" w14:textId="77777777" w:rsidR="001533B5" w:rsidRPr="005C3071" w:rsidRDefault="001533B5" w:rsidP="001533B5">
      <w:pPr>
        <w:pStyle w:val="af4"/>
        <w:spacing w:after="0" w:line="240" w:lineRule="auto"/>
        <w:ind w:left="6396" w:right="505" w:firstLine="975"/>
        <w:jc w:val="right"/>
        <w:rPr>
          <w:rFonts w:ascii="Times New Roman" w:hAnsi="Times New Roman"/>
          <w:sz w:val="24"/>
          <w:szCs w:val="24"/>
        </w:rPr>
      </w:pPr>
    </w:p>
    <w:p w14:paraId="6BDFA8BD" w14:textId="77777777" w:rsidR="001533B5" w:rsidRPr="00464D22" w:rsidRDefault="001533B5" w:rsidP="001533B5">
      <w:pPr>
        <w:pStyle w:val="af4"/>
        <w:spacing w:after="0" w:line="240" w:lineRule="auto"/>
        <w:ind w:left="3598"/>
        <w:rPr>
          <w:rFonts w:ascii="Times New Roman" w:hAnsi="Times New Roman"/>
          <w:b/>
          <w:bCs/>
          <w:sz w:val="26"/>
          <w:szCs w:val="26"/>
        </w:rPr>
      </w:pPr>
      <w:r w:rsidRPr="00464D22">
        <w:rPr>
          <w:rFonts w:ascii="Times New Roman" w:hAnsi="Times New Roman"/>
          <w:b/>
          <w:bCs/>
          <w:sz w:val="26"/>
          <w:szCs w:val="26"/>
        </w:rPr>
        <w:t>ОСНОВНЫЕ СВЕДЕНИЯ</w:t>
      </w:r>
    </w:p>
    <w:p w14:paraId="7E595431" w14:textId="77777777" w:rsidR="001533B5" w:rsidRPr="00464D22" w:rsidRDefault="001533B5" w:rsidP="001533B5">
      <w:pPr>
        <w:pStyle w:val="af4"/>
        <w:spacing w:after="0" w:line="240" w:lineRule="auto"/>
        <w:ind w:left="1277" w:right="1271"/>
        <w:jc w:val="center"/>
        <w:rPr>
          <w:rFonts w:ascii="Times New Roman" w:hAnsi="Times New Roman"/>
          <w:b/>
          <w:bCs/>
          <w:sz w:val="26"/>
          <w:szCs w:val="26"/>
        </w:rPr>
      </w:pPr>
      <w:r w:rsidRPr="00464D22">
        <w:rPr>
          <w:rFonts w:ascii="Times New Roman" w:hAnsi="Times New Roman"/>
          <w:b/>
          <w:bCs/>
          <w:sz w:val="26"/>
          <w:szCs w:val="26"/>
        </w:rPr>
        <w:t>о подпрограммах, входящих в состав муниципальной программы Рыбинского муниципального района</w:t>
      </w:r>
    </w:p>
    <w:p w14:paraId="43FFCD9E" w14:textId="77777777" w:rsidR="001533B5" w:rsidRPr="008B496A" w:rsidRDefault="001533B5" w:rsidP="001533B5">
      <w:pPr>
        <w:spacing w:before="90" w:after="8"/>
        <w:jc w:val="right"/>
        <w:rPr>
          <w:rFonts w:ascii="Times New Roman" w:hAnsi="Times New Roman"/>
          <w:sz w:val="26"/>
          <w:szCs w:val="26"/>
        </w:rPr>
      </w:pPr>
      <w:r>
        <w:rPr>
          <w:rFonts w:ascii="Times New Roman" w:hAnsi="Times New Roman"/>
          <w:sz w:val="26"/>
          <w:szCs w:val="26"/>
        </w:rPr>
        <w:t xml:space="preserve">   Таблица 1</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6902"/>
      </w:tblGrid>
      <w:tr w:rsidR="001533B5" w:rsidRPr="003C746D" w14:paraId="3A680743" w14:textId="77777777" w:rsidTr="00403A45">
        <w:trPr>
          <w:trHeight w:val="642"/>
          <w:jc w:val="center"/>
        </w:trPr>
        <w:tc>
          <w:tcPr>
            <w:tcW w:w="3240" w:type="dxa"/>
            <w:tcBorders>
              <w:right w:val="single" w:sz="4" w:space="0" w:color="auto"/>
            </w:tcBorders>
            <w:shd w:val="clear" w:color="auto" w:fill="auto"/>
            <w:vAlign w:val="center"/>
          </w:tcPr>
          <w:p w14:paraId="477FFCF1" w14:textId="77777777" w:rsidR="001533B5" w:rsidRPr="003C746D" w:rsidRDefault="001533B5" w:rsidP="00403A45">
            <w:pPr>
              <w:pStyle w:val="TableParagraph"/>
              <w:ind w:left="0"/>
              <w:jc w:val="center"/>
              <w:rPr>
                <w:sz w:val="26"/>
                <w:szCs w:val="26"/>
              </w:rPr>
            </w:pPr>
            <w:r w:rsidRPr="003C746D">
              <w:rPr>
                <w:sz w:val="26"/>
                <w:szCs w:val="26"/>
              </w:rPr>
              <w:t>Наименование</w:t>
            </w:r>
          </w:p>
          <w:p w14:paraId="14177B86" w14:textId="77777777" w:rsidR="001533B5" w:rsidRPr="003C746D" w:rsidRDefault="001533B5" w:rsidP="00403A45">
            <w:pPr>
              <w:pStyle w:val="TableParagraph"/>
              <w:ind w:left="0"/>
              <w:jc w:val="center"/>
              <w:rPr>
                <w:sz w:val="26"/>
                <w:szCs w:val="26"/>
              </w:rPr>
            </w:pPr>
            <w:r w:rsidRPr="003C746D">
              <w:rPr>
                <w:sz w:val="26"/>
                <w:szCs w:val="26"/>
              </w:rPr>
              <w:t>подпрограммы</w:t>
            </w:r>
          </w:p>
        </w:tc>
        <w:tc>
          <w:tcPr>
            <w:tcW w:w="6902" w:type="dxa"/>
            <w:tcBorders>
              <w:top w:val="single" w:sz="4" w:space="0" w:color="auto"/>
              <w:left w:val="single" w:sz="4" w:space="0" w:color="auto"/>
              <w:right w:val="single" w:sz="4" w:space="0" w:color="auto"/>
            </w:tcBorders>
            <w:shd w:val="clear" w:color="auto" w:fill="auto"/>
          </w:tcPr>
          <w:p w14:paraId="63EA9294" w14:textId="77777777" w:rsidR="001533B5" w:rsidRDefault="001533B5" w:rsidP="00403A45">
            <w:pPr>
              <w:pStyle w:val="TableParagraph"/>
              <w:tabs>
                <w:tab w:val="left" w:pos="2816"/>
                <w:tab w:val="left" w:pos="4486"/>
              </w:tabs>
              <w:ind w:left="0"/>
              <w:jc w:val="center"/>
              <w:rPr>
                <w:sz w:val="26"/>
                <w:szCs w:val="26"/>
              </w:rPr>
            </w:pPr>
            <w:r w:rsidRPr="00A40E54">
              <w:rPr>
                <w:sz w:val="26"/>
                <w:szCs w:val="26"/>
              </w:rPr>
              <w:t>Ведомственная целевая программа</w:t>
            </w:r>
            <w:r>
              <w:rPr>
                <w:sz w:val="26"/>
                <w:szCs w:val="26"/>
              </w:rPr>
              <w:t xml:space="preserve"> </w:t>
            </w:r>
            <w:r w:rsidRPr="00A40E54">
              <w:rPr>
                <w:sz w:val="26"/>
                <w:szCs w:val="26"/>
              </w:rPr>
              <w:t>Управления ЖКХ, транспорта и связи</w:t>
            </w:r>
            <w:r>
              <w:rPr>
                <w:sz w:val="26"/>
                <w:szCs w:val="26"/>
              </w:rPr>
              <w:t xml:space="preserve"> </w:t>
            </w:r>
            <w:r w:rsidRPr="00A40E54">
              <w:rPr>
                <w:sz w:val="26"/>
                <w:szCs w:val="26"/>
              </w:rPr>
              <w:t>администрации Рыбинского муниципального</w:t>
            </w:r>
            <w:r>
              <w:rPr>
                <w:sz w:val="26"/>
                <w:szCs w:val="26"/>
              </w:rPr>
              <w:t xml:space="preserve"> </w:t>
            </w:r>
            <w:r w:rsidRPr="00A40E54">
              <w:rPr>
                <w:sz w:val="26"/>
                <w:szCs w:val="26"/>
              </w:rPr>
              <w:t xml:space="preserve">района </w:t>
            </w:r>
          </w:p>
          <w:p w14:paraId="39061BDF" w14:textId="77777777" w:rsidR="001533B5" w:rsidRPr="003C746D" w:rsidRDefault="001533B5" w:rsidP="00403A45">
            <w:pPr>
              <w:pStyle w:val="TableParagraph"/>
              <w:tabs>
                <w:tab w:val="left" w:pos="2816"/>
                <w:tab w:val="left" w:pos="4486"/>
              </w:tabs>
              <w:ind w:left="0"/>
              <w:jc w:val="center"/>
              <w:rPr>
                <w:sz w:val="26"/>
                <w:szCs w:val="26"/>
              </w:rPr>
            </w:pPr>
          </w:p>
        </w:tc>
      </w:tr>
      <w:tr w:rsidR="001533B5" w:rsidRPr="003C746D" w14:paraId="34514CCB" w14:textId="77777777" w:rsidTr="00403A45">
        <w:trPr>
          <w:trHeight w:val="321"/>
          <w:jc w:val="center"/>
        </w:trPr>
        <w:tc>
          <w:tcPr>
            <w:tcW w:w="3240" w:type="dxa"/>
            <w:tcBorders>
              <w:top w:val="single" w:sz="4" w:space="0" w:color="auto"/>
            </w:tcBorders>
            <w:shd w:val="clear" w:color="auto" w:fill="auto"/>
            <w:vAlign w:val="center"/>
          </w:tcPr>
          <w:p w14:paraId="43EB7998" w14:textId="77777777" w:rsidR="001533B5" w:rsidRPr="003C746D" w:rsidRDefault="001533B5" w:rsidP="00403A45">
            <w:pPr>
              <w:pStyle w:val="TableParagraph"/>
              <w:ind w:left="257"/>
              <w:rPr>
                <w:sz w:val="26"/>
                <w:szCs w:val="26"/>
              </w:rPr>
            </w:pPr>
            <w:r w:rsidRPr="003C746D">
              <w:rPr>
                <w:sz w:val="26"/>
                <w:szCs w:val="26"/>
              </w:rPr>
              <w:t>Срок реализации</w:t>
            </w:r>
          </w:p>
        </w:tc>
        <w:tc>
          <w:tcPr>
            <w:tcW w:w="6902" w:type="dxa"/>
            <w:shd w:val="clear" w:color="auto" w:fill="auto"/>
          </w:tcPr>
          <w:p w14:paraId="3BA49768" w14:textId="06F2A2A4" w:rsidR="001533B5" w:rsidRPr="003C746D" w:rsidRDefault="001533B5" w:rsidP="00403A45">
            <w:pPr>
              <w:pStyle w:val="TableParagraph"/>
              <w:ind w:left="1987" w:right="1980"/>
              <w:rPr>
                <w:sz w:val="26"/>
                <w:szCs w:val="26"/>
              </w:rPr>
            </w:pPr>
            <w:r>
              <w:rPr>
                <w:sz w:val="26"/>
                <w:szCs w:val="26"/>
              </w:rPr>
              <w:t>2020-202</w:t>
            </w:r>
            <w:r w:rsidR="003556C8">
              <w:rPr>
                <w:sz w:val="26"/>
                <w:szCs w:val="26"/>
              </w:rPr>
              <w:t>6</w:t>
            </w:r>
            <w:r w:rsidRPr="003C746D">
              <w:rPr>
                <w:sz w:val="26"/>
                <w:szCs w:val="26"/>
              </w:rPr>
              <w:t xml:space="preserve"> годы</w:t>
            </w:r>
          </w:p>
        </w:tc>
      </w:tr>
      <w:tr w:rsidR="001533B5" w:rsidRPr="003C746D" w14:paraId="57509935" w14:textId="77777777" w:rsidTr="00403A45">
        <w:trPr>
          <w:trHeight w:val="621"/>
          <w:jc w:val="center"/>
        </w:trPr>
        <w:tc>
          <w:tcPr>
            <w:tcW w:w="3240" w:type="dxa"/>
            <w:shd w:val="clear" w:color="auto" w:fill="auto"/>
            <w:vAlign w:val="center"/>
          </w:tcPr>
          <w:p w14:paraId="2DFBE3AF" w14:textId="77777777" w:rsidR="001533B5" w:rsidRPr="003C746D" w:rsidRDefault="001533B5" w:rsidP="00403A45">
            <w:pPr>
              <w:pStyle w:val="TableParagraph"/>
              <w:ind w:left="257"/>
              <w:rPr>
                <w:sz w:val="26"/>
                <w:szCs w:val="26"/>
              </w:rPr>
            </w:pPr>
            <w:r w:rsidRPr="003C746D">
              <w:rPr>
                <w:sz w:val="26"/>
                <w:szCs w:val="26"/>
              </w:rPr>
              <w:t>Ответственный</w:t>
            </w:r>
          </w:p>
        </w:tc>
        <w:tc>
          <w:tcPr>
            <w:tcW w:w="6902" w:type="dxa"/>
            <w:shd w:val="clear" w:color="auto" w:fill="auto"/>
          </w:tcPr>
          <w:p w14:paraId="32C1FE96" w14:textId="73DC3E15" w:rsidR="001533B5" w:rsidRPr="003C746D" w:rsidRDefault="001533B5" w:rsidP="001533B5">
            <w:pPr>
              <w:pStyle w:val="TableParagraph"/>
              <w:rPr>
                <w:sz w:val="26"/>
                <w:szCs w:val="26"/>
              </w:rPr>
            </w:pPr>
            <w:r>
              <w:rPr>
                <w:sz w:val="26"/>
                <w:szCs w:val="26"/>
              </w:rPr>
              <w:t xml:space="preserve"> Н</w:t>
            </w:r>
            <w:r w:rsidRPr="003C746D">
              <w:rPr>
                <w:sz w:val="26"/>
                <w:szCs w:val="26"/>
              </w:rPr>
              <w:t xml:space="preserve">ачальник управления ЖКХ, транспорта и связи </w:t>
            </w:r>
            <w:r w:rsidR="00AD02A2">
              <w:rPr>
                <w:sz w:val="26"/>
                <w:szCs w:val="26"/>
              </w:rPr>
              <w:t>администрации Рыбинского</w:t>
            </w:r>
            <w:r w:rsidRPr="003C746D">
              <w:rPr>
                <w:sz w:val="26"/>
                <w:szCs w:val="26"/>
              </w:rPr>
              <w:t xml:space="preserve"> муниципального района</w:t>
            </w:r>
          </w:p>
        </w:tc>
      </w:tr>
      <w:tr w:rsidR="001533B5" w:rsidRPr="003C746D" w14:paraId="2119561B" w14:textId="77777777" w:rsidTr="00403A45">
        <w:trPr>
          <w:trHeight w:val="323"/>
          <w:jc w:val="center"/>
        </w:trPr>
        <w:tc>
          <w:tcPr>
            <w:tcW w:w="3240" w:type="dxa"/>
            <w:shd w:val="clear" w:color="auto" w:fill="auto"/>
            <w:vAlign w:val="center"/>
          </w:tcPr>
          <w:p w14:paraId="4A12627E" w14:textId="77777777" w:rsidR="001533B5" w:rsidRPr="003C746D" w:rsidRDefault="001533B5" w:rsidP="00403A45">
            <w:pPr>
              <w:pStyle w:val="TableParagraph"/>
              <w:ind w:left="257"/>
              <w:rPr>
                <w:sz w:val="26"/>
                <w:szCs w:val="26"/>
              </w:rPr>
            </w:pPr>
            <w:r w:rsidRPr="003C746D">
              <w:rPr>
                <w:sz w:val="26"/>
                <w:szCs w:val="26"/>
              </w:rPr>
              <w:t>Исполнитель</w:t>
            </w:r>
          </w:p>
        </w:tc>
        <w:tc>
          <w:tcPr>
            <w:tcW w:w="6902" w:type="dxa"/>
            <w:shd w:val="clear" w:color="auto" w:fill="auto"/>
          </w:tcPr>
          <w:p w14:paraId="3E594641" w14:textId="77777777" w:rsidR="001533B5" w:rsidRDefault="001533B5" w:rsidP="00403A45">
            <w:pPr>
              <w:autoSpaceDE w:val="0"/>
              <w:autoSpaceDN w:val="0"/>
              <w:adjustRightInd w:val="0"/>
              <w:spacing w:after="0" w:line="240" w:lineRule="auto"/>
              <w:ind w:left="212"/>
              <w:rPr>
                <w:rFonts w:ascii="Times New Roman" w:eastAsia="Arial Unicode MS" w:hAnsi="Times New Roman"/>
                <w:kern w:val="1"/>
                <w:sz w:val="26"/>
                <w:szCs w:val="26"/>
              </w:rPr>
            </w:pPr>
            <w:r w:rsidRPr="006A1225">
              <w:rPr>
                <w:rFonts w:ascii="Times New Roman" w:eastAsia="Arial Unicode MS" w:hAnsi="Times New Roman"/>
                <w:kern w:val="1"/>
                <w:sz w:val="26"/>
                <w:szCs w:val="26"/>
              </w:rPr>
              <w:t>Муниципальное казенное учреждение Рыбинского муниципального района «Информационно – ресурсный центр жилищно– коммунального хозяйства»</w:t>
            </w:r>
          </w:p>
          <w:p w14:paraId="01E8F439" w14:textId="77777777" w:rsidR="001533B5" w:rsidRPr="006A1225" w:rsidRDefault="001533B5" w:rsidP="00403A45">
            <w:pPr>
              <w:autoSpaceDE w:val="0"/>
              <w:autoSpaceDN w:val="0"/>
              <w:adjustRightInd w:val="0"/>
              <w:spacing w:after="0" w:line="240" w:lineRule="auto"/>
              <w:ind w:left="212" w:right="212"/>
              <w:rPr>
                <w:rFonts w:ascii="Times New Roman" w:eastAsia="Arial Unicode MS" w:hAnsi="Times New Roman"/>
                <w:kern w:val="1"/>
                <w:sz w:val="26"/>
                <w:szCs w:val="26"/>
              </w:rPr>
            </w:pPr>
            <w:r>
              <w:rPr>
                <w:rFonts w:ascii="Times New Roman" w:eastAsia="Arial Unicode MS" w:hAnsi="Times New Roman"/>
                <w:kern w:val="1"/>
                <w:sz w:val="26"/>
                <w:szCs w:val="26"/>
              </w:rPr>
              <w:t xml:space="preserve">Контактное лицо </w:t>
            </w:r>
            <w:r>
              <w:rPr>
                <w:sz w:val="26"/>
                <w:szCs w:val="26"/>
              </w:rPr>
              <w:t xml:space="preserve">– </w:t>
            </w:r>
            <w:r w:rsidRPr="006A1225">
              <w:rPr>
                <w:rFonts w:ascii="Times New Roman" w:eastAsia="Arial Unicode MS" w:hAnsi="Times New Roman"/>
                <w:kern w:val="1"/>
                <w:sz w:val="26"/>
                <w:szCs w:val="26"/>
              </w:rPr>
              <w:t xml:space="preserve">Директор </w:t>
            </w:r>
            <w:r>
              <w:rPr>
                <w:rFonts w:ascii="Times New Roman" w:eastAsia="Arial Unicode MS" w:hAnsi="Times New Roman"/>
                <w:kern w:val="1"/>
                <w:sz w:val="26"/>
                <w:szCs w:val="26"/>
              </w:rPr>
              <w:t>муниципального казенного учреждения</w:t>
            </w:r>
            <w:r w:rsidRPr="006A1225">
              <w:rPr>
                <w:rFonts w:ascii="Times New Roman" w:eastAsia="Arial Unicode MS" w:hAnsi="Times New Roman"/>
                <w:kern w:val="1"/>
                <w:sz w:val="26"/>
                <w:szCs w:val="26"/>
              </w:rPr>
              <w:t xml:space="preserve"> Рыбинского муниципального района «Информационно – ресурсный центр жилищно– коммунального хозяйства»</w:t>
            </w:r>
            <w:r>
              <w:rPr>
                <w:rFonts w:ascii="Times New Roman" w:eastAsia="Arial Unicode MS" w:hAnsi="Times New Roman"/>
                <w:kern w:val="1"/>
                <w:sz w:val="26"/>
                <w:szCs w:val="26"/>
              </w:rPr>
              <w:t>,</w:t>
            </w:r>
          </w:p>
          <w:p w14:paraId="60EDE28E" w14:textId="5A83FF64" w:rsidR="001533B5" w:rsidRPr="003C746D" w:rsidRDefault="001533B5" w:rsidP="00403A45">
            <w:pPr>
              <w:pStyle w:val="TableParagraph"/>
              <w:rPr>
                <w:sz w:val="26"/>
                <w:szCs w:val="26"/>
              </w:rPr>
            </w:pPr>
            <w:r>
              <w:rPr>
                <w:rFonts w:eastAsia="Arial Unicode MS"/>
                <w:kern w:val="1"/>
                <w:sz w:val="26"/>
                <w:szCs w:val="26"/>
              </w:rPr>
              <w:t xml:space="preserve"> </w:t>
            </w:r>
            <w:r w:rsidRPr="006A1225">
              <w:rPr>
                <w:rFonts w:eastAsia="Arial Unicode MS"/>
                <w:kern w:val="1"/>
                <w:sz w:val="26"/>
                <w:szCs w:val="26"/>
              </w:rPr>
              <w:t xml:space="preserve">тел. (4855) </w:t>
            </w:r>
            <w:r w:rsidR="00FC27BF">
              <w:rPr>
                <w:rFonts w:eastAsia="Arial Unicode MS"/>
                <w:kern w:val="1"/>
                <w:sz w:val="26"/>
                <w:szCs w:val="26"/>
              </w:rPr>
              <w:t>220-760</w:t>
            </w:r>
          </w:p>
        </w:tc>
      </w:tr>
      <w:tr w:rsidR="001533B5" w:rsidRPr="003C746D" w14:paraId="1D80115A" w14:textId="77777777" w:rsidTr="00403A45">
        <w:trPr>
          <w:trHeight w:val="641"/>
          <w:jc w:val="center"/>
        </w:trPr>
        <w:tc>
          <w:tcPr>
            <w:tcW w:w="3240" w:type="dxa"/>
            <w:shd w:val="clear" w:color="auto" w:fill="auto"/>
            <w:vAlign w:val="center"/>
          </w:tcPr>
          <w:p w14:paraId="6408FF3B" w14:textId="77777777" w:rsidR="001533B5" w:rsidRPr="003C746D" w:rsidRDefault="001533B5" w:rsidP="00403A45">
            <w:pPr>
              <w:pStyle w:val="TableParagraph"/>
              <w:ind w:left="257"/>
              <w:rPr>
                <w:sz w:val="26"/>
                <w:szCs w:val="26"/>
              </w:rPr>
            </w:pPr>
            <w:r w:rsidRPr="003C746D">
              <w:rPr>
                <w:sz w:val="26"/>
                <w:szCs w:val="26"/>
              </w:rPr>
              <w:t>Цель(и)</w:t>
            </w:r>
          </w:p>
        </w:tc>
        <w:tc>
          <w:tcPr>
            <w:tcW w:w="6902" w:type="dxa"/>
            <w:shd w:val="clear" w:color="auto" w:fill="auto"/>
          </w:tcPr>
          <w:p w14:paraId="483467D4" w14:textId="77777777" w:rsidR="001533B5" w:rsidRPr="003C746D" w:rsidRDefault="001533B5" w:rsidP="00403A45">
            <w:pPr>
              <w:pStyle w:val="TableParagraph"/>
              <w:tabs>
                <w:tab w:val="left" w:pos="1961"/>
                <w:tab w:val="left" w:pos="2574"/>
                <w:tab w:val="left" w:pos="3867"/>
                <w:tab w:val="left" w:pos="4332"/>
              </w:tabs>
              <w:ind w:left="212"/>
              <w:rPr>
                <w:sz w:val="26"/>
                <w:szCs w:val="26"/>
              </w:rPr>
            </w:pPr>
            <w:r w:rsidRPr="003C746D">
              <w:rPr>
                <w:sz w:val="26"/>
                <w:szCs w:val="26"/>
              </w:rPr>
              <w:t xml:space="preserve">Обеспечение на территории </w:t>
            </w:r>
            <w:r w:rsidRPr="003C746D">
              <w:rPr>
                <w:spacing w:val="-1"/>
                <w:sz w:val="26"/>
                <w:szCs w:val="26"/>
              </w:rPr>
              <w:t xml:space="preserve">Рыбинского </w:t>
            </w:r>
            <w:r w:rsidRPr="003C746D">
              <w:rPr>
                <w:sz w:val="26"/>
                <w:szCs w:val="26"/>
              </w:rPr>
              <w:t xml:space="preserve">муниципального района </w:t>
            </w:r>
            <w:r w:rsidRPr="003C746D">
              <w:rPr>
                <w:spacing w:val="-1"/>
                <w:sz w:val="26"/>
                <w:szCs w:val="26"/>
              </w:rPr>
              <w:t>бесперебойного</w:t>
            </w:r>
            <w:r>
              <w:rPr>
                <w:sz w:val="26"/>
                <w:szCs w:val="26"/>
              </w:rPr>
              <w:t xml:space="preserve"> ф</w:t>
            </w:r>
            <w:r w:rsidRPr="003C746D">
              <w:rPr>
                <w:sz w:val="26"/>
                <w:szCs w:val="26"/>
              </w:rPr>
              <w:t>ункционирования сферы жилищно- коммунального хозяйства</w:t>
            </w:r>
          </w:p>
        </w:tc>
      </w:tr>
      <w:tr w:rsidR="001533B5" w:rsidRPr="003C746D" w14:paraId="01879865" w14:textId="77777777" w:rsidTr="00403A45">
        <w:trPr>
          <w:trHeight w:val="1328"/>
          <w:jc w:val="center"/>
        </w:trPr>
        <w:tc>
          <w:tcPr>
            <w:tcW w:w="3240" w:type="dxa"/>
            <w:shd w:val="clear" w:color="auto" w:fill="auto"/>
            <w:vAlign w:val="center"/>
          </w:tcPr>
          <w:p w14:paraId="55265B4C" w14:textId="77777777" w:rsidR="001533B5" w:rsidRPr="003C746D" w:rsidRDefault="001533B5" w:rsidP="00403A45">
            <w:pPr>
              <w:pStyle w:val="TableParagraph"/>
              <w:ind w:left="257"/>
              <w:rPr>
                <w:sz w:val="26"/>
                <w:szCs w:val="26"/>
              </w:rPr>
            </w:pPr>
            <w:r w:rsidRPr="003C746D">
              <w:rPr>
                <w:sz w:val="26"/>
                <w:szCs w:val="26"/>
              </w:rPr>
              <w:t>Задача(и)</w:t>
            </w:r>
          </w:p>
        </w:tc>
        <w:tc>
          <w:tcPr>
            <w:tcW w:w="6902" w:type="dxa"/>
            <w:shd w:val="clear" w:color="auto" w:fill="auto"/>
          </w:tcPr>
          <w:p w14:paraId="3B8955E4" w14:textId="77777777" w:rsidR="001533B5" w:rsidRDefault="001533B5" w:rsidP="00403A45">
            <w:pPr>
              <w:pStyle w:val="TableParagraph"/>
              <w:ind w:left="212" w:right="212"/>
              <w:jc w:val="both"/>
              <w:rPr>
                <w:sz w:val="26"/>
                <w:szCs w:val="26"/>
              </w:rPr>
            </w:pPr>
            <w:r>
              <w:rPr>
                <w:sz w:val="26"/>
                <w:szCs w:val="26"/>
              </w:rPr>
              <w:t>1.</w:t>
            </w:r>
            <w:r>
              <w:t xml:space="preserve"> </w:t>
            </w:r>
            <w:r w:rsidRPr="00242C25">
              <w:rPr>
                <w:sz w:val="26"/>
                <w:szCs w:val="26"/>
              </w:rPr>
              <w:t>Обеспечение надежного теплоснабжения, водоснабжения и водоотведения объектов жилищного фонда и учреждений бюджетной сферы на территории Рыбинского муниципального района</w:t>
            </w:r>
            <w:r>
              <w:rPr>
                <w:sz w:val="26"/>
                <w:szCs w:val="26"/>
              </w:rPr>
              <w:t>.</w:t>
            </w:r>
          </w:p>
          <w:p w14:paraId="1EB0D928" w14:textId="77777777" w:rsidR="001533B5" w:rsidRPr="003C746D" w:rsidRDefault="001533B5" w:rsidP="00403A45">
            <w:pPr>
              <w:pStyle w:val="TableParagraph"/>
              <w:ind w:right="212"/>
              <w:jc w:val="both"/>
              <w:rPr>
                <w:sz w:val="26"/>
                <w:szCs w:val="26"/>
              </w:rPr>
            </w:pPr>
            <w:r>
              <w:rPr>
                <w:sz w:val="26"/>
                <w:szCs w:val="26"/>
              </w:rPr>
              <w:t xml:space="preserve"> 2. </w:t>
            </w:r>
            <w:r w:rsidRPr="00242C25">
              <w:rPr>
                <w:sz w:val="26"/>
                <w:szCs w:val="26"/>
              </w:rPr>
              <w:t>Повышение надежности объектов теплоснабжения</w:t>
            </w:r>
          </w:p>
        </w:tc>
      </w:tr>
      <w:tr w:rsidR="001533B5" w:rsidRPr="003C746D" w14:paraId="1917556D" w14:textId="77777777" w:rsidTr="00403A45">
        <w:trPr>
          <w:trHeight w:val="434"/>
          <w:jc w:val="center"/>
        </w:trPr>
        <w:tc>
          <w:tcPr>
            <w:tcW w:w="3240" w:type="dxa"/>
            <w:shd w:val="clear" w:color="auto" w:fill="auto"/>
            <w:vAlign w:val="center"/>
          </w:tcPr>
          <w:p w14:paraId="49EE0B65" w14:textId="77777777" w:rsidR="001533B5" w:rsidRPr="003C746D" w:rsidRDefault="001533B5" w:rsidP="00403A45">
            <w:pPr>
              <w:pStyle w:val="TableParagraph"/>
              <w:ind w:left="257"/>
              <w:rPr>
                <w:sz w:val="26"/>
                <w:szCs w:val="26"/>
              </w:rPr>
            </w:pPr>
            <w:r w:rsidRPr="003C746D">
              <w:rPr>
                <w:sz w:val="26"/>
                <w:szCs w:val="26"/>
              </w:rPr>
              <w:t>Целевые показатели</w:t>
            </w:r>
          </w:p>
        </w:tc>
        <w:tc>
          <w:tcPr>
            <w:tcW w:w="6902" w:type="dxa"/>
            <w:shd w:val="clear" w:color="auto" w:fill="auto"/>
          </w:tcPr>
          <w:p w14:paraId="4C37FE14" w14:textId="77777777" w:rsidR="001533B5" w:rsidRDefault="001533B5" w:rsidP="00403A45">
            <w:pPr>
              <w:pStyle w:val="TableParagraph"/>
              <w:tabs>
                <w:tab w:val="left" w:pos="2261"/>
                <w:tab w:val="left" w:pos="4312"/>
                <w:tab w:val="left" w:pos="4431"/>
              </w:tabs>
              <w:ind w:left="212" w:right="212"/>
              <w:jc w:val="both"/>
              <w:rPr>
                <w:sz w:val="26"/>
                <w:szCs w:val="26"/>
              </w:rPr>
            </w:pPr>
            <w:r>
              <w:rPr>
                <w:sz w:val="26"/>
                <w:szCs w:val="26"/>
              </w:rPr>
              <w:t xml:space="preserve">1. </w:t>
            </w:r>
            <w:r w:rsidRPr="00242C25">
              <w:rPr>
                <w:sz w:val="26"/>
                <w:szCs w:val="26"/>
              </w:rPr>
              <w:t>Обеспечение бесперебой</w:t>
            </w:r>
            <w:r>
              <w:rPr>
                <w:sz w:val="26"/>
                <w:szCs w:val="26"/>
              </w:rPr>
              <w:t xml:space="preserve">ного </w:t>
            </w:r>
            <w:r w:rsidRPr="00242C25">
              <w:rPr>
                <w:sz w:val="26"/>
                <w:szCs w:val="26"/>
              </w:rPr>
              <w:t>функционирования объектов теплоснабжения</w:t>
            </w:r>
            <w:r>
              <w:rPr>
                <w:sz w:val="26"/>
                <w:szCs w:val="26"/>
              </w:rPr>
              <w:t>.</w:t>
            </w:r>
          </w:p>
          <w:p w14:paraId="1B1B2926" w14:textId="77777777" w:rsidR="001533B5" w:rsidRDefault="001533B5" w:rsidP="00403A45">
            <w:pPr>
              <w:pStyle w:val="TableParagraph"/>
              <w:ind w:left="212" w:right="212"/>
              <w:jc w:val="both"/>
              <w:rPr>
                <w:sz w:val="26"/>
                <w:szCs w:val="26"/>
              </w:rPr>
            </w:pPr>
            <w:r>
              <w:rPr>
                <w:sz w:val="26"/>
                <w:szCs w:val="26"/>
              </w:rPr>
              <w:t xml:space="preserve">2. </w:t>
            </w:r>
            <w:r w:rsidRPr="00242C25">
              <w:rPr>
                <w:sz w:val="26"/>
                <w:szCs w:val="26"/>
              </w:rPr>
              <w:t>Доля отремонтированных источников нецентрализованного во</w:t>
            </w:r>
            <w:r>
              <w:rPr>
                <w:sz w:val="26"/>
                <w:szCs w:val="26"/>
              </w:rPr>
              <w:t xml:space="preserve">доснабжения общего пользования </w:t>
            </w:r>
            <w:r w:rsidRPr="00242C25">
              <w:rPr>
                <w:sz w:val="26"/>
                <w:szCs w:val="26"/>
              </w:rPr>
              <w:t>по отношению к источникам нецентрализованного водоснабжения общего пользования, требующим ремонта по результатам обследований</w:t>
            </w:r>
            <w:r>
              <w:rPr>
                <w:sz w:val="26"/>
                <w:szCs w:val="26"/>
              </w:rPr>
              <w:t>.</w:t>
            </w:r>
          </w:p>
          <w:p w14:paraId="7C064F26" w14:textId="77777777" w:rsidR="001533B5" w:rsidRPr="003C746D" w:rsidRDefault="001533B5" w:rsidP="00403A45">
            <w:pPr>
              <w:pStyle w:val="TableParagraph"/>
              <w:ind w:left="212" w:right="212"/>
              <w:jc w:val="both"/>
              <w:rPr>
                <w:sz w:val="26"/>
                <w:szCs w:val="26"/>
              </w:rPr>
            </w:pPr>
            <w:r>
              <w:rPr>
                <w:sz w:val="26"/>
                <w:szCs w:val="26"/>
              </w:rPr>
              <w:t xml:space="preserve">3. </w:t>
            </w:r>
            <w:r w:rsidRPr="00242C25">
              <w:rPr>
                <w:sz w:val="26"/>
                <w:szCs w:val="26"/>
              </w:rPr>
              <w:t>Исполнение краткосрочных планов по ремонту и содержанию объектов теплоснабжения</w:t>
            </w:r>
            <w:r>
              <w:rPr>
                <w:sz w:val="26"/>
                <w:szCs w:val="26"/>
              </w:rPr>
              <w:t>.</w:t>
            </w:r>
          </w:p>
        </w:tc>
      </w:tr>
      <w:tr w:rsidR="001533B5" w:rsidRPr="003C746D" w14:paraId="3377045B" w14:textId="77777777" w:rsidTr="00403A45">
        <w:trPr>
          <w:trHeight w:val="964"/>
          <w:jc w:val="center"/>
        </w:trPr>
        <w:tc>
          <w:tcPr>
            <w:tcW w:w="3240" w:type="dxa"/>
            <w:shd w:val="clear" w:color="auto" w:fill="auto"/>
            <w:vAlign w:val="center"/>
          </w:tcPr>
          <w:p w14:paraId="2F34EA60" w14:textId="77777777" w:rsidR="001533B5" w:rsidRPr="003C746D" w:rsidRDefault="001533B5" w:rsidP="00403A45">
            <w:pPr>
              <w:pStyle w:val="TableParagraph"/>
              <w:ind w:left="257"/>
              <w:rPr>
                <w:sz w:val="26"/>
                <w:szCs w:val="26"/>
              </w:rPr>
            </w:pPr>
            <w:r w:rsidRPr="003C746D">
              <w:rPr>
                <w:sz w:val="26"/>
                <w:szCs w:val="26"/>
              </w:rPr>
              <w:t xml:space="preserve">Нормативный </w:t>
            </w:r>
            <w:r>
              <w:rPr>
                <w:sz w:val="26"/>
                <w:szCs w:val="26"/>
              </w:rPr>
              <w:t>п</w:t>
            </w:r>
            <w:r w:rsidRPr="003C746D">
              <w:rPr>
                <w:sz w:val="26"/>
                <w:szCs w:val="26"/>
              </w:rPr>
              <w:t>равовой</w:t>
            </w:r>
            <w:r>
              <w:rPr>
                <w:sz w:val="26"/>
                <w:szCs w:val="26"/>
              </w:rPr>
              <w:t xml:space="preserve"> </w:t>
            </w:r>
            <w:r w:rsidRPr="003C746D">
              <w:rPr>
                <w:sz w:val="26"/>
                <w:szCs w:val="26"/>
              </w:rPr>
              <w:t>акт, утвердивший программу</w:t>
            </w:r>
          </w:p>
        </w:tc>
        <w:tc>
          <w:tcPr>
            <w:tcW w:w="6902" w:type="dxa"/>
            <w:shd w:val="clear" w:color="auto" w:fill="auto"/>
          </w:tcPr>
          <w:p w14:paraId="1C102C0F" w14:textId="77777777" w:rsidR="001533B5" w:rsidRPr="003C746D" w:rsidRDefault="001533B5" w:rsidP="00403A45">
            <w:pPr>
              <w:pStyle w:val="TableParagraph"/>
              <w:tabs>
                <w:tab w:val="left" w:pos="2220"/>
                <w:tab w:val="left" w:pos="4365"/>
              </w:tabs>
              <w:ind w:left="212"/>
              <w:jc w:val="both"/>
              <w:rPr>
                <w:sz w:val="26"/>
                <w:szCs w:val="26"/>
              </w:rPr>
            </w:pPr>
            <w:r w:rsidRPr="003C746D">
              <w:rPr>
                <w:sz w:val="26"/>
                <w:szCs w:val="26"/>
              </w:rPr>
              <w:t>Постановление</w:t>
            </w:r>
            <w:r>
              <w:rPr>
                <w:sz w:val="26"/>
                <w:szCs w:val="26"/>
              </w:rPr>
              <w:t xml:space="preserve"> </w:t>
            </w:r>
            <w:r w:rsidRPr="003C746D">
              <w:rPr>
                <w:sz w:val="26"/>
                <w:szCs w:val="26"/>
              </w:rPr>
              <w:t>администрации Рыбинского</w:t>
            </w:r>
            <w:r>
              <w:rPr>
                <w:sz w:val="26"/>
                <w:szCs w:val="26"/>
              </w:rPr>
              <w:t xml:space="preserve"> </w:t>
            </w:r>
            <w:r w:rsidRPr="003C746D">
              <w:rPr>
                <w:sz w:val="26"/>
                <w:szCs w:val="26"/>
              </w:rPr>
              <w:t>муниципального района</w:t>
            </w:r>
            <w:r>
              <w:rPr>
                <w:rFonts w:eastAsia="Calibri"/>
                <w:sz w:val="26"/>
                <w:szCs w:val="26"/>
              </w:rPr>
              <w:t xml:space="preserve"> №175</w:t>
            </w:r>
            <w:r w:rsidRPr="003C746D">
              <w:rPr>
                <w:rFonts w:eastAsia="Calibri"/>
                <w:sz w:val="26"/>
                <w:szCs w:val="26"/>
              </w:rPr>
              <w:t xml:space="preserve"> от </w:t>
            </w:r>
            <w:r>
              <w:rPr>
                <w:rFonts w:eastAsia="Calibri"/>
                <w:sz w:val="26"/>
                <w:szCs w:val="26"/>
              </w:rPr>
              <w:t>10.02.2020</w:t>
            </w:r>
          </w:p>
        </w:tc>
      </w:tr>
      <w:tr w:rsidR="001533B5" w:rsidRPr="003C746D" w14:paraId="7AC1A84B" w14:textId="77777777" w:rsidTr="00403A45">
        <w:trPr>
          <w:trHeight w:val="76"/>
          <w:jc w:val="center"/>
        </w:trPr>
        <w:tc>
          <w:tcPr>
            <w:tcW w:w="3240" w:type="dxa"/>
            <w:shd w:val="clear" w:color="auto" w:fill="auto"/>
            <w:vAlign w:val="center"/>
          </w:tcPr>
          <w:p w14:paraId="77EEE6C7" w14:textId="77777777" w:rsidR="001533B5" w:rsidRPr="003C746D" w:rsidRDefault="001533B5" w:rsidP="00403A45">
            <w:pPr>
              <w:pStyle w:val="TableParagraph"/>
              <w:ind w:left="115"/>
              <w:rPr>
                <w:sz w:val="26"/>
                <w:szCs w:val="26"/>
              </w:rPr>
            </w:pPr>
            <w:r w:rsidRPr="003C746D">
              <w:rPr>
                <w:sz w:val="26"/>
                <w:szCs w:val="26"/>
              </w:rPr>
              <w:t>Электронный адрес размещения подпрограммы в информационно-телекоммуникационной сети «Интернет»</w:t>
            </w:r>
          </w:p>
        </w:tc>
        <w:tc>
          <w:tcPr>
            <w:tcW w:w="6902" w:type="dxa"/>
            <w:shd w:val="clear" w:color="auto" w:fill="auto"/>
          </w:tcPr>
          <w:p w14:paraId="23186AB0" w14:textId="77777777" w:rsidR="001533B5" w:rsidRPr="003C746D" w:rsidRDefault="001533B5" w:rsidP="00403A45">
            <w:pPr>
              <w:pStyle w:val="TableParagraph"/>
              <w:ind w:left="212"/>
              <w:rPr>
                <w:sz w:val="26"/>
                <w:szCs w:val="26"/>
              </w:rPr>
            </w:pPr>
            <w:r w:rsidRPr="00A54E65">
              <w:rPr>
                <w:sz w:val="26"/>
                <w:szCs w:val="26"/>
              </w:rPr>
              <w:t>https://www.admrmr.ru/index.php/2-uncategorised/1827-vtsp-upravleniya-zhkkh-transporta-i-svyazi-administratsii-rybinskogo-munitsipalnogo-rajona</w:t>
            </w:r>
          </w:p>
        </w:tc>
      </w:tr>
      <w:bookmarkEnd w:id="2"/>
    </w:tbl>
    <w:p w14:paraId="53506080" w14:textId="567B5654" w:rsidR="001533B5" w:rsidRPr="00A94392" w:rsidRDefault="001533B5" w:rsidP="00390E0B">
      <w:pPr>
        <w:autoSpaceDE w:val="0"/>
        <w:autoSpaceDN w:val="0"/>
        <w:adjustRightInd w:val="0"/>
        <w:spacing w:after="0" w:line="240" w:lineRule="auto"/>
        <w:jc w:val="center"/>
        <w:outlineLvl w:val="0"/>
        <w:rPr>
          <w:rFonts w:ascii="Times New Roman" w:hAnsi="Times New Roman"/>
          <w:sz w:val="24"/>
          <w:szCs w:val="24"/>
        </w:rPr>
        <w:sectPr w:rsidR="001533B5" w:rsidRPr="00A94392" w:rsidSect="00AE600A">
          <w:pgSz w:w="11906" w:h="16838"/>
          <w:pgMar w:top="851" w:right="851" w:bottom="426" w:left="1701" w:header="720" w:footer="720" w:gutter="0"/>
          <w:cols w:space="720"/>
          <w:docGrid w:linePitch="326"/>
        </w:sectPr>
      </w:pPr>
    </w:p>
    <w:p w14:paraId="59343E45" w14:textId="77777777" w:rsidR="001533B5" w:rsidRPr="00DE7F5A" w:rsidRDefault="001533B5" w:rsidP="001533B5">
      <w:pPr>
        <w:pStyle w:val="af6"/>
        <w:spacing w:before="0" w:after="0"/>
        <w:ind w:right="-2" w:firstLine="709"/>
        <w:jc w:val="right"/>
        <w:rPr>
          <w:sz w:val="26"/>
          <w:szCs w:val="26"/>
        </w:rPr>
      </w:pPr>
      <w:r w:rsidRPr="00DE7F5A">
        <w:rPr>
          <w:sz w:val="26"/>
          <w:szCs w:val="26"/>
        </w:rPr>
        <w:lastRenderedPageBreak/>
        <w:t>Приложение 3</w:t>
      </w:r>
    </w:p>
    <w:p w14:paraId="4445BC3A" w14:textId="77777777" w:rsidR="001533B5" w:rsidRPr="00DE7F5A" w:rsidRDefault="001533B5" w:rsidP="001533B5">
      <w:pPr>
        <w:pStyle w:val="af6"/>
        <w:spacing w:before="0" w:after="0"/>
        <w:ind w:right="-2"/>
        <w:jc w:val="right"/>
        <w:rPr>
          <w:sz w:val="26"/>
          <w:szCs w:val="26"/>
        </w:rPr>
      </w:pPr>
      <w:r w:rsidRPr="00DE7F5A">
        <w:rPr>
          <w:sz w:val="26"/>
          <w:szCs w:val="26"/>
        </w:rPr>
        <w:t>к Программе</w:t>
      </w:r>
    </w:p>
    <w:p w14:paraId="4D92ED0F" w14:textId="51A7EDE8" w:rsidR="00C15D86" w:rsidRPr="00653702" w:rsidRDefault="00C15D86" w:rsidP="001533B5">
      <w:pPr>
        <w:suppressAutoHyphens/>
        <w:spacing w:after="0" w:line="240" w:lineRule="auto"/>
        <w:ind w:right="-2" w:firstLine="567"/>
        <w:jc w:val="right"/>
        <w:rPr>
          <w:rFonts w:ascii="Times New Roman" w:eastAsia="Times New Roman" w:hAnsi="Times New Roman"/>
          <w:kern w:val="1"/>
          <w:sz w:val="26"/>
          <w:szCs w:val="26"/>
          <w:lang w:eastAsia="ar-SA"/>
        </w:rPr>
      </w:pPr>
    </w:p>
    <w:p w14:paraId="030C7A14" w14:textId="77777777" w:rsidR="005F198F" w:rsidRDefault="005F198F" w:rsidP="004E3B82">
      <w:pPr>
        <w:suppressAutoHyphens/>
        <w:spacing w:after="0" w:line="240" w:lineRule="auto"/>
        <w:ind w:right="-2"/>
        <w:jc w:val="center"/>
        <w:rPr>
          <w:rFonts w:ascii="Times New Roman" w:eastAsia="Times New Roman" w:hAnsi="Times New Roman"/>
          <w:kern w:val="1"/>
          <w:sz w:val="24"/>
          <w:szCs w:val="24"/>
          <w:lang w:eastAsia="ar-SA"/>
        </w:rPr>
      </w:pPr>
    </w:p>
    <w:p w14:paraId="10D42ADD" w14:textId="77777777" w:rsidR="00FD14C7" w:rsidRPr="00464D22" w:rsidRDefault="00FD14C7" w:rsidP="00FD14C7">
      <w:pPr>
        <w:pStyle w:val="af6"/>
        <w:spacing w:before="0" w:after="0"/>
        <w:ind w:right="-2"/>
        <w:jc w:val="center"/>
        <w:rPr>
          <w:b/>
          <w:bCs/>
          <w:sz w:val="26"/>
          <w:szCs w:val="26"/>
        </w:rPr>
      </w:pPr>
      <w:r w:rsidRPr="00464D22">
        <w:rPr>
          <w:b/>
          <w:bCs/>
          <w:sz w:val="26"/>
          <w:szCs w:val="26"/>
        </w:rPr>
        <w:t>1.Задачи основных мероприятий муниципальной программы.</w:t>
      </w:r>
    </w:p>
    <w:p w14:paraId="367D2C6A" w14:textId="77777777" w:rsidR="00FD14C7" w:rsidRPr="00FD14C7" w:rsidRDefault="00FD14C7" w:rsidP="00FD14C7">
      <w:pPr>
        <w:suppressAutoHyphens/>
        <w:spacing w:after="0" w:line="240" w:lineRule="auto"/>
        <w:ind w:right="-2"/>
        <w:jc w:val="center"/>
        <w:rPr>
          <w:rFonts w:ascii="Times New Roman" w:eastAsia="Times New Roman" w:hAnsi="Times New Roman"/>
          <w:b/>
          <w:bCs/>
          <w:kern w:val="1"/>
          <w:sz w:val="26"/>
          <w:szCs w:val="26"/>
          <w:lang w:eastAsia="ar-SA"/>
        </w:rPr>
      </w:pPr>
    </w:p>
    <w:p w14:paraId="7B1DA6F6" w14:textId="77777777" w:rsidR="00FD14C7" w:rsidRPr="00FD14C7" w:rsidRDefault="00FD14C7" w:rsidP="00FD14C7">
      <w:pPr>
        <w:suppressAutoHyphens/>
        <w:spacing w:after="0" w:line="240" w:lineRule="auto"/>
        <w:ind w:right="-2"/>
        <w:jc w:val="center"/>
        <w:rPr>
          <w:rFonts w:ascii="Times New Roman" w:eastAsia="Times New Roman" w:hAnsi="Times New Roman"/>
          <w:b/>
          <w:bCs/>
          <w:kern w:val="1"/>
          <w:sz w:val="26"/>
          <w:szCs w:val="26"/>
          <w:lang w:eastAsia="ar-SA"/>
        </w:rPr>
      </w:pPr>
      <w:r w:rsidRPr="00FD14C7">
        <w:rPr>
          <w:rFonts w:ascii="Times New Roman" w:eastAsia="Times New Roman" w:hAnsi="Times New Roman"/>
          <w:b/>
          <w:bCs/>
          <w:kern w:val="1"/>
          <w:sz w:val="26"/>
          <w:szCs w:val="26"/>
          <w:lang w:eastAsia="ar-SA"/>
        </w:rPr>
        <w:t>1.1. Задачи основного мероприятия «Модернизация коммунального хозяйства</w:t>
      </w:r>
    </w:p>
    <w:p w14:paraId="3B9B1E02" w14:textId="77777777" w:rsidR="00FD14C7" w:rsidRPr="00FD14C7" w:rsidRDefault="00FD14C7" w:rsidP="00FD14C7">
      <w:pPr>
        <w:suppressAutoHyphens/>
        <w:spacing w:after="0" w:line="240" w:lineRule="auto"/>
        <w:ind w:right="-2"/>
        <w:jc w:val="center"/>
        <w:rPr>
          <w:rFonts w:ascii="Times New Roman" w:eastAsia="Times New Roman" w:hAnsi="Times New Roman"/>
          <w:b/>
          <w:bCs/>
          <w:kern w:val="1"/>
          <w:sz w:val="26"/>
          <w:szCs w:val="26"/>
          <w:lang w:eastAsia="ar-SA"/>
        </w:rPr>
      </w:pPr>
      <w:r w:rsidRPr="00FD14C7">
        <w:rPr>
          <w:rFonts w:ascii="Times New Roman" w:eastAsia="Times New Roman" w:hAnsi="Times New Roman"/>
          <w:b/>
          <w:bCs/>
          <w:kern w:val="1"/>
          <w:sz w:val="26"/>
          <w:szCs w:val="26"/>
          <w:lang w:eastAsia="ar-SA"/>
        </w:rPr>
        <w:t xml:space="preserve">Рыбинского муниципального района» </w:t>
      </w:r>
    </w:p>
    <w:p w14:paraId="48DB0945" w14:textId="77777777" w:rsidR="00FD14C7" w:rsidRPr="00DE7F5A" w:rsidRDefault="00FD14C7" w:rsidP="00FD14C7">
      <w:pPr>
        <w:suppressAutoHyphens/>
        <w:spacing w:after="0" w:line="240" w:lineRule="auto"/>
        <w:ind w:right="-2"/>
        <w:jc w:val="center"/>
        <w:rPr>
          <w:rFonts w:ascii="Times New Roman" w:eastAsia="Times New Roman" w:hAnsi="Times New Roman"/>
          <w:kern w:val="1"/>
          <w:sz w:val="26"/>
          <w:szCs w:val="26"/>
          <w:lang w:eastAsia="ar-SA"/>
        </w:rPr>
      </w:pPr>
    </w:p>
    <w:p w14:paraId="032D4489" w14:textId="2DF80AA4" w:rsidR="00FD14C7" w:rsidRDefault="00FD14C7" w:rsidP="00967703">
      <w:pPr>
        <w:suppressAutoHyphens/>
        <w:spacing w:after="0" w:line="240" w:lineRule="auto"/>
        <w:ind w:left="284" w:right="-2" w:firstLine="425"/>
        <w:jc w:val="both"/>
        <w:rPr>
          <w:sz w:val="20"/>
          <w:szCs w:val="20"/>
          <w:lang w:eastAsia="ru-RU"/>
        </w:rPr>
      </w:pPr>
      <w:r w:rsidRPr="00DE7F5A">
        <w:rPr>
          <w:rFonts w:ascii="Times New Roman" w:eastAsia="Times New Roman" w:hAnsi="Times New Roman"/>
          <w:kern w:val="1"/>
          <w:sz w:val="26"/>
          <w:szCs w:val="26"/>
          <w:lang w:eastAsia="ar-SA"/>
        </w:rPr>
        <w:t xml:space="preserve">Цель: </w:t>
      </w:r>
      <w:r w:rsidRPr="00DE7F5A">
        <w:rPr>
          <w:rFonts w:ascii="Times New Roman" w:eastAsia="Times New Roman" w:hAnsi="Times New Roman"/>
          <w:color w:val="333333"/>
          <w:kern w:val="1"/>
          <w:sz w:val="26"/>
          <w:szCs w:val="26"/>
          <w:shd w:val="clear" w:color="auto" w:fill="FFFFFF"/>
          <w:lang w:eastAsia="ar-SA"/>
        </w:rPr>
        <w:t>обеспечение населения, в соответствии с потребностями, теплом, горячей водой и газом нормативного качества для комфортного проживания и сохранения здоровья населения при надежной и эффективной работе коммунальной инфраструктуры</w:t>
      </w:r>
      <w:r>
        <w:rPr>
          <w:shd w:val="clear" w:color="auto" w:fill="FFFFFF"/>
          <w:lang w:eastAsia="ar-SA"/>
        </w:rPr>
        <w:fldChar w:fldCharType="begin"/>
      </w:r>
      <w:r>
        <w:rPr>
          <w:shd w:val="clear" w:color="auto" w:fill="FFFFFF"/>
          <w:lang w:eastAsia="ar-SA"/>
        </w:rPr>
        <w:instrText xml:space="preserve"> LINK Excel.Sheet.12 "D:\\с диска с\\МП_Обеспечение качественными коммунальными услугами населения Рыбинского муниципального района_2014-2020\\Обеспечение_2020-2023\\Уточнение_декабрь 2020+изм 2021-2023\\уточнение 2020-2023+декабрь_.xlsx" Лист1!R3C1:R126C9 \a \f 4 \h  \* MERGEFORMAT </w:instrText>
      </w:r>
      <w:r>
        <w:rPr>
          <w:shd w:val="clear" w:color="auto" w:fill="FFFFFF"/>
          <w:lang w:eastAsia="ar-SA"/>
        </w:rPr>
        <w:fldChar w:fldCharType="separate"/>
      </w:r>
    </w:p>
    <w:p w14:paraId="6F40C979" w14:textId="7AAAF982" w:rsidR="002819F2" w:rsidRDefault="00FD14C7" w:rsidP="00FD14C7">
      <w:pPr>
        <w:suppressAutoHyphens/>
        <w:spacing w:after="0" w:line="240" w:lineRule="auto"/>
        <w:ind w:right="-2"/>
        <w:rPr>
          <w:rFonts w:ascii="Times New Roman" w:eastAsia="Times New Roman" w:hAnsi="Times New Roman"/>
          <w:color w:val="333333"/>
          <w:kern w:val="1"/>
          <w:sz w:val="24"/>
          <w:szCs w:val="24"/>
          <w:shd w:val="clear" w:color="auto" w:fill="FFFFFF"/>
          <w:lang w:eastAsia="ar-SA"/>
        </w:rPr>
      </w:pPr>
      <w:r>
        <w:rPr>
          <w:rFonts w:ascii="Times New Roman" w:eastAsia="Times New Roman" w:hAnsi="Times New Roman"/>
          <w:color w:val="333333"/>
          <w:kern w:val="1"/>
          <w:sz w:val="24"/>
          <w:szCs w:val="24"/>
          <w:shd w:val="clear" w:color="auto" w:fill="FFFFFF"/>
          <w:lang w:eastAsia="ar-SA"/>
        </w:rPr>
        <w:fldChar w:fldCharType="end"/>
      </w:r>
    </w:p>
    <w:tbl>
      <w:tblPr>
        <w:tblW w:w="14603" w:type="dxa"/>
        <w:tblLook w:val="04A0" w:firstRow="1" w:lastRow="0" w:firstColumn="1" w:lastColumn="0" w:noHBand="0" w:noVBand="1"/>
      </w:tblPr>
      <w:tblGrid>
        <w:gridCol w:w="860"/>
        <w:gridCol w:w="2963"/>
        <w:gridCol w:w="2549"/>
        <w:gridCol w:w="1301"/>
        <w:gridCol w:w="10"/>
        <w:gridCol w:w="1243"/>
        <w:gridCol w:w="1416"/>
        <w:gridCol w:w="1560"/>
        <w:gridCol w:w="1276"/>
        <w:gridCol w:w="1425"/>
      </w:tblGrid>
      <w:tr w:rsidR="00B723F4" w:rsidRPr="00B723F4" w14:paraId="5709C762" w14:textId="77777777" w:rsidTr="0074799D">
        <w:trPr>
          <w:trHeight w:val="87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15DB5"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4BAA7"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Наименование задачи/мероприятия (в установленном порядке)</w:t>
            </w:r>
          </w:p>
        </w:tc>
        <w:tc>
          <w:tcPr>
            <w:tcW w:w="3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96099" w14:textId="53AC4BE6" w:rsidR="00B723F4" w:rsidRPr="00B723F4" w:rsidRDefault="00FB7D30"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BB5CE"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Срок реализации, годы</w:t>
            </w:r>
          </w:p>
        </w:tc>
        <w:tc>
          <w:tcPr>
            <w:tcW w:w="42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A9313" w14:textId="2F4EEA71"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Плановый объем финансирования, тыс.</w:t>
            </w:r>
            <w:r w:rsidR="00DE1EAC">
              <w:rPr>
                <w:rFonts w:ascii="Times New Roman" w:eastAsia="Times New Roman" w:hAnsi="Times New Roman"/>
                <w:color w:val="000000"/>
                <w:sz w:val="18"/>
                <w:szCs w:val="18"/>
                <w:lang w:eastAsia="ru-RU"/>
              </w:rPr>
              <w:t xml:space="preserve"> </w:t>
            </w:r>
            <w:r w:rsidRPr="00B723F4">
              <w:rPr>
                <w:rFonts w:ascii="Times New Roman" w:eastAsia="Times New Roman" w:hAnsi="Times New Roman"/>
                <w:color w:val="000000"/>
                <w:sz w:val="18"/>
                <w:szCs w:val="18"/>
                <w:lang w:eastAsia="ru-RU"/>
              </w:rPr>
              <w:t>руб.</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C927D5"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Исполнитель и соисполнители мероприятия (в установленном порядке)</w:t>
            </w:r>
          </w:p>
        </w:tc>
      </w:tr>
      <w:tr w:rsidR="00B723F4" w:rsidRPr="00B723F4" w14:paraId="5685E6C7" w14:textId="77777777" w:rsidTr="0074799D">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2D32CC80"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10DC126F"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65BBEE2F"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75AD7450"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4252" w:type="dxa"/>
            <w:gridSpan w:val="3"/>
            <w:vMerge/>
            <w:tcBorders>
              <w:top w:val="single" w:sz="4" w:space="0" w:color="auto"/>
              <w:left w:val="single" w:sz="4" w:space="0" w:color="auto"/>
              <w:bottom w:val="single" w:sz="4" w:space="0" w:color="auto"/>
              <w:right w:val="single" w:sz="4" w:space="0" w:color="auto"/>
            </w:tcBorders>
            <w:vAlign w:val="center"/>
            <w:hideMark/>
          </w:tcPr>
          <w:p w14:paraId="1A5408D7"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24E3E99D"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r>
      <w:tr w:rsidR="00B723F4" w:rsidRPr="00B723F4" w14:paraId="21F20A2A" w14:textId="77777777" w:rsidTr="0074799D">
        <w:trPr>
          <w:trHeight w:val="344"/>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69F349B7"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355FE120"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3A4C54D4"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наименование (единица измерения)</w:t>
            </w:r>
          </w:p>
        </w:tc>
        <w:tc>
          <w:tcPr>
            <w:tcW w:w="1301" w:type="dxa"/>
            <w:tcBorders>
              <w:top w:val="nil"/>
              <w:left w:val="nil"/>
              <w:bottom w:val="single" w:sz="4" w:space="0" w:color="auto"/>
              <w:right w:val="single" w:sz="4" w:space="0" w:color="auto"/>
            </w:tcBorders>
            <w:shd w:val="clear" w:color="auto" w:fill="auto"/>
            <w:vAlign w:val="center"/>
            <w:hideMark/>
          </w:tcPr>
          <w:p w14:paraId="1D5F1871"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плановое значение</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64396F34"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0A6C1B06"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14:paraId="705575B1"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ОБ</w:t>
            </w:r>
          </w:p>
        </w:tc>
        <w:tc>
          <w:tcPr>
            <w:tcW w:w="1276" w:type="dxa"/>
            <w:tcBorders>
              <w:top w:val="nil"/>
              <w:left w:val="nil"/>
              <w:bottom w:val="single" w:sz="4" w:space="0" w:color="auto"/>
              <w:right w:val="single" w:sz="4" w:space="0" w:color="auto"/>
            </w:tcBorders>
            <w:shd w:val="clear" w:color="auto" w:fill="auto"/>
            <w:vAlign w:val="center"/>
            <w:hideMark/>
          </w:tcPr>
          <w:p w14:paraId="1990F034"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МБ</w:t>
            </w:r>
          </w:p>
        </w:tc>
        <w:tc>
          <w:tcPr>
            <w:tcW w:w="1425" w:type="dxa"/>
            <w:tcBorders>
              <w:top w:val="single" w:sz="4" w:space="0" w:color="auto"/>
              <w:left w:val="single" w:sz="4" w:space="0" w:color="auto"/>
              <w:bottom w:val="single" w:sz="4" w:space="0" w:color="auto"/>
              <w:right w:val="single" w:sz="4" w:space="0" w:color="auto"/>
            </w:tcBorders>
            <w:vAlign w:val="center"/>
            <w:hideMark/>
          </w:tcPr>
          <w:p w14:paraId="685BB9C1"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r>
      <w:tr w:rsidR="00B723F4" w:rsidRPr="00B723F4" w14:paraId="178807AE" w14:textId="77777777" w:rsidTr="0074799D">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D7CBA0F"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14:paraId="14FAB242"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w:t>
            </w:r>
          </w:p>
        </w:tc>
        <w:tc>
          <w:tcPr>
            <w:tcW w:w="2549" w:type="dxa"/>
            <w:tcBorders>
              <w:top w:val="nil"/>
              <w:left w:val="nil"/>
              <w:bottom w:val="single" w:sz="4" w:space="0" w:color="auto"/>
              <w:right w:val="single" w:sz="4" w:space="0" w:color="auto"/>
            </w:tcBorders>
            <w:shd w:val="clear" w:color="auto" w:fill="auto"/>
            <w:vAlign w:val="center"/>
            <w:hideMark/>
          </w:tcPr>
          <w:p w14:paraId="70955B86"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3</w:t>
            </w:r>
          </w:p>
        </w:tc>
        <w:tc>
          <w:tcPr>
            <w:tcW w:w="1301" w:type="dxa"/>
            <w:tcBorders>
              <w:top w:val="nil"/>
              <w:left w:val="nil"/>
              <w:bottom w:val="single" w:sz="4" w:space="0" w:color="auto"/>
              <w:right w:val="single" w:sz="4" w:space="0" w:color="auto"/>
            </w:tcBorders>
            <w:shd w:val="clear" w:color="auto" w:fill="auto"/>
            <w:vAlign w:val="center"/>
            <w:hideMark/>
          </w:tcPr>
          <w:p w14:paraId="2CE523CF"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w:t>
            </w:r>
          </w:p>
        </w:tc>
        <w:tc>
          <w:tcPr>
            <w:tcW w:w="1253" w:type="dxa"/>
            <w:gridSpan w:val="2"/>
            <w:tcBorders>
              <w:top w:val="nil"/>
              <w:left w:val="nil"/>
              <w:bottom w:val="single" w:sz="4" w:space="0" w:color="auto"/>
              <w:right w:val="single" w:sz="4" w:space="0" w:color="auto"/>
            </w:tcBorders>
            <w:shd w:val="clear" w:color="auto" w:fill="auto"/>
            <w:vAlign w:val="center"/>
            <w:hideMark/>
          </w:tcPr>
          <w:p w14:paraId="6D9B870D"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w:t>
            </w:r>
          </w:p>
        </w:tc>
        <w:tc>
          <w:tcPr>
            <w:tcW w:w="1416" w:type="dxa"/>
            <w:tcBorders>
              <w:top w:val="nil"/>
              <w:left w:val="nil"/>
              <w:bottom w:val="single" w:sz="4" w:space="0" w:color="auto"/>
              <w:right w:val="single" w:sz="4" w:space="0" w:color="auto"/>
            </w:tcBorders>
            <w:shd w:val="clear" w:color="auto" w:fill="auto"/>
            <w:vAlign w:val="center"/>
            <w:hideMark/>
          </w:tcPr>
          <w:p w14:paraId="0298E92D"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3F3602BE"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14:paraId="161410FD" w14:textId="77777777" w:rsidR="00B723F4" w:rsidRPr="00B723F4" w:rsidRDefault="00B723F4" w:rsidP="00B723F4">
            <w:pPr>
              <w:spacing w:after="0" w:line="240" w:lineRule="auto"/>
              <w:jc w:val="center"/>
              <w:rPr>
                <w:rFonts w:eastAsia="Times New Roman" w:cs="Calibri"/>
                <w:color w:val="000000"/>
                <w:sz w:val="18"/>
                <w:szCs w:val="18"/>
                <w:lang w:eastAsia="ru-RU"/>
              </w:rPr>
            </w:pPr>
            <w:r w:rsidRPr="00B723F4">
              <w:rPr>
                <w:rFonts w:eastAsia="Times New Roman" w:cs="Calibri"/>
                <w:color w:val="000000"/>
                <w:sz w:val="18"/>
                <w:szCs w:val="18"/>
                <w:lang w:eastAsia="ru-RU"/>
              </w:rPr>
              <w:t>8</w:t>
            </w:r>
          </w:p>
        </w:tc>
        <w:tc>
          <w:tcPr>
            <w:tcW w:w="1425" w:type="dxa"/>
            <w:tcBorders>
              <w:top w:val="nil"/>
              <w:left w:val="nil"/>
              <w:bottom w:val="single" w:sz="4" w:space="0" w:color="auto"/>
              <w:right w:val="single" w:sz="4" w:space="0" w:color="auto"/>
            </w:tcBorders>
            <w:shd w:val="clear" w:color="auto" w:fill="auto"/>
            <w:vAlign w:val="center"/>
            <w:hideMark/>
          </w:tcPr>
          <w:p w14:paraId="1ADC7BDA" w14:textId="77777777" w:rsidR="00B723F4" w:rsidRPr="00B723F4" w:rsidRDefault="00B723F4" w:rsidP="00B723F4">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9</w:t>
            </w:r>
          </w:p>
        </w:tc>
      </w:tr>
      <w:tr w:rsidR="004B0CD9" w:rsidRPr="00B723F4" w14:paraId="7DE8ADC4" w14:textId="77777777" w:rsidTr="0074799D">
        <w:trPr>
          <w:trHeight w:val="327"/>
        </w:trPr>
        <w:tc>
          <w:tcPr>
            <w:tcW w:w="860" w:type="dxa"/>
            <w:vMerge w:val="restart"/>
            <w:tcBorders>
              <w:top w:val="nil"/>
              <w:left w:val="single" w:sz="4" w:space="0" w:color="auto"/>
              <w:right w:val="single" w:sz="4" w:space="0" w:color="auto"/>
            </w:tcBorders>
            <w:shd w:val="clear" w:color="auto" w:fill="auto"/>
            <w:vAlign w:val="center"/>
            <w:hideMark/>
          </w:tcPr>
          <w:p w14:paraId="589B5B80" w14:textId="77777777"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1.</w:t>
            </w:r>
          </w:p>
        </w:tc>
        <w:tc>
          <w:tcPr>
            <w:tcW w:w="6813" w:type="dxa"/>
            <w:gridSpan w:val="3"/>
            <w:vMerge w:val="restart"/>
            <w:tcBorders>
              <w:top w:val="single" w:sz="4" w:space="0" w:color="auto"/>
              <w:left w:val="single" w:sz="4" w:space="0" w:color="auto"/>
              <w:right w:val="single" w:sz="4" w:space="0" w:color="000000"/>
            </w:tcBorders>
            <w:shd w:val="clear" w:color="auto" w:fill="auto"/>
            <w:vAlign w:val="center"/>
            <w:hideMark/>
          </w:tcPr>
          <w:p w14:paraId="5B122DAB" w14:textId="6BBBD974" w:rsidR="004B0CD9" w:rsidRPr="00B723F4" w:rsidRDefault="004B0CD9" w:rsidP="00B723F4">
            <w:pPr>
              <w:spacing w:after="0" w:line="240" w:lineRule="auto"/>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Задача 1.</w:t>
            </w:r>
            <w:r>
              <w:rPr>
                <w:rFonts w:ascii="Times New Roman" w:eastAsia="Times New Roman" w:hAnsi="Times New Roman"/>
                <w:b/>
                <w:bCs/>
                <w:color w:val="000000"/>
                <w:sz w:val="18"/>
                <w:szCs w:val="18"/>
                <w:lang w:eastAsia="ru-RU"/>
              </w:rPr>
              <w:t xml:space="preserve"> </w:t>
            </w:r>
            <w:r w:rsidRPr="00B723F4">
              <w:rPr>
                <w:rFonts w:ascii="Times New Roman" w:eastAsia="Times New Roman" w:hAnsi="Times New Roman"/>
                <w:b/>
                <w:bCs/>
                <w:color w:val="000000"/>
                <w:sz w:val="18"/>
                <w:szCs w:val="18"/>
                <w:lang w:eastAsia="ru-RU"/>
              </w:rPr>
              <w:t>Модернизация объектов теплоснабжения с вводом их в эксплуатацию (строительство котельных)</w:t>
            </w:r>
          </w:p>
        </w:tc>
        <w:tc>
          <w:tcPr>
            <w:tcW w:w="1253" w:type="dxa"/>
            <w:gridSpan w:val="2"/>
            <w:tcBorders>
              <w:top w:val="nil"/>
              <w:left w:val="nil"/>
              <w:bottom w:val="single" w:sz="4" w:space="0" w:color="auto"/>
              <w:right w:val="single" w:sz="4" w:space="0" w:color="auto"/>
            </w:tcBorders>
            <w:shd w:val="clear" w:color="auto" w:fill="auto"/>
            <w:vAlign w:val="center"/>
            <w:hideMark/>
          </w:tcPr>
          <w:p w14:paraId="636ECFBD" w14:textId="341F55FD"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2020-202</w:t>
            </w:r>
            <w:r w:rsidR="0043701C">
              <w:rPr>
                <w:rFonts w:ascii="Times New Roman" w:eastAsia="Times New Roman" w:hAnsi="Times New Roman"/>
                <w:b/>
                <w:bCs/>
                <w:color w:val="000000"/>
                <w:sz w:val="18"/>
                <w:szCs w:val="18"/>
                <w:lang w:eastAsia="ru-RU"/>
              </w:rPr>
              <w:t>5</w:t>
            </w:r>
          </w:p>
        </w:tc>
        <w:tc>
          <w:tcPr>
            <w:tcW w:w="1416" w:type="dxa"/>
            <w:tcBorders>
              <w:top w:val="nil"/>
              <w:left w:val="nil"/>
              <w:bottom w:val="single" w:sz="4" w:space="0" w:color="auto"/>
              <w:right w:val="single" w:sz="4" w:space="0" w:color="auto"/>
            </w:tcBorders>
            <w:shd w:val="clear" w:color="auto" w:fill="auto"/>
            <w:vAlign w:val="center"/>
            <w:hideMark/>
          </w:tcPr>
          <w:p w14:paraId="2D245E9A" w14:textId="481B58A4" w:rsidR="004B0CD9" w:rsidRPr="00B723F4" w:rsidRDefault="000176D0" w:rsidP="00DD315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92389,4</w:t>
            </w:r>
          </w:p>
        </w:tc>
        <w:tc>
          <w:tcPr>
            <w:tcW w:w="1560" w:type="dxa"/>
            <w:tcBorders>
              <w:top w:val="nil"/>
              <w:left w:val="nil"/>
              <w:bottom w:val="single" w:sz="4" w:space="0" w:color="auto"/>
              <w:right w:val="single" w:sz="4" w:space="0" w:color="auto"/>
            </w:tcBorders>
            <w:shd w:val="clear" w:color="auto" w:fill="auto"/>
            <w:vAlign w:val="center"/>
            <w:hideMark/>
          </w:tcPr>
          <w:p w14:paraId="674E04B9" w14:textId="078E6939" w:rsidR="004B0CD9" w:rsidRPr="00B723F4" w:rsidRDefault="000176D0" w:rsidP="00DD315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73800,0</w:t>
            </w:r>
          </w:p>
        </w:tc>
        <w:tc>
          <w:tcPr>
            <w:tcW w:w="1276" w:type="dxa"/>
            <w:tcBorders>
              <w:top w:val="nil"/>
              <w:left w:val="nil"/>
              <w:bottom w:val="single" w:sz="4" w:space="0" w:color="auto"/>
              <w:right w:val="single" w:sz="4" w:space="0" w:color="auto"/>
            </w:tcBorders>
            <w:shd w:val="clear" w:color="auto" w:fill="auto"/>
            <w:vAlign w:val="center"/>
            <w:hideMark/>
          </w:tcPr>
          <w:p w14:paraId="371811B0" w14:textId="69AD097F" w:rsidR="004B0CD9" w:rsidRPr="00B723F4" w:rsidRDefault="000176D0" w:rsidP="00DD315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18589,4</w:t>
            </w:r>
          </w:p>
        </w:tc>
        <w:tc>
          <w:tcPr>
            <w:tcW w:w="1425" w:type="dxa"/>
            <w:vMerge w:val="restart"/>
            <w:tcBorders>
              <w:top w:val="nil"/>
              <w:left w:val="single" w:sz="4" w:space="0" w:color="auto"/>
              <w:right w:val="single" w:sz="4" w:space="0" w:color="auto"/>
            </w:tcBorders>
            <w:shd w:val="clear" w:color="auto" w:fill="auto"/>
            <w:vAlign w:val="center"/>
            <w:hideMark/>
          </w:tcPr>
          <w:p w14:paraId="316B56AB" w14:textId="77777777" w:rsidR="004B0CD9" w:rsidRPr="00B723F4" w:rsidRDefault="004B0CD9" w:rsidP="00B723F4">
            <w:pPr>
              <w:spacing w:after="0" w:line="240" w:lineRule="auto"/>
              <w:jc w:val="center"/>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tc>
      </w:tr>
      <w:tr w:rsidR="004B0CD9" w:rsidRPr="00B723F4" w14:paraId="75EC8700" w14:textId="77777777" w:rsidTr="0074799D">
        <w:trPr>
          <w:trHeight w:val="300"/>
        </w:trPr>
        <w:tc>
          <w:tcPr>
            <w:tcW w:w="860" w:type="dxa"/>
            <w:vMerge/>
            <w:tcBorders>
              <w:left w:val="single" w:sz="4" w:space="0" w:color="auto"/>
              <w:right w:val="single" w:sz="4" w:space="0" w:color="auto"/>
            </w:tcBorders>
            <w:vAlign w:val="center"/>
            <w:hideMark/>
          </w:tcPr>
          <w:p w14:paraId="625F3BA0"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6813" w:type="dxa"/>
            <w:gridSpan w:val="3"/>
            <w:vMerge/>
            <w:tcBorders>
              <w:left w:val="single" w:sz="4" w:space="0" w:color="auto"/>
              <w:right w:val="single" w:sz="4" w:space="0" w:color="000000"/>
            </w:tcBorders>
            <w:vAlign w:val="center"/>
            <w:hideMark/>
          </w:tcPr>
          <w:p w14:paraId="7A7F5A0A"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auto"/>
            <w:vAlign w:val="center"/>
            <w:hideMark/>
          </w:tcPr>
          <w:p w14:paraId="02AE2793" w14:textId="367038BF"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2020</w:t>
            </w:r>
          </w:p>
        </w:tc>
        <w:tc>
          <w:tcPr>
            <w:tcW w:w="1416" w:type="dxa"/>
            <w:tcBorders>
              <w:top w:val="nil"/>
              <w:left w:val="nil"/>
              <w:bottom w:val="single" w:sz="4" w:space="0" w:color="auto"/>
              <w:right w:val="single" w:sz="4" w:space="0" w:color="auto"/>
            </w:tcBorders>
            <w:shd w:val="clear" w:color="auto" w:fill="auto"/>
            <w:vAlign w:val="center"/>
            <w:hideMark/>
          </w:tcPr>
          <w:p w14:paraId="6E30E247" w14:textId="0E830869" w:rsidR="004B0CD9" w:rsidRPr="00B723F4" w:rsidRDefault="004B0CD9" w:rsidP="00DD315F">
            <w:pPr>
              <w:spacing w:after="0" w:line="240" w:lineRule="auto"/>
              <w:jc w:val="center"/>
              <w:rPr>
                <w:rFonts w:ascii="Times New Roman" w:eastAsia="Times New Roman" w:hAnsi="Times New Roman"/>
                <w:b/>
                <w:bCs/>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6465C09E" w14:textId="53E66A20" w:rsidR="004B0CD9" w:rsidRPr="00B723F4" w:rsidRDefault="004B0CD9" w:rsidP="00DD315F">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E9B63DD" w14:textId="4982407D" w:rsidR="004B0CD9" w:rsidRPr="00B723F4" w:rsidRDefault="004B0CD9" w:rsidP="00DD315F">
            <w:pPr>
              <w:spacing w:after="0" w:line="240" w:lineRule="auto"/>
              <w:jc w:val="center"/>
              <w:rPr>
                <w:rFonts w:ascii="Times New Roman" w:eastAsia="Times New Roman" w:hAnsi="Times New Roman"/>
                <w:b/>
                <w:bCs/>
                <w:color w:val="000000"/>
                <w:sz w:val="20"/>
                <w:szCs w:val="20"/>
                <w:lang w:eastAsia="ru-RU"/>
              </w:rPr>
            </w:pPr>
          </w:p>
        </w:tc>
        <w:tc>
          <w:tcPr>
            <w:tcW w:w="1425" w:type="dxa"/>
            <w:vMerge/>
            <w:tcBorders>
              <w:left w:val="single" w:sz="4" w:space="0" w:color="auto"/>
              <w:right w:val="single" w:sz="4" w:space="0" w:color="auto"/>
            </w:tcBorders>
            <w:vAlign w:val="center"/>
            <w:hideMark/>
          </w:tcPr>
          <w:p w14:paraId="1A52CF6F"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3E3F21B8" w14:textId="77777777" w:rsidTr="0074799D">
        <w:trPr>
          <w:trHeight w:val="300"/>
        </w:trPr>
        <w:tc>
          <w:tcPr>
            <w:tcW w:w="860" w:type="dxa"/>
            <w:vMerge/>
            <w:tcBorders>
              <w:left w:val="single" w:sz="4" w:space="0" w:color="auto"/>
              <w:right w:val="single" w:sz="4" w:space="0" w:color="auto"/>
            </w:tcBorders>
            <w:vAlign w:val="center"/>
            <w:hideMark/>
          </w:tcPr>
          <w:p w14:paraId="0E03F540"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6813" w:type="dxa"/>
            <w:gridSpan w:val="3"/>
            <w:vMerge/>
            <w:tcBorders>
              <w:left w:val="single" w:sz="4" w:space="0" w:color="auto"/>
              <w:right w:val="single" w:sz="4" w:space="0" w:color="000000"/>
            </w:tcBorders>
            <w:vAlign w:val="center"/>
            <w:hideMark/>
          </w:tcPr>
          <w:p w14:paraId="48E4619B"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auto"/>
            <w:vAlign w:val="center"/>
            <w:hideMark/>
          </w:tcPr>
          <w:p w14:paraId="7C814A7A" w14:textId="77777777"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2021</w:t>
            </w:r>
          </w:p>
        </w:tc>
        <w:tc>
          <w:tcPr>
            <w:tcW w:w="1416" w:type="dxa"/>
            <w:tcBorders>
              <w:top w:val="nil"/>
              <w:left w:val="nil"/>
              <w:bottom w:val="single" w:sz="4" w:space="0" w:color="auto"/>
              <w:right w:val="single" w:sz="4" w:space="0" w:color="auto"/>
            </w:tcBorders>
            <w:shd w:val="clear" w:color="auto" w:fill="auto"/>
            <w:vAlign w:val="center"/>
            <w:hideMark/>
          </w:tcPr>
          <w:p w14:paraId="07131BFE" w14:textId="24F0E6B6" w:rsidR="004B0CD9" w:rsidRPr="00B723F4" w:rsidRDefault="004B0CD9" w:rsidP="00DD315F">
            <w:pPr>
              <w:spacing w:after="0" w:line="240" w:lineRule="auto"/>
              <w:jc w:val="center"/>
              <w:rPr>
                <w:rFonts w:ascii="Times New Roman" w:eastAsia="Times New Roman" w:hAnsi="Times New Roman"/>
                <w:b/>
                <w:bCs/>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03258185" w14:textId="48CF8BCA" w:rsidR="004B0CD9" w:rsidRPr="00B723F4" w:rsidRDefault="004B0CD9" w:rsidP="00DD315F">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0E67F2B" w14:textId="5D329CA6" w:rsidR="004B0CD9" w:rsidRPr="00B723F4" w:rsidRDefault="004B0CD9" w:rsidP="00DD315F">
            <w:pPr>
              <w:spacing w:after="0" w:line="240" w:lineRule="auto"/>
              <w:jc w:val="center"/>
              <w:rPr>
                <w:rFonts w:ascii="Times New Roman" w:eastAsia="Times New Roman" w:hAnsi="Times New Roman"/>
                <w:b/>
                <w:bCs/>
                <w:color w:val="000000"/>
                <w:sz w:val="20"/>
                <w:szCs w:val="20"/>
                <w:lang w:eastAsia="ru-RU"/>
              </w:rPr>
            </w:pPr>
          </w:p>
        </w:tc>
        <w:tc>
          <w:tcPr>
            <w:tcW w:w="1425" w:type="dxa"/>
            <w:vMerge/>
            <w:tcBorders>
              <w:left w:val="single" w:sz="4" w:space="0" w:color="auto"/>
              <w:right w:val="single" w:sz="4" w:space="0" w:color="auto"/>
            </w:tcBorders>
            <w:vAlign w:val="center"/>
            <w:hideMark/>
          </w:tcPr>
          <w:p w14:paraId="35A962C6"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36784E10" w14:textId="77777777" w:rsidTr="0074799D">
        <w:trPr>
          <w:trHeight w:val="300"/>
        </w:trPr>
        <w:tc>
          <w:tcPr>
            <w:tcW w:w="860" w:type="dxa"/>
            <w:vMerge/>
            <w:tcBorders>
              <w:left w:val="single" w:sz="4" w:space="0" w:color="auto"/>
              <w:right w:val="single" w:sz="4" w:space="0" w:color="auto"/>
            </w:tcBorders>
            <w:vAlign w:val="center"/>
            <w:hideMark/>
          </w:tcPr>
          <w:p w14:paraId="16FD56E1"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6813" w:type="dxa"/>
            <w:gridSpan w:val="3"/>
            <w:vMerge/>
            <w:tcBorders>
              <w:left w:val="single" w:sz="4" w:space="0" w:color="auto"/>
              <w:right w:val="single" w:sz="4" w:space="0" w:color="000000"/>
            </w:tcBorders>
            <w:vAlign w:val="center"/>
            <w:hideMark/>
          </w:tcPr>
          <w:p w14:paraId="0FFAB0B6"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auto"/>
            <w:vAlign w:val="center"/>
            <w:hideMark/>
          </w:tcPr>
          <w:p w14:paraId="1F59E7B9" w14:textId="77777777"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2022</w:t>
            </w:r>
          </w:p>
        </w:tc>
        <w:tc>
          <w:tcPr>
            <w:tcW w:w="1416" w:type="dxa"/>
            <w:tcBorders>
              <w:top w:val="nil"/>
              <w:left w:val="nil"/>
              <w:bottom w:val="single" w:sz="4" w:space="0" w:color="auto"/>
              <w:right w:val="single" w:sz="4" w:space="0" w:color="auto"/>
            </w:tcBorders>
            <w:shd w:val="clear" w:color="auto" w:fill="auto"/>
            <w:vAlign w:val="center"/>
            <w:hideMark/>
          </w:tcPr>
          <w:p w14:paraId="571B611F" w14:textId="7DD11B61" w:rsidR="004B0CD9" w:rsidRPr="00B723F4" w:rsidRDefault="004B0CD9" w:rsidP="00DD315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47,5</w:t>
            </w:r>
          </w:p>
        </w:tc>
        <w:tc>
          <w:tcPr>
            <w:tcW w:w="1560" w:type="dxa"/>
            <w:tcBorders>
              <w:top w:val="nil"/>
              <w:left w:val="nil"/>
              <w:bottom w:val="single" w:sz="4" w:space="0" w:color="auto"/>
              <w:right w:val="single" w:sz="4" w:space="0" w:color="auto"/>
            </w:tcBorders>
            <w:shd w:val="clear" w:color="auto" w:fill="auto"/>
            <w:vAlign w:val="center"/>
            <w:hideMark/>
          </w:tcPr>
          <w:p w14:paraId="5069D5F3" w14:textId="7BB1B94E" w:rsidR="004B0CD9" w:rsidRPr="00B723F4" w:rsidRDefault="004B0CD9" w:rsidP="006717F3">
            <w:pPr>
              <w:spacing w:after="0" w:line="240" w:lineRule="auto"/>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741B681" w14:textId="7C99E6DE" w:rsidR="004B0CD9" w:rsidRPr="00B723F4" w:rsidRDefault="004B0CD9" w:rsidP="00DD315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47,5</w:t>
            </w:r>
          </w:p>
        </w:tc>
        <w:tc>
          <w:tcPr>
            <w:tcW w:w="1425" w:type="dxa"/>
            <w:vMerge/>
            <w:tcBorders>
              <w:left w:val="single" w:sz="4" w:space="0" w:color="auto"/>
              <w:right w:val="single" w:sz="4" w:space="0" w:color="auto"/>
            </w:tcBorders>
            <w:vAlign w:val="center"/>
            <w:hideMark/>
          </w:tcPr>
          <w:p w14:paraId="7F032390"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56E17FA3" w14:textId="77777777" w:rsidTr="0074799D">
        <w:trPr>
          <w:trHeight w:val="300"/>
        </w:trPr>
        <w:tc>
          <w:tcPr>
            <w:tcW w:w="860" w:type="dxa"/>
            <w:vMerge/>
            <w:tcBorders>
              <w:left w:val="single" w:sz="4" w:space="0" w:color="auto"/>
              <w:right w:val="single" w:sz="4" w:space="0" w:color="auto"/>
            </w:tcBorders>
            <w:vAlign w:val="center"/>
            <w:hideMark/>
          </w:tcPr>
          <w:p w14:paraId="4057944E"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6813" w:type="dxa"/>
            <w:gridSpan w:val="3"/>
            <w:vMerge/>
            <w:tcBorders>
              <w:left w:val="single" w:sz="4" w:space="0" w:color="auto"/>
              <w:right w:val="single" w:sz="4" w:space="0" w:color="000000"/>
            </w:tcBorders>
            <w:vAlign w:val="center"/>
            <w:hideMark/>
          </w:tcPr>
          <w:p w14:paraId="7AE13BAA"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auto"/>
            <w:vAlign w:val="center"/>
            <w:hideMark/>
          </w:tcPr>
          <w:p w14:paraId="2DBAE5F7" w14:textId="77777777"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2023</w:t>
            </w:r>
          </w:p>
        </w:tc>
        <w:tc>
          <w:tcPr>
            <w:tcW w:w="1416" w:type="dxa"/>
            <w:tcBorders>
              <w:top w:val="nil"/>
              <w:left w:val="nil"/>
              <w:bottom w:val="single" w:sz="4" w:space="0" w:color="auto"/>
              <w:right w:val="single" w:sz="4" w:space="0" w:color="auto"/>
            </w:tcBorders>
            <w:shd w:val="clear" w:color="auto" w:fill="auto"/>
            <w:vAlign w:val="center"/>
            <w:hideMark/>
          </w:tcPr>
          <w:p w14:paraId="7614FC49" w14:textId="7D43C69E" w:rsidR="004B0CD9" w:rsidRPr="00B723F4" w:rsidRDefault="000E375C" w:rsidP="00DD315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6451,0</w:t>
            </w:r>
          </w:p>
        </w:tc>
        <w:tc>
          <w:tcPr>
            <w:tcW w:w="1560" w:type="dxa"/>
            <w:tcBorders>
              <w:top w:val="nil"/>
              <w:left w:val="nil"/>
              <w:bottom w:val="single" w:sz="4" w:space="0" w:color="auto"/>
              <w:right w:val="single" w:sz="4" w:space="0" w:color="auto"/>
            </w:tcBorders>
            <w:shd w:val="clear" w:color="auto" w:fill="auto"/>
            <w:vAlign w:val="center"/>
            <w:hideMark/>
          </w:tcPr>
          <w:p w14:paraId="1E1F6845" w14:textId="331132AC" w:rsidR="004B0CD9" w:rsidRPr="00B723F4" w:rsidRDefault="00264C97" w:rsidP="00DD315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48</w:t>
            </w:r>
            <w:r w:rsidR="004B0CD9">
              <w:rPr>
                <w:rFonts w:ascii="Times New Roman" w:eastAsia="Times New Roman" w:hAnsi="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35EFDA56" w14:textId="329F640D" w:rsidR="004B0CD9" w:rsidRPr="00B723F4" w:rsidRDefault="004460EC" w:rsidP="00DD315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1651,0</w:t>
            </w:r>
          </w:p>
        </w:tc>
        <w:tc>
          <w:tcPr>
            <w:tcW w:w="1425" w:type="dxa"/>
            <w:vMerge/>
            <w:tcBorders>
              <w:left w:val="single" w:sz="4" w:space="0" w:color="auto"/>
              <w:right w:val="single" w:sz="4" w:space="0" w:color="auto"/>
            </w:tcBorders>
            <w:vAlign w:val="center"/>
            <w:hideMark/>
          </w:tcPr>
          <w:p w14:paraId="4D97E2B8"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570D4228" w14:textId="77777777" w:rsidTr="0074799D">
        <w:trPr>
          <w:trHeight w:val="300"/>
        </w:trPr>
        <w:tc>
          <w:tcPr>
            <w:tcW w:w="860" w:type="dxa"/>
            <w:vMerge/>
            <w:tcBorders>
              <w:left w:val="single" w:sz="4" w:space="0" w:color="auto"/>
              <w:right w:val="single" w:sz="4" w:space="0" w:color="auto"/>
            </w:tcBorders>
            <w:vAlign w:val="center"/>
            <w:hideMark/>
          </w:tcPr>
          <w:p w14:paraId="23EA8568"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6813" w:type="dxa"/>
            <w:gridSpan w:val="3"/>
            <w:vMerge/>
            <w:tcBorders>
              <w:left w:val="single" w:sz="4" w:space="0" w:color="auto"/>
              <w:right w:val="single" w:sz="4" w:space="0" w:color="000000"/>
            </w:tcBorders>
            <w:vAlign w:val="center"/>
            <w:hideMark/>
          </w:tcPr>
          <w:p w14:paraId="770C9D8D"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auto"/>
            <w:vAlign w:val="center"/>
            <w:hideMark/>
          </w:tcPr>
          <w:p w14:paraId="3A0521F5" w14:textId="77777777"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2024</w:t>
            </w:r>
          </w:p>
        </w:tc>
        <w:tc>
          <w:tcPr>
            <w:tcW w:w="1416" w:type="dxa"/>
            <w:tcBorders>
              <w:top w:val="nil"/>
              <w:left w:val="nil"/>
              <w:bottom w:val="single" w:sz="4" w:space="0" w:color="auto"/>
              <w:right w:val="nil"/>
            </w:tcBorders>
            <w:shd w:val="clear" w:color="auto" w:fill="auto"/>
            <w:noWrap/>
            <w:vAlign w:val="bottom"/>
            <w:hideMark/>
          </w:tcPr>
          <w:p w14:paraId="71F49808" w14:textId="34B0D674" w:rsidR="004B0CD9" w:rsidRPr="00B723F4" w:rsidRDefault="000176D0" w:rsidP="00DD315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78453,9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F79578D" w14:textId="4A2A4BFA" w:rsidR="00AD02A2" w:rsidRPr="00AD02A2" w:rsidRDefault="000176D0" w:rsidP="00AD02A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69</w:t>
            </w:r>
            <w:r w:rsidR="00AD02A2">
              <w:rPr>
                <w:rFonts w:ascii="Times New Roman" w:eastAsia="Times New Roman" w:hAnsi="Times New Roman"/>
                <w:b/>
                <w:bCs/>
                <w:color w:val="000000"/>
                <w:sz w:val="20"/>
                <w:szCs w:val="20"/>
                <w:lang w:eastAsia="ru-RU"/>
              </w:rPr>
              <w:t xml:space="preserve"> </w:t>
            </w:r>
            <w:r w:rsidR="00AD02A2" w:rsidRPr="00AD02A2">
              <w:rPr>
                <w:rFonts w:ascii="Times New Roman" w:eastAsia="Times New Roman" w:hAnsi="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vAlign w:val="bottom"/>
            <w:hideMark/>
          </w:tcPr>
          <w:p w14:paraId="7D20A4BF" w14:textId="55942BA8" w:rsidR="004B0CD9" w:rsidRPr="000176D0" w:rsidRDefault="000176D0" w:rsidP="00DD315F">
            <w:pPr>
              <w:spacing w:after="0" w:line="240" w:lineRule="auto"/>
              <w:jc w:val="center"/>
              <w:rPr>
                <w:rFonts w:ascii="Times New Roman" w:eastAsia="Times New Roman" w:hAnsi="Times New Roman"/>
                <w:b/>
                <w:bCs/>
                <w:color w:val="000000"/>
                <w:sz w:val="20"/>
                <w:szCs w:val="20"/>
                <w:lang w:eastAsia="ru-RU"/>
              </w:rPr>
            </w:pPr>
            <w:r w:rsidRPr="000176D0">
              <w:rPr>
                <w:rFonts w:ascii="Times New Roman" w:eastAsia="Times New Roman" w:hAnsi="Times New Roman"/>
                <w:b/>
                <w:bCs/>
                <w:color w:val="000000"/>
                <w:sz w:val="20"/>
                <w:szCs w:val="20"/>
                <w:lang w:eastAsia="ru-RU"/>
              </w:rPr>
              <w:t>9453,9</w:t>
            </w:r>
          </w:p>
        </w:tc>
        <w:tc>
          <w:tcPr>
            <w:tcW w:w="1425" w:type="dxa"/>
            <w:vMerge/>
            <w:tcBorders>
              <w:left w:val="single" w:sz="4" w:space="0" w:color="auto"/>
              <w:right w:val="single" w:sz="4" w:space="0" w:color="auto"/>
            </w:tcBorders>
            <w:vAlign w:val="center"/>
            <w:hideMark/>
          </w:tcPr>
          <w:p w14:paraId="685D1C22"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3C845DA7" w14:textId="77777777" w:rsidTr="0074799D">
        <w:trPr>
          <w:trHeight w:val="300"/>
        </w:trPr>
        <w:tc>
          <w:tcPr>
            <w:tcW w:w="860" w:type="dxa"/>
            <w:vMerge/>
            <w:tcBorders>
              <w:left w:val="single" w:sz="4" w:space="0" w:color="auto"/>
              <w:bottom w:val="single" w:sz="4" w:space="0" w:color="auto"/>
              <w:right w:val="single" w:sz="4" w:space="0" w:color="auto"/>
            </w:tcBorders>
            <w:vAlign w:val="center"/>
          </w:tcPr>
          <w:p w14:paraId="445BEFAA"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6813" w:type="dxa"/>
            <w:gridSpan w:val="3"/>
            <w:vMerge/>
            <w:tcBorders>
              <w:left w:val="single" w:sz="4" w:space="0" w:color="auto"/>
              <w:bottom w:val="single" w:sz="4" w:space="0" w:color="auto"/>
              <w:right w:val="single" w:sz="4" w:space="0" w:color="000000"/>
            </w:tcBorders>
            <w:vAlign w:val="center"/>
          </w:tcPr>
          <w:p w14:paraId="160626D3"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auto"/>
            <w:vAlign w:val="center"/>
          </w:tcPr>
          <w:p w14:paraId="050C2CDF" w14:textId="7B3E659B"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2025</w:t>
            </w:r>
          </w:p>
        </w:tc>
        <w:tc>
          <w:tcPr>
            <w:tcW w:w="1416" w:type="dxa"/>
            <w:tcBorders>
              <w:top w:val="nil"/>
              <w:left w:val="nil"/>
              <w:bottom w:val="single" w:sz="4" w:space="0" w:color="auto"/>
              <w:right w:val="nil"/>
            </w:tcBorders>
            <w:shd w:val="clear" w:color="auto" w:fill="auto"/>
            <w:noWrap/>
            <w:vAlign w:val="bottom"/>
          </w:tcPr>
          <w:p w14:paraId="3F220DAD" w14:textId="77777777" w:rsidR="004B0CD9" w:rsidRPr="00B723F4" w:rsidRDefault="004B0CD9" w:rsidP="00DD315F">
            <w:pPr>
              <w:spacing w:after="0" w:line="240" w:lineRule="auto"/>
              <w:jc w:val="center"/>
              <w:rPr>
                <w:rFonts w:ascii="Times New Roman" w:eastAsia="Times New Roman" w:hAnsi="Times New Roman"/>
                <w:b/>
                <w:bCs/>
                <w:color w:val="000000"/>
                <w:sz w:val="18"/>
                <w:szCs w:val="18"/>
                <w:lang w:eastAsia="ru-RU"/>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8737533" w14:textId="77777777" w:rsidR="004B0CD9" w:rsidRPr="00B723F4" w:rsidRDefault="004B0CD9" w:rsidP="00DD315F">
            <w:pPr>
              <w:spacing w:after="0" w:line="240" w:lineRule="auto"/>
              <w:jc w:val="center"/>
              <w:rPr>
                <w:rFonts w:eastAsia="Times New Roman" w:cs="Calibri"/>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14:paraId="2063E6B8" w14:textId="77777777" w:rsidR="004B0CD9" w:rsidRPr="00B723F4" w:rsidRDefault="004B0CD9" w:rsidP="00DD315F">
            <w:pPr>
              <w:spacing w:after="0" w:line="240" w:lineRule="auto"/>
              <w:jc w:val="center"/>
              <w:rPr>
                <w:rFonts w:eastAsia="Times New Roman" w:cs="Calibri"/>
                <w:color w:val="000000"/>
                <w:sz w:val="20"/>
                <w:szCs w:val="20"/>
                <w:lang w:eastAsia="ru-RU"/>
              </w:rPr>
            </w:pPr>
          </w:p>
        </w:tc>
        <w:tc>
          <w:tcPr>
            <w:tcW w:w="1425" w:type="dxa"/>
            <w:vMerge/>
            <w:tcBorders>
              <w:left w:val="single" w:sz="4" w:space="0" w:color="auto"/>
              <w:bottom w:val="single" w:sz="4" w:space="0" w:color="000000"/>
              <w:right w:val="single" w:sz="4" w:space="0" w:color="auto"/>
            </w:tcBorders>
            <w:vAlign w:val="center"/>
          </w:tcPr>
          <w:p w14:paraId="3396D55F"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6717F3" w:rsidRPr="00B723F4" w14:paraId="10D41953" w14:textId="77777777" w:rsidTr="0074799D">
        <w:trPr>
          <w:trHeight w:val="410"/>
        </w:trPr>
        <w:tc>
          <w:tcPr>
            <w:tcW w:w="860" w:type="dxa"/>
            <w:vMerge w:val="restart"/>
            <w:tcBorders>
              <w:top w:val="single" w:sz="4" w:space="0" w:color="auto"/>
              <w:left w:val="single" w:sz="4" w:space="0" w:color="auto"/>
              <w:right w:val="single" w:sz="4" w:space="0" w:color="auto"/>
            </w:tcBorders>
            <w:shd w:val="clear" w:color="000000" w:fill="FFFFFF"/>
            <w:vAlign w:val="center"/>
          </w:tcPr>
          <w:p w14:paraId="30E006E2" w14:textId="3E4457DE" w:rsidR="006717F3" w:rsidRPr="00B723F4" w:rsidRDefault="006717F3"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1.1</w:t>
            </w:r>
          </w:p>
        </w:tc>
        <w:tc>
          <w:tcPr>
            <w:tcW w:w="2963" w:type="dxa"/>
            <w:vMerge w:val="restart"/>
            <w:tcBorders>
              <w:top w:val="single" w:sz="4" w:space="0" w:color="auto"/>
              <w:left w:val="single" w:sz="4" w:space="0" w:color="auto"/>
              <w:right w:val="single" w:sz="4" w:space="0" w:color="auto"/>
            </w:tcBorders>
            <w:shd w:val="clear" w:color="auto" w:fill="auto"/>
            <w:vAlign w:val="center"/>
          </w:tcPr>
          <w:p w14:paraId="1D74E019" w14:textId="0CE70290" w:rsidR="006717F3" w:rsidRPr="00B723F4" w:rsidRDefault="006717F3"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Строительство модульной газовой котельной с оптимизацией тепловых сетей</w:t>
            </w:r>
            <w:r w:rsidRPr="00B723F4">
              <w:rPr>
                <w:rFonts w:ascii="Times New Roman" w:eastAsia="Times New Roman" w:hAnsi="Times New Roman"/>
                <w:b/>
                <w:bCs/>
                <w:color w:val="000000"/>
                <w:sz w:val="18"/>
                <w:szCs w:val="18"/>
                <w:lang w:eastAsia="ru-RU"/>
              </w:rPr>
              <w:t xml:space="preserve"> в с. Никольское</w:t>
            </w:r>
            <w:r w:rsidRPr="00B723F4">
              <w:rPr>
                <w:rFonts w:ascii="Times New Roman" w:eastAsia="Times New Roman" w:hAnsi="Times New Roman"/>
                <w:color w:val="000000"/>
                <w:sz w:val="18"/>
                <w:szCs w:val="18"/>
                <w:lang w:eastAsia="ru-RU"/>
              </w:rPr>
              <w:t>, Покровского с.</w:t>
            </w:r>
            <w:r>
              <w:rPr>
                <w:rFonts w:ascii="Times New Roman" w:eastAsia="Times New Roman" w:hAnsi="Times New Roman"/>
                <w:color w:val="000000"/>
                <w:sz w:val="18"/>
                <w:szCs w:val="18"/>
                <w:lang w:eastAsia="ru-RU"/>
              </w:rPr>
              <w:t>п.</w:t>
            </w:r>
            <w:r w:rsidRPr="00B723F4">
              <w:rPr>
                <w:rFonts w:ascii="Times New Roman" w:eastAsia="Times New Roman" w:hAnsi="Times New Roman"/>
                <w:color w:val="000000"/>
                <w:sz w:val="18"/>
                <w:szCs w:val="18"/>
                <w:lang w:eastAsia="ru-RU"/>
              </w:rPr>
              <w:t xml:space="preserve"> Рыбинского района Ярославской области (Паспорт </w:t>
            </w:r>
            <w:r w:rsidR="005F17AA">
              <w:rPr>
                <w:rFonts w:ascii="Times New Roman" w:eastAsia="Times New Roman" w:hAnsi="Times New Roman"/>
                <w:color w:val="000000"/>
                <w:sz w:val="18"/>
                <w:szCs w:val="18"/>
                <w:lang w:eastAsia="ru-RU"/>
              </w:rPr>
              <w:t>8</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nil"/>
              <w:right w:val="single" w:sz="4" w:space="0" w:color="auto"/>
            </w:tcBorders>
            <w:shd w:val="clear" w:color="auto" w:fill="auto"/>
            <w:vAlign w:val="center"/>
          </w:tcPr>
          <w:p w14:paraId="27C5EA50" w14:textId="6BA7E4D6" w:rsidR="006717F3" w:rsidRPr="00B723F4" w:rsidRDefault="006717F3"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 </w:t>
            </w:r>
          </w:p>
        </w:tc>
        <w:tc>
          <w:tcPr>
            <w:tcW w:w="1253" w:type="dxa"/>
            <w:gridSpan w:val="2"/>
            <w:tcBorders>
              <w:top w:val="single" w:sz="4" w:space="0" w:color="auto"/>
              <w:left w:val="nil"/>
              <w:right w:val="single" w:sz="4" w:space="0" w:color="auto"/>
            </w:tcBorders>
            <w:shd w:val="clear" w:color="auto" w:fill="D9D9D9" w:themeFill="background1" w:themeFillShade="D9"/>
            <w:vAlign w:val="center"/>
          </w:tcPr>
          <w:p w14:paraId="6EBAC09F" w14:textId="4684E880" w:rsidR="006717F3" w:rsidRPr="00B723F4" w:rsidRDefault="006717F3" w:rsidP="006717F3">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r>
              <w:rPr>
                <w:rFonts w:ascii="Times New Roman" w:eastAsia="Times New Roman" w:hAnsi="Times New Roman"/>
                <w:color w:val="000000"/>
                <w:sz w:val="18"/>
                <w:szCs w:val="18"/>
                <w:lang w:eastAsia="ru-RU"/>
              </w:rPr>
              <w:t xml:space="preserve">            </w:t>
            </w:r>
          </w:p>
        </w:tc>
        <w:tc>
          <w:tcPr>
            <w:tcW w:w="1416" w:type="dxa"/>
            <w:tcBorders>
              <w:top w:val="single" w:sz="4" w:space="0" w:color="auto"/>
              <w:left w:val="nil"/>
              <w:right w:val="single" w:sz="4" w:space="0" w:color="auto"/>
            </w:tcBorders>
            <w:shd w:val="clear" w:color="auto" w:fill="D9D9D9" w:themeFill="background1" w:themeFillShade="D9"/>
            <w:vAlign w:val="center"/>
          </w:tcPr>
          <w:p w14:paraId="0D7C917F" w14:textId="7F4BFB62" w:rsidR="006717F3" w:rsidRPr="00B723F4" w:rsidRDefault="00F32D88" w:rsidP="006717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47,5</w:t>
            </w:r>
          </w:p>
        </w:tc>
        <w:tc>
          <w:tcPr>
            <w:tcW w:w="1560" w:type="dxa"/>
            <w:tcBorders>
              <w:top w:val="single" w:sz="4" w:space="0" w:color="auto"/>
              <w:left w:val="nil"/>
              <w:right w:val="single" w:sz="4" w:space="0" w:color="auto"/>
            </w:tcBorders>
            <w:shd w:val="clear" w:color="auto" w:fill="D9D9D9" w:themeFill="background1" w:themeFillShade="D9"/>
            <w:vAlign w:val="center"/>
          </w:tcPr>
          <w:p w14:paraId="7EE660D1" w14:textId="60087B6E" w:rsidR="006717F3" w:rsidRPr="00B723F4" w:rsidRDefault="006717F3" w:rsidP="006717F3">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right w:val="single" w:sz="4" w:space="0" w:color="auto"/>
            </w:tcBorders>
            <w:shd w:val="clear" w:color="auto" w:fill="D9D9D9" w:themeFill="background1" w:themeFillShade="D9"/>
            <w:vAlign w:val="center"/>
          </w:tcPr>
          <w:p w14:paraId="671D2E28" w14:textId="6ECE0FC8" w:rsidR="006717F3" w:rsidRDefault="00F32D88" w:rsidP="006717F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47,5</w:t>
            </w:r>
          </w:p>
        </w:tc>
        <w:tc>
          <w:tcPr>
            <w:tcW w:w="1425" w:type="dxa"/>
            <w:tcBorders>
              <w:top w:val="nil"/>
              <w:left w:val="single" w:sz="4" w:space="0" w:color="auto"/>
              <w:right w:val="single" w:sz="4" w:space="0" w:color="auto"/>
            </w:tcBorders>
            <w:shd w:val="clear" w:color="auto" w:fill="auto"/>
            <w:vAlign w:val="center"/>
          </w:tcPr>
          <w:p w14:paraId="658094AA" w14:textId="77777777" w:rsidR="006717F3" w:rsidRPr="00B723F4" w:rsidRDefault="006717F3" w:rsidP="006717F3">
            <w:pPr>
              <w:spacing w:after="0" w:line="240" w:lineRule="auto"/>
              <w:rPr>
                <w:rFonts w:ascii="Times New Roman" w:eastAsia="Times New Roman" w:hAnsi="Times New Roman"/>
                <w:color w:val="000000"/>
                <w:sz w:val="16"/>
                <w:szCs w:val="16"/>
                <w:lang w:eastAsia="ru-RU"/>
              </w:rPr>
            </w:pPr>
          </w:p>
        </w:tc>
      </w:tr>
      <w:tr w:rsidR="000176D0" w:rsidRPr="00B723F4" w14:paraId="7B3CB833" w14:textId="77777777" w:rsidTr="0074799D">
        <w:trPr>
          <w:trHeight w:val="410"/>
        </w:trPr>
        <w:tc>
          <w:tcPr>
            <w:tcW w:w="860" w:type="dxa"/>
            <w:vMerge/>
            <w:tcBorders>
              <w:top w:val="single" w:sz="4" w:space="0" w:color="auto"/>
              <w:left w:val="single" w:sz="4" w:space="0" w:color="auto"/>
              <w:right w:val="single" w:sz="4" w:space="0" w:color="auto"/>
            </w:tcBorders>
            <w:shd w:val="clear" w:color="000000" w:fill="FFFFFF"/>
            <w:vAlign w:val="center"/>
          </w:tcPr>
          <w:p w14:paraId="0A78DDB7" w14:textId="77777777" w:rsidR="000176D0" w:rsidRPr="00B723F4" w:rsidRDefault="000176D0" w:rsidP="00B723F4">
            <w:pPr>
              <w:spacing w:after="0" w:line="240" w:lineRule="auto"/>
              <w:jc w:val="center"/>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right w:val="single" w:sz="4" w:space="0" w:color="auto"/>
            </w:tcBorders>
            <w:shd w:val="clear" w:color="auto" w:fill="auto"/>
            <w:vAlign w:val="center"/>
          </w:tcPr>
          <w:p w14:paraId="59DE7CBC" w14:textId="77777777" w:rsidR="000176D0" w:rsidRPr="00B723F4" w:rsidRDefault="000176D0"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top w:val="single" w:sz="4" w:space="0" w:color="auto"/>
              <w:left w:val="nil"/>
              <w:right w:val="single" w:sz="4" w:space="0" w:color="auto"/>
            </w:tcBorders>
            <w:shd w:val="clear" w:color="auto" w:fill="auto"/>
            <w:vAlign w:val="center"/>
          </w:tcPr>
          <w:p w14:paraId="47642E89" w14:textId="77777777" w:rsidR="000176D0" w:rsidRPr="00B723F4" w:rsidRDefault="000176D0" w:rsidP="00B723F4">
            <w:pPr>
              <w:spacing w:after="0" w:line="240" w:lineRule="auto"/>
              <w:jc w:val="center"/>
              <w:rPr>
                <w:rFonts w:ascii="Times New Roman" w:eastAsia="Times New Roman" w:hAnsi="Times New Roman"/>
                <w:b/>
                <w:bCs/>
                <w:color w:val="000000"/>
                <w:sz w:val="18"/>
                <w:szCs w:val="18"/>
                <w:lang w:eastAsia="ru-RU"/>
              </w:rPr>
            </w:pPr>
          </w:p>
        </w:tc>
        <w:tc>
          <w:tcPr>
            <w:tcW w:w="1253" w:type="dxa"/>
            <w:gridSpan w:val="2"/>
            <w:tcBorders>
              <w:top w:val="single" w:sz="4" w:space="0" w:color="auto"/>
              <w:left w:val="nil"/>
              <w:right w:val="single" w:sz="4" w:space="0" w:color="auto"/>
            </w:tcBorders>
            <w:shd w:val="clear" w:color="auto" w:fill="D9D9D9" w:themeFill="background1" w:themeFillShade="D9"/>
            <w:vAlign w:val="center"/>
          </w:tcPr>
          <w:p w14:paraId="695A095F" w14:textId="62F92369" w:rsidR="000176D0" w:rsidRPr="00B723F4" w:rsidRDefault="000176D0" w:rsidP="006717F3">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right w:val="single" w:sz="4" w:space="0" w:color="auto"/>
            </w:tcBorders>
            <w:shd w:val="clear" w:color="auto" w:fill="D9D9D9" w:themeFill="background1" w:themeFillShade="D9"/>
            <w:vAlign w:val="center"/>
          </w:tcPr>
          <w:p w14:paraId="3E2665EB" w14:textId="77777777" w:rsidR="000176D0" w:rsidRDefault="000176D0" w:rsidP="006717F3">
            <w:pPr>
              <w:spacing w:after="0" w:line="240" w:lineRule="auto"/>
              <w:jc w:val="center"/>
              <w:rPr>
                <w:rFonts w:ascii="Times New Roman" w:eastAsia="Times New Roman" w:hAnsi="Times New Roman"/>
                <w:color w:val="000000"/>
                <w:sz w:val="20"/>
                <w:szCs w:val="20"/>
                <w:lang w:eastAsia="ru-RU"/>
              </w:rPr>
            </w:pPr>
          </w:p>
        </w:tc>
        <w:tc>
          <w:tcPr>
            <w:tcW w:w="1560" w:type="dxa"/>
            <w:tcBorders>
              <w:top w:val="single" w:sz="4" w:space="0" w:color="auto"/>
              <w:left w:val="nil"/>
              <w:right w:val="single" w:sz="4" w:space="0" w:color="auto"/>
            </w:tcBorders>
            <w:shd w:val="clear" w:color="auto" w:fill="D9D9D9" w:themeFill="background1" w:themeFillShade="D9"/>
            <w:vAlign w:val="center"/>
          </w:tcPr>
          <w:p w14:paraId="6220AB21" w14:textId="77777777" w:rsidR="000176D0" w:rsidRPr="00B723F4" w:rsidRDefault="000176D0" w:rsidP="006717F3">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right w:val="single" w:sz="4" w:space="0" w:color="auto"/>
            </w:tcBorders>
            <w:shd w:val="clear" w:color="auto" w:fill="D9D9D9" w:themeFill="background1" w:themeFillShade="D9"/>
            <w:vAlign w:val="center"/>
          </w:tcPr>
          <w:p w14:paraId="1A520B20" w14:textId="77777777" w:rsidR="000176D0" w:rsidRDefault="000176D0" w:rsidP="006717F3">
            <w:pPr>
              <w:spacing w:after="0" w:line="240" w:lineRule="auto"/>
              <w:jc w:val="center"/>
              <w:rPr>
                <w:rFonts w:ascii="Times New Roman" w:eastAsia="Times New Roman" w:hAnsi="Times New Roman"/>
                <w:color w:val="000000"/>
                <w:sz w:val="20"/>
                <w:szCs w:val="20"/>
                <w:lang w:eastAsia="ru-RU"/>
              </w:rPr>
            </w:pPr>
          </w:p>
        </w:tc>
        <w:tc>
          <w:tcPr>
            <w:tcW w:w="1425" w:type="dxa"/>
            <w:tcBorders>
              <w:top w:val="nil"/>
              <w:left w:val="single" w:sz="4" w:space="0" w:color="auto"/>
              <w:right w:val="single" w:sz="4" w:space="0" w:color="auto"/>
            </w:tcBorders>
            <w:shd w:val="clear" w:color="auto" w:fill="auto"/>
            <w:vAlign w:val="center"/>
          </w:tcPr>
          <w:p w14:paraId="588180F2" w14:textId="77777777" w:rsidR="000176D0" w:rsidRPr="00B723F4" w:rsidRDefault="000176D0" w:rsidP="006717F3">
            <w:pPr>
              <w:spacing w:after="0" w:line="240" w:lineRule="auto"/>
              <w:rPr>
                <w:rFonts w:ascii="Times New Roman" w:eastAsia="Times New Roman" w:hAnsi="Times New Roman"/>
                <w:color w:val="000000"/>
                <w:sz w:val="16"/>
                <w:szCs w:val="16"/>
                <w:lang w:eastAsia="ru-RU"/>
              </w:rPr>
            </w:pPr>
          </w:p>
        </w:tc>
      </w:tr>
      <w:tr w:rsidR="006717F3" w:rsidRPr="00B723F4" w14:paraId="0F6D8ECD" w14:textId="77777777" w:rsidTr="0074799D">
        <w:trPr>
          <w:trHeight w:val="410"/>
        </w:trPr>
        <w:tc>
          <w:tcPr>
            <w:tcW w:w="860" w:type="dxa"/>
            <w:vMerge/>
            <w:tcBorders>
              <w:left w:val="single" w:sz="4" w:space="0" w:color="auto"/>
              <w:right w:val="single" w:sz="4" w:space="0" w:color="auto"/>
            </w:tcBorders>
            <w:shd w:val="clear" w:color="000000" w:fill="FFFFFF"/>
            <w:vAlign w:val="center"/>
            <w:hideMark/>
          </w:tcPr>
          <w:p w14:paraId="32AFD166" w14:textId="43CA2D9A" w:rsidR="006717F3" w:rsidRPr="00B723F4" w:rsidRDefault="006717F3" w:rsidP="00B723F4">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hideMark/>
          </w:tcPr>
          <w:p w14:paraId="1E00F9DE" w14:textId="4D11BD7F" w:rsidR="006717F3" w:rsidRPr="00B723F4" w:rsidRDefault="006717F3"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nil"/>
              <w:right w:val="single" w:sz="4" w:space="0" w:color="auto"/>
            </w:tcBorders>
            <w:shd w:val="clear" w:color="auto" w:fill="auto"/>
            <w:vAlign w:val="center"/>
            <w:hideMark/>
          </w:tcPr>
          <w:p w14:paraId="267E7BE3" w14:textId="225D2D84" w:rsidR="006717F3" w:rsidRPr="00B723F4" w:rsidRDefault="006717F3" w:rsidP="00B723F4">
            <w:pPr>
              <w:spacing w:after="0" w:line="240" w:lineRule="auto"/>
              <w:jc w:val="center"/>
              <w:rPr>
                <w:rFonts w:ascii="Times New Roman" w:eastAsia="Times New Roman" w:hAnsi="Times New Roman"/>
                <w:b/>
                <w:bCs/>
                <w:color w:val="000000"/>
                <w:sz w:val="18"/>
                <w:szCs w:val="18"/>
                <w:lang w:eastAsia="ru-RU"/>
              </w:rPr>
            </w:pPr>
          </w:p>
        </w:tc>
        <w:tc>
          <w:tcPr>
            <w:tcW w:w="1253" w:type="dxa"/>
            <w:gridSpan w:val="2"/>
            <w:vMerge w:val="restart"/>
            <w:tcBorders>
              <w:top w:val="single" w:sz="4" w:space="0" w:color="auto"/>
              <w:left w:val="nil"/>
              <w:right w:val="single" w:sz="4" w:space="0" w:color="auto"/>
            </w:tcBorders>
            <w:shd w:val="clear" w:color="auto" w:fill="D9D9D9" w:themeFill="background1" w:themeFillShade="D9"/>
            <w:vAlign w:val="center"/>
            <w:hideMark/>
          </w:tcPr>
          <w:p w14:paraId="5D637CD1" w14:textId="5E8B71BD" w:rsidR="006717F3" w:rsidRPr="00B723F4" w:rsidRDefault="006717F3"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w:t>
            </w:r>
            <w:r w:rsidR="000176D0">
              <w:rPr>
                <w:rFonts w:ascii="Times New Roman" w:eastAsia="Times New Roman" w:hAnsi="Times New Roman"/>
                <w:color w:val="000000"/>
                <w:sz w:val="18"/>
                <w:szCs w:val="18"/>
                <w:lang w:eastAsia="ru-RU"/>
              </w:rPr>
              <w:t>4</w:t>
            </w:r>
            <w:r>
              <w:rPr>
                <w:rFonts w:ascii="Times New Roman" w:eastAsia="Times New Roman" w:hAnsi="Times New Roman"/>
                <w:color w:val="000000"/>
                <w:sz w:val="18"/>
                <w:szCs w:val="18"/>
                <w:lang w:eastAsia="ru-RU"/>
              </w:rPr>
              <w:t xml:space="preserve">          </w:t>
            </w:r>
          </w:p>
        </w:tc>
        <w:tc>
          <w:tcPr>
            <w:tcW w:w="1416" w:type="dxa"/>
            <w:vMerge w:val="restart"/>
            <w:tcBorders>
              <w:top w:val="single" w:sz="4" w:space="0" w:color="auto"/>
              <w:left w:val="nil"/>
              <w:right w:val="single" w:sz="4" w:space="0" w:color="auto"/>
            </w:tcBorders>
            <w:shd w:val="clear" w:color="auto" w:fill="D9D9D9" w:themeFill="background1" w:themeFillShade="D9"/>
            <w:vAlign w:val="center"/>
          </w:tcPr>
          <w:p w14:paraId="4CB85776" w14:textId="48E91D32" w:rsidR="006717F3" w:rsidRPr="00B723F4" w:rsidRDefault="000176D0" w:rsidP="00DD31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41578,9</w:t>
            </w:r>
          </w:p>
        </w:tc>
        <w:tc>
          <w:tcPr>
            <w:tcW w:w="1560" w:type="dxa"/>
            <w:vMerge w:val="restart"/>
            <w:tcBorders>
              <w:top w:val="single" w:sz="4" w:space="0" w:color="auto"/>
              <w:left w:val="nil"/>
              <w:right w:val="single" w:sz="4" w:space="0" w:color="auto"/>
            </w:tcBorders>
            <w:shd w:val="clear" w:color="auto" w:fill="D9D9D9" w:themeFill="background1" w:themeFillShade="D9"/>
            <w:vAlign w:val="center"/>
          </w:tcPr>
          <w:p w14:paraId="5700152B" w14:textId="51D8E023" w:rsidR="006717F3" w:rsidRPr="00B723F4" w:rsidRDefault="000176D0" w:rsidP="00DD31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39500,0</w:t>
            </w:r>
          </w:p>
        </w:tc>
        <w:tc>
          <w:tcPr>
            <w:tcW w:w="1276" w:type="dxa"/>
            <w:vMerge w:val="restart"/>
            <w:tcBorders>
              <w:top w:val="single" w:sz="4" w:space="0" w:color="auto"/>
              <w:left w:val="nil"/>
              <w:right w:val="single" w:sz="4" w:space="0" w:color="auto"/>
            </w:tcBorders>
            <w:shd w:val="clear" w:color="auto" w:fill="D9D9D9" w:themeFill="background1" w:themeFillShade="D9"/>
            <w:vAlign w:val="center"/>
          </w:tcPr>
          <w:p w14:paraId="39390184" w14:textId="2A13834E" w:rsidR="006717F3" w:rsidRPr="00B723F4" w:rsidRDefault="000176D0" w:rsidP="00DD31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2078,9</w:t>
            </w:r>
          </w:p>
        </w:tc>
        <w:tc>
          <w:tcPr>
            <w:tcW w:w="1425" w:type="dxa"/>
            <w:tcBorders>
              <w:top w:val="nil"/>
              <w:left w:val="single" w:sz="4" w:space="0" w:color="auto"/>
              <w:right w:val="single" w:sz="4" w:space="0" w:color="auto"/>
            </w:tcBorders>
            <w:shd w:val="clear" w:color="auto" w:fill="auto"/>
            <w:vAlign w:val="center"/>
            <w:hideMark/>
          </w:tcPr>
          <w:p w14:paraId="5AFBF832" w14:textId="04C57507" w:rsidR="006717F3" w:rsidRPr="00B723F4" w:rsidRDefault="006717F3" w:rsidP="00B723F4">
            <w:pPr>
              <w:spacing w:after="0" w:line="240" w:lineRule="auto"/>
              <w:rPr>
                <w:rFonts w:ascii="Times New Roman" w:eastAsia="Times New Roman" w:hAnsi="Times New Roman"/>
                <w:color w:val="000000"/>
                <w:sz w:val="16"/>
                <w:szCs w:val="16"/>
                <w:lang w:eastAsia="ru-RU"/>
              </w:rPr>
            </w:pPr>
          </w:p>
        </w:tc>
      </w:tr>
      <w:tr w:rsidR="006717F3" w:rsidRPr="00B723F4" w14:paraId="644142D4" w14:textId="77777777" w:rsidTr="0074799D">
        <w:trPr>
          <w:trHeight w:val="207"/>
        </w:trPr>
        <w:tc>
          <w:tcPr>
            <w:tcW w:w="860" w:type="dxa"/>
            <w:vMerge/>
            <w:tcBorders>
              <w:left w:val="single" w:sz="4" w:space="0" w:color="auto"/>
              <w:right w:val="single" w:sz="4" w:space="0" w:color="auto"/>
            </w:tcBorders>
            <w:shd w:val="clear" w:color="000000" w:fill="FFFFFF"/>
            <w:vAlign w:val="center"/>
          </w:tcPr>
          <w:p w14:paraId="23FB0F3F" w14:textId="77777777" w:rsidR="006717F3" w:rsidRPr="00B723F4" w:rsidRDefault="006717F3" w:rsidP="00B723F4">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tcPr>
          <w:p w14:paraId="7184A599" w14:textId="77777777" w:rsidR="006717F3" w:rsidRPr="00B723F4" w:rsidRDefault="006717F3"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nil"/>
              <w:bottom w:val="single" w:sz="4" w:space="0" w:color="auto"/>
              <w:right w:val="single" w:sz="4" w:space="0" w:color="auto"/>
            </w:tcBorders>
            <w:shd w:val="clear" w:color="auto" w:fill="auto"/>
            <w:vAlign w:val="center"/>
          </w:tcPr>
          <w:p w14:paraId="08D1C3E4" w14:textId="77777777" w:rsidR="006717F3" w:rsidRPr="00B723F4" w:rsidRDefault="006717F3" w:rsidP="00B723F4">
            <w:pPr>
              <w:spacing w:after="0" w:line="240" w:lineRule="auto"/>
              <w:jc w:val="center"/>
              <w:rPr>
                <w:rFonts w:ascii="Times New Roman" w:eastAsia="Times New Roman" w:hAnsi="Times New Roman"/>
                <w:b/>
                <w:bCs/>
                <w:color w:val="000000"/>
                <w:sz w:val="18"/>
                <w:szCs w:val="18"/>
                <w:lang w:eastAsia="ru-RU"/>
              </w:rPr>
            </w:pPr>
          </w:p>
        </w:tc>
        <w:tc>
          <w:tcPr>
            <w:tcW w:w="1253" w:type="dxa"/>
            <w:gridSpan w:val="2"/>
            <w:vMerge/>
            <w:tcBorders>
              <w:left w:val="nil"/>
              <w:bottom w:val="single" w:sz="4" w:space="0" w:color="auto"/>
              <w:right w:val="single" w:sz="4" w:space="0" w:color="auto"/>
            </w:tcBorders>
            <w:shd w:val="clear" w:color="auto" w:fill="D9D9D9" w:themeFill="background1" w:themeFillShade="D9"/>
            <w:vAlign w:val="center"/>
          </w:tcPr>
          <w:p w14:paraId="7254A51E" w14:textId="77777777" w:rsidR="006717F3" w:rsidRPr="00B723F4" w:rsidRDefault="006717F3" w:rsidP="00B723F4">
            <w:pPr>
              <w:spacing w:after="0" w:line="240" w:lineRule="auto"/>
              <w:jc w:val="center"/>
              <w:rPr>
                <w:rFonts w:ascii="Times New Roman" w:eastAsia="Times New Roman" w:hAnsi="Times New Roman"/>
                <w:color w:val="000000"/>
                <w:sz w:val="18"/>
                <w:szCs w:val="18"/>
                <w:lang w:eastAsia="ru-RU"/>
              </w:rPr>
            </w:pPr>
          </w:p>
        </w:tc>
        <w:tc>
          <w:tcPr>
            <w:tcW w:w="1416" w:type="dxa"/>
            <w:vMerge/>
            <w:tcBorders>
              <w:left w:val="nil"/>
              <w:bottom w:val="single" w:sz="4" w:space="0" w:color="auto"/>
              <w:right w:val="single" w:sz="4" w:space="0" w:color="auto"/>
            </w:tcBorders>
            <w:shd w:val="clear" w:color="auto" w:fill="D9D9D9" w:themeFill="background1" w:themeFillShade="D9"/>
            <w:vAlign w:val="center"/>
          </w:tcPr>
          <w:p w14:paraId="344F5EF1" w14:textId="77777777" w:rsidR="006717F3" w:rsidRPr="00B723F4" w:rsidRDefault="006717F3" w:rsidP="00DD315F">
            <w:pPr>
              <w:spacing w:after="0" w:line="240" w:lineRule="auto"/>
              <w:jc w:val="center"/>
              <w:rPr>
                <w:rFonts w:ascii="Times New Roman" w:eastAsia="Times New Roman" w:hAnsi="Times New Roman"/>
                <w:color w:val="000000"/>
                <w:sz w:val="20"/>
                <w:szCs w:val="20"/>
                <w:lang w:eastAsia="ru-RU"/>
              </w:rPr>
            </w:pPr>
          </w:p>
        </w:tc>
        <w:tc>
          <w:tcPr>
            <w:tcW w:w="1560" w:type="dxa"/>
            <w:vMerge/>
            <w:tcBorders>
              <w:left w:val="nil"/>
              <w:bottom w:val="single" w:sz="4" w:space="0" w:color="auto"/>
              <w:right w:val="single" w:sz="4" w:space="0" w:color="auto"/>
            </w:tcBorders>
            <w:shd w:val="clear" w:color="auto" w:fill="D9D9D9" w:themeFill="background1" w:themeFillShade="D9"/>
            <w:vAlign w:val="center"/>
          </w:tcPr>
          <w:p w14:paraId="63FA24E1" w14:textId="77777777" w:rsidR="006717F3" w:rsidRPr="00B723F4" w:rsidRDefault="006717F3" w:rsidP="00DD315F">
            <w:pPr>
              <w:spacing w:after="0" w:line="240" w:lineRule="auto"/>
              <w:jc w:val="center"/>
              <w:rPr>
                <w:rFonts w:ascii="Times New Roman" w:eastAsia="Times New Roman" w:hAnsi="Times New Roman"/>
                <w:color w:val="000000"/>
                <w:sz w:val="20"/>
                <w:szCs w:val="20"/>
                <w:lang w:eastAsia="ru-RU"/>
              </w:rPr>
            </w:pPr>
          </w:p>
        </w:tc>
        <w:tc>
          <w:tcPr>
            <w:tcW w:w="1276" w:type="dxa"/>
            <w:vMerge/>
            <w:tcBorders>
              <w:left w:val="nil"/>
              <w:bottom w:val="single" w:sz="4" w:space="0" w:color="auto"/>
              <w:right w:val="single" w:sz="4" w:space="0" w:color="auto"/>
            </w:tcBorders>
            <w:shd w:val="clear" w:color="auto" w:fill="D9D9D9" w:themeFill="background1" w:themeFillShade="D9"/>
            <w:vAlign w:val="center"/>
          </w:tcPr>
          <w:p w14:paraId="0E65CA12" w14:textId="77777777" w:rsidR="006717F3" w:rsidRDefault="006717F3" w:rsidP="00DD315F">
            <w:pPr>
              <w:spacing w:after="0" w:line="240" w:lineRule="auto"/>
              <w:jc w:val="center"/>
              <w:rPr>
                <w:rFonts w:ascii="Times New Roman" w:eastAsia="Times New Roman" w:hAnsi="Times New Roman"/>
                <w:color w:val="000000"/>
                <w:sz w:val="20"/>
                <w:szCs w:val="20"/>
                <w:lang w:eastAsia="ru-RU"/>
              </w:rPr>
            </w:pPr>
          </w:p>
        </w:tc>
        <w:tc>
          <w:tcPr>
            <w:tcW w:w="1425" w:type="dxa"/>
            <w:vMerge w:val="restart"/>
            <w:tcBorders>
              <w:top w:val="nil"/>
              <w:left w:val="single" w:sz="4" w:space="0" w:color="auto"/>
              <w:right w:val="single" w:sz="4" w:space="0" w:color="auto"/>
            </w:tcBorders>
            <w:shd w:val="clear" w:color="auto" w:fill="auto"/>
            <w:vAlign w:val="center"/>
          </w:tcPr>
          <w:p w14:paraId="7205D174" w14:textId="41C8E297" w:rsidR="006717F3" w:rsidRPr="00B723F4" w:rsidRDefault="006717F3" w:rsidP="00B723F4">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xml:space="preserve">Управление </w:t>
            </w:r>
            <w:r w:rsidR="00F23787">
              <w:rPr>
                <w:rFonts w:ascii="Times New Roman" w:eastAsia="Times New Roman" w:hAnsi="Times New Roman"/>
                <w:color w:val="000000"/>
                <w:sz w:val="16"/>
                <w:szCs w:val="16"/>
                <w:lang w:eastAsia="ru-RU"/>
              </w:rPr>
              <w:t>строительства и архитектуры</w:t>
            </w:r>
          </w:p>
        </w:tc>
      </w:tr>
      <w:tr w:rsidR="006717F3" w:rsidRPr="00B723F4" w14:paraId="3F7FEB24" w14:textId="77777777" w:rsidTr="0074799D">
        <w:trPr>
          <w:trHeight w:val="778"/>
        </w:trPr>
        <w:tc>
          <w:tcPr>
            <w:tcW w:w="860" w:type="dxa"/>
            <w:vMerge/>
            <w:tcBorders>
              <w:left w:val="single" w:sz="4" w:space="0" w:color="auto"/>
              <w:right w:val="single" w:sz="4" w:space="0" w:color="auto"/>
            </w:tcBorders>
            <w:vAlign w:val="center"/>
            <w:hideMark/>
          </w:tcPr>
          <w:p w14:paraId="790C12E1" w14:textId="77777777" w:rsidR="006717F3" w:rsidRPr="00B723F4" w:rsidRDefault="006717F3"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5F3D3BB8" w14:textId="77777777" w:rsidR="006717F3" w:rsidRPr="00B723F4" w:rsidRDefault="006717F3" w:rsidP="00B723F4">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4B28F6F5" w14:textId="23BE242A" w:rsidR="006717F3" w:rsidRPr="00B723F4" w:rsidRDefault="006717F3"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количество построенных и введенных в эксплуатацию котельных, ед.</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D96EB2B" w14:textId="2066A18B" w:rsidR="006717F3" w:rsidRPr="00B723F4" w:rsidRDefault="006717F3"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r w:rsidR="00C40FE0">
              <w:rPr>
                <w:rFonts w:ascii="Times New Roman" w:eastAsia="Times New Roman" w:hAnsi="Times New Roman"/>
                <w:color w:val="000000"/>
                <w:sz w:val="18"/>
                <w:szCs w:val="18"/>
                <w:lang w:eastAsia="ru-RU"/>
              </w:rPr>
              <w:t>*</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C8CC7B" w14:textId="77777777" w:rsidR="006717F3" w:rsidRPr="00B723F4" w:rsidRDefault="006717F3"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2F5947E7" w14:textId="6CB76412" w:rsidR="006717F3" w:rsidRPr="00B723F4" w:rsidRDefault="006717F3" w:rsidP="00F32D88">
            <w:pPr>
              <w:spacing w:after="0" w:line="240" w:lineRule="auto"/>
              <w:rPr>
                <w:rFonts w:ascii="Times New Roman" w:eastAsia="Times New Roman" w:hAnsi="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F282BC2" w14:textId="4BD32E5A" w:rsidR="006717F3" w:rsidRPr="00B723F4" w:rsidRDefault="006717F3" w:rsidP="00DD315F">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32365DB" w14:textId="0C087004" w:rsidR="006717F3" w:rsidRPr="00B723F4" w:rsidRDefault="006717F3" w:rsidP="00F32D88">
            <w:pPr>
              <w:spacing w:after="0" w:line="240" w:lineRule="auto"/>
              <w:rPr>
                <w:rFonts w:ascii="Times New Roman" w:eastAsia="Times New Roman" w:hAnsi="Times New Roman"/>
                <w:color w:val="000000"/>
                <w:sz w:val="20"/>
                <w:szCs w:val="20"/>
                <w:lang w:eastAsia="ru-RU"/>
              </w:rPr>
            </w:pPr>
          </w:p>
        </w:tc>
        <w:tc>
          <w:tcPr>
            <w:tcW w:w="1425" w:type="dxa"/>
            <w:vMerge/>
            <w:tcBorders>
              <w:left w:val="single" w:sz="4" w:space="0" w:color="auto"/>
              <w:right w:val="single" w:sz="4" w:space="0" w:color="auto"/>
            </w:tcBorders>
            <w:vAlign w:val="center"/>
            <w:hideMark/>
          </w:tcPr>
          <w:p w14:paraId="500734C3" w14:textId="77777777" w:rsidR="006717F3" w:rsidRPr="00B723F4" w:rsidRDefault="006717F3" w:rsidP="00B723F4">
            <w:pPr>
              <w:spacing w:after="0" w:line="240" w:lineRule="auto"/>
              <w:rPr>
                <w:rFonts w:ascii="Times New Roman" w:eastAsia="Times New Roman" w:hAnsi="Times New Roman"/>
                <w:color w:val="000000"/>
                <w:sz w:val="16"/>
                <w:szCs w:val="16"/>
                <w:lang w:eastAsia="ru-RU"/>
              </w:rPr>
            </w:pPr>
          </w:p>
        </w:tc>
      </w:tr>
      <w:tr w:rsidR="003F3A9C" w:rsidRPr="00B723F4" w14:paraId="49617199" w14:textId="77777777" w:rsidTr="0074799D">
        <w:trPr>
          <w:trHeight w:val="974"/>
        </w:trPr>
        <w:tc>
          <w:tcPr>
            <w:tcW w:w="860" w:type="dxa"/>
            <w:vMerge/>
            <w:tcBorders>
              <w:left w:val="single" w:sz="4" w:space="0" w:color="auto"/>
              <w:right w:val="single" w:sz="4" w:space="0" w:color="auto"/>
            </w:tcBorders>
            <w:vAlign w:val="center"/>
          </w:tcPr>
          <w:p w14:paraId="54379137" w14:textId="77777777" w:rsidR="003F3A9C" w:rsidRPr="00B723F4" w:rsidRDefault="003F3A9C" w:rsidP="003F3A9C">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72CAD813" w14:textId="77777777" w:rsidR="003F3A9C" w:rsidRPr="00B723F4" w:rsidRDefault="003F3A9C" w:rsidP="003F3A9C">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tcPr>
          <w:p w14:paraId="6AD03CB9" w14:textId="07F05DEA" w:rsidR="003F3A9C" w:rsidRPr="00B723F4" w:rsidRDefault="003F3A9C" w:rsidP="003F3A9C">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прочие работы, предусмотренные на строительство объекта, ед.</w:t>
            </w:r>
          </w:p>
        </w:tc>
        <w:tc>
          <w:tcPr>
            <w:tcW w:w="1301" w:type="dxa"/>
            <w:tcBorders>
              <w:top w:val="single" w:sz="4" w:space="0" w:color="auto"/>
              <w:left w:val="nil"/>
              <w:bottom w:val="single" w:sz="4" w:space="0" w:color="auto"/>
              <w:right w:val="single" w:sz="4" w:space="0" w:color="auto"/>
            </w:tcBorders>
            <w:shd w:val="clear" w:color="auto" w:fill="auto"/>
            <w:vAlign w:val="center"/>
          </w:tcPr>
          <w:p w14:paraId="51B66DBB" w14:textId="23BFA92C" w:rsidR="003F3A9C" w:rsidRPr="00B723F4" w:rsidRDefault="007826EE" w:rsidP="003F3A9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C87C2" w14:textId="77777777" w:rsidR="003F3A9C" w:rsidRPr="00B723F4" w:rsidRDefault="003F3A9C" w:rsidP="003F3A9C">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3610FBBD" w14:textId="134653F2" w:rsidR="003F3A9C" w:rsidRPr="00B723F4" w:rsidRDefault="007826EE" w:rsidP="003F3A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47,5</w:t>
            </w:r>
          </w:p>
        </w:tc>
        <w:tc>
          <w:tcPr>
            <w:tcW w:w="1560" w:type="dxa"/>
            <w:tcBorders>
              <w:top w:val="single" w:sz="4" w:space="0" w:color="auto"/>
              <w:left w:val="nil"/>
              <w:bottom w:val="single" w:sz="4" w:space="0" w:color="auto"/>
              <w:right w:val="single" w:sz="4" w:space="0" w:color="auto"/>
            </w:tcBorders>
            <w:shd w:val="clear" w:color="auto" w:fill="auto"/>
            <w:vAlign w:val="center"/>
          </w:tcPr>
          <w:p w14:paraId="44964878" w14:textId="77777777" w:rsidR="003F3A9C" w:rsidRPr="00B723F4" w:rsidRDefault="003F3A9C" w:rsidP="003F3A9C">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966EF7" w14:textId="77777777" w:rsidR="003F3A9C" w:rsidRDefault="007826EE" w:rsidP="003F3A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47,5</w:t>
            </w:r>
          </w:p>
          <w:p w14:paraId="5466F005" w14:textId="2713FB25" w:rsidR="007826EE" w:rsidRPr="00B723F4" w:rsidRDefault="007826EE" w:rsidP="003F3A9C">
            <w:pPr>
              <w:spacing w:after="0" w:line="240" w:lineRule="auto"/>
              <w:jc w:val="center"/>
              <w:rPr>
                <w:rFonts w:ascii="Times New Roman" w:eastAsia="Times New Roman" w:hAnsi="Times New Roman"/>
                <w:color w:val="000000"/>
                <w:sz w:val="20"/>
                <w:szCs w:val="20"/>
                <w:lang w:eastAsia="ru-RU"/>
              </w:rPr>
            </w:pPr>
          </w:p>
        </w:tc>
        <w:tc>
          <w:tcPr>
            <w:tcW w:w="1425" w:type="dxa"/>
            <w:vMerge/>
            <w:tcBorders>
              <w:left w:val="single" w:sz="4" w:space="0" w:color="auto"/>
              <w:right w:val="single" w:sz="4" w:space="0" w:color="auto"/>
            </w:tcBorders>
            <w:vAlign w:val="center"/>
          </w:tcPr>
          <w:p w14:paraId="0C12D426" w14:textId="77777777" w:rsidR="003F3A9C" w:rsidRPr="00B723F4" w:rsidRDefault="003F3A9C" w:rsidP="003F3A9C">
            <w:pPr>
              <w:spacing w:after="0" w:line="240" w:lineRule="auto"/>
              <w:rPr>
                <w:rFonts w:ascii="Times New Roman" w:eastAsia="Times New Roman" w:hAnsi="Times New Roman"/>
                <w:color w:val="000000"/>
                <w:sz w:val="16"/>
                <w:szCs w:val="16"/>
                <w:lang w:eastAsia="ru-RU"/>
              </w:rPr>
            </w:pPr>
          </w:p>
        </w:tc>
      </w:tr>
      <w:tr w:rsidR="000176D0" w:rsidRPr="00B723F4" w14:paraId="67D0AE9D" w14:textId="77777777" w:rsidTr="0074799D">
        <w:trPr>
          <w:trHeight w:val="974"/>
        </w:trPr>
        <w:tc>
          <w:tcPr>
            <w:tcW w:w="860" w:type="dxa"/>
            <w:tcBorders>
              <w:left w:val="single" w:sz="4" w:space="0" w:color="auto"/>
              <w:right w:val="single" w:sz="4" w:space="0" w:color="auto"/>
            </w:tcBorders>
            <w:vAlign w:val="center"/>
          </w:tcPr>
          <w:p w14:paraId="433D9E9D" w14:textId="77777777" w:rsidR="000176D0" w:rsidRPr="00B723F4" w:rsidRDefault="000176D0" w:rsidP="003F3A9C">
            <w:pPr>
              <w:spacing w:after="0" w:line="240" w:lineRule="auto"/>
              <w:rPr>
                <w:rFonts w:ascii="Times New Roman" w:eastAsia="Times New Roman" w:hAnsi="Times New Roman"/>
                <w:color w:val="000000"/>
                <w:sz w:val="18"/>
                <w:szCs w:val="18"/>
                <w:lang w:eastAsia="ru-RU"/>
              </w:rPr>
            </w:pPr>
          </w:p>
        </w:tc>
        <w:tc>
          <w:tcPr>
            <w:tcW w:w="2963" w:type="dxa"/>
            <w:tcBorders>
              <w:left w:val="single" w:sz="4" w:space="0" w:color="auto"/>
              <w:right w:val="single" w:sz="4" w:space="0" w:color="auto"/>
            </w:tcBorders>
            <w:vAlign w:val="center"/>
          </w:tcPr>
          <w:p w14:paraId="2DFABC03" w14:textId="77777777" w:rsidR="000176D0" w:rsidRPr="00B723F4" w:rsidRDefault="000176D0" w:rsidP="003F3A9C">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tcPr>
          <w:p w14:paraId="070B83CE" w14:textId="7D65C2AD" w:rsidR="000176D0" w:rsidRPr="00B723F4" w:rsidRDefault="000176D0" w:rsidP="003F3A9C">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количество построенных и введенных в эксплуатацию котельных, ед.</w:t>
            </w:r>
          </w:p>
        </w:tc>
        <w:tc>
          <w:tcPr>
            <w:tcW w:w="1301" w:type="dxa"/>
            <w:tcBorders>
              <w:top w:val="single" w:sz="4" w:space="0" w:color="auto"/>
              <w:left w:val="nil"/>
              <w:bottom w:val="single" w:sz="4" w:space="0" w:color="auto"/>
              <w:right w:val="single" w:sz="4" w:space="0" w:color="auto"/>
            </w:tcBorders>
            <w:shd w:val="clear" w:color="auto" w:fill="auto"/>
            <w:vAlign w:val="center"/>
          </w:tcPr>
          <w:p w14:paraId="5FCC189A" w14:textId="303DC37E" w:rsidR="000176D0" w:rsidRDefault="000176D0" w:rsidP="003F3A9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8B093" w14:textId="2DC66C84" w:rsidR="000176D0" w:rsidRPr="00B723F4" w:rsidRDefault="000176D0" w:rsidP="000176D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2024</w:t>
            </w:r>
          </w:p>
        </w:tc>
        <w:tc>
          <w:tcPr>
            <w:tcW w:w="1416" w:type="dxa"/>
            <w:tcBorders>
              <w:top w:val="single" w:sz="4" w:space="0" w:color="auto"/>
              <w:left w:val="nil"/>
              <w:bottom w:val="single" w:sz="4" w:space="0" w:color="auto"/>
              <w:right w:val="single" w:sz="4" w:space="0" w:color="auto"/>
            </w:tcBorders>
            <w:shd w:val="clear" w:color="auto" w:fill="auto"/>
            <w:vAlign w:val="center"/>
          </w:tcPr>
          <w:p w14:paraId="1AFACF12" w14:textId="6479CBFE" w:rsidR="000176D0" w:rsidRDefault="000176D0" w:rsidP="003F3A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41578,9</w:t>
            </w:r>
          </w:p>
        </w:tc>
        <w:tc>
          <w:tcPr>
            <w:tcW w:w="1560" w:type="dxa"/>
            <w:tcBorders>
              <w:top w:val="single" w:sz="4" w:space="0" w:color="auto"/>
              <w:left w:val="nil"/>
              <w:bottom w:val="single" w:sz="4" w:space="0" w:color="auto"/>
              <w:right w:val="single" w:sz="4" w:space="0" w:color="auto"/>
            </w:tcBorders>
            <w:shd w:val="clear" w:color="auto" w:fill="auto"/>
            <w:vAlign w:val="center"/>
          </w:tcPr>
          <w:p w14:paraId="22E6ACF3" w14:textId="5E8CF4C4" w:rsidR="000176D0" w:rsidRPr="00B723F4" w:rsidRDefault="000176D0" w:rsidP="003F3A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859DBA" w14:textId="473590EC" w:rsidR="000176D0" w:rsidRDefault="000176D0" w:rsidP="003F3A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2078,9</w:t>
            </w:r>
          </w:p>
        </w:tc>
        <w:tc>
          <w:tcPr>
            <w:tcW w:w="1425" w:type="dxa"/>
            <w:tcBorders>
              <w:left w:val="single" w:sz="4" w:space="0" w:color="auto"/>
              <w:right w:val="single" w:sz="4" w:space="0" w:color="auto"/>
            </w:tcBorders>
            <w:vAlign w:val="center"/>
          </w:tcPr>
          <w:p w14:paraId="4F00ABEE" w14:textId="77777777" w:rsidR="000176D0" w:rsidRPr="00B723F4" w:rsidRDefault="000176D0" w:rsidP="003F3A9C">
            <w:pPr>
              <w:spacing w:after="0" w:line="240" w:lineRule="auto"/>
              <w:rPr>
                <w:rFonts w:ascii="Times New Roman" w:eastAsia="Times New Roman" w:hAnsi="Times New Roman"/>
                <w:color w:val="000000"/>
                <w:sz w:val="16"/>
                <w:szCs w:val="16"/>
                <w:lang w:eastAsia="ru-RU"/>
              </w:rPr>
            </w:pPr>
          </w:p>
        </w:tc>
      </w:tr>
      <w:tr w:rsidR="00FE4B10" w:rsidRPr="00B723F4" w14:paraId="09D60B43" w14:textId="77777777" w:rsidTr="006077DB">
        <w:trPr>
          <w:trHeight w:val="291"/>
        </w:trPr>
        <w:tc>
          <w:tcPr>
            <w:tcW w:w="860" w:type="dxa"/>
            <w:vMerge w:val="restart"/>
            <w:tcBorders>
              <w:top w:val="single" w:sz="4" w:space="0" w:color="auto"/>
              <w:left w:val="single" w:sz="4" w:space="0" w:color="auto"/>
              <w:right w:val="single" w:sz="4" w:space="0" w:color="auto"/>
            </w:tcBorders>
            <w:shd w:val="clear" w:color="auto" w:fill="auto"/>
            <w:vAlign w:val="center"/>
          </w:tcPr>
          <w:p w14:paraId="04097ABA" w14:textId="6E11C825" w:rsidR="00FE4B10" w:rsidRDefault="00FE4B10" w:rsidP="00C90A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2963" w:type="dxa"/>
            <w:vMerge w:val="restart"/>
            <w:tcBorders>
              <w:top w:val="single" w:sz="4" w:space="0" w:color="auto"/>
              <w:left w:val="single" w:sz="4" w:space="0" w:color="auto"/>
              <w:right w:val="single" w:sz="4" w:space="0" w:color="auto"/>
            </w:tcBorders>
            <w:shd w:val="clear" w:color="auto" w:fill="auto"/>
            <w:vAlign w:val="center"/>
          </w:tcPr>
          <w:p w14:paraId="7AB5E09F" w14:textId="56C25FEA" w:rsidR="00FE4B10" w:rsidRPr="00C90A4B" w:rsidRDefault="00FE4B10" w:rsidP="00332978">
            <w:pPr>
              <w:autoSpaceDE w:val="0"/>
              <w:autoSpaceDN w:val="0"/>
              <w:adjustRightInd w:val="0"/>
              <w:spacing w:after="0" w:line="240" w:lineRule="auto"/>
              <w:jc w:val="both"/>
              <w:rPr>
                <w:rFonts w:ascii="Times New Roman" w:hAnsi="Times New Roman"/>
                <w:color w:val="FF0000"/>
                <w:sz w:val="20"/>
                <w:szCs w:val="20"/>
                <w:lang w:val="x-none" w:eastAsia="ru-RU"/>
              </w:rPr>
            </w:pPr>
            <w:r w:rsidRPr="00056758">
              <w:rPr>
                <w:rFonts w:ascii="Times New Roman" w:hAnsi="Times New Roman"/>
                <w:sz w:val="20"/>
                <w:szCs w:val="20"/>
                <w:lang w:val="x-none" w:eastAsia="ru-RU"/>
              </w:rPr>
              <w:t>Строительство сетей по подключению и установке блочно-модульной газовой котельной МОУ Глебовская СОШ, с. Глебово, Рыбинский муниципальный район</w:t>
            </w:r>
            <w:r w:rsidRPr="00056758">
              <w:rPr>
                <w:rFonts w:ascii="Times New Roman" w:hAnsi="Times New Roman"/>
                <w:sz w:val="20"/>
                <w:szCs w:val="20"/>
                <w:lang w:eastAsia="ru-RU"/>
              </w:rPr>
              <w:t xml:space="preserve"> </w:t>
            </w:r>
            <w:r w:rsidRPr="00056758">
              <w:rPr>
                <w:rFonts w:ascii="Times New Roman" w:eastAsia="Times New Roman" w:hAnsi="Times New Roman"/>
                <w:sz w:val="18"/>
                <w:szCs w:val="18"/>
                <w:lang w:eastAsia="ru-RU"/>
              </w:rPr>
              <w:t>(паспорт №27 приложения 4 к Программе)</w:t>
            </w:r>
          </w:p>
        </w:tc>
        <w:tc>
          <w:tcPr>
            <w:tcW w:w="3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8D7D3" w14:textId="77777777" w:rsidR="00FE4B10" w:rsidRPr="00056758" w:rsidRDefault="00FE4B10" w:rsidP="00C90A4B">
            <w:pPr>
              <w:spacing w:after="0" w:line="240" w:lineRule="auto"/>
              <w:jc w:val="center"/>
              <w:rPr>
                <w:rFonts w:ascii="Times New Roman" w:eastAsia="Times New Roman" w:hAnsi="Times New Roman"/>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C78BD" w14:textId="28B3ADC8" w:rsidR="00FE4B10" w:rsidRPr="00056758" w:rsidRDefault="00FE4B10" w:rsidP="00C90A4B">
            <w:pPr>
              <w:spacing w:after="0" w:line="240" w:lineRule="auto"/>
              <w:jc w:val="center"/>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2023</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0E89E" w14:textId="5B4F23CC" w:rsidR="00FE4B10" w:rsidRPr="00056758" w:rsidRDefault="00FE4B10" w:rsidP="005E11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w:t>
            </w:r>
            <w:r w:rsidR="004460EC">
              <w:rPr>
                <w:rFonts w:ascii="Times New Roman" w:eastAsia="Times New Roman" w:hAnsi="Times New Roman"/>
                <w:sz w:val="20"/>
                <w:szCs w:val="20"/>
                <w:lang w:eastAsia="ru-RU"/>
              </w:rPr>
              <w:t>13</w:t>
            </w:r>
            <w:r>
              <w:rPr>
                <w:rFonts w:ascii="Times New Roman" w:eastAsia="Times New Roman" w:hAnsi="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8B5EA" w14:textId="38329A29" w:rsidR="00FE4B10" w:rsidRPr="00056758" w:rsidRDefault="00FE4B10" w:rsidP="005E1139">
            <w:pPr>
              <w:spacing w:after="0" w:line="240" w:lineRule="auto"/>
              <w:jc w:val="center"/>
              <w:rPr>
                <w:rFonts w:ascii="Times New Roman" w:eastAsia="Times New Roman" w:hAnsi="Times New Roman"/>
                <w:sz w:val="20"/>
                <w:szCs w:val="20"/>
                <w:lang w:eastAsia="ru-RU"/>
              </w:rPr>
            </w:pPr>
            <w:r w:rsidRPr="00056758">
              <w:rPr>
                <w:rFonts w:ascii="Times New Roman" w:eastAsia="Times New Roman" w:hAnsi="Times New Roman"/>
                <w:sz w:val="20"/>
                <w:szCs w:val="20"/>
                <w:lang w:eastAsia="ru-RU"/>
              </w:rPr>
              <w:t>4800,0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7948C" w14:textId="0C743F84" w:rsidR="00FE4B10" w:rsidRPr="00056758" w:rsidRDefault="00FE4B10" w:rsidP="005E11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004460EC">
              <w:rPr>
                <w:rFonts w:ascii="Times New Roman" w:eastAsia="Times New Roman" w:hAnsi="Times New Roman"/>
                <w:sz w:val="20"/>
                <w:szCs w:val="20"/>
                <w:lang w:eastAsia="ru-RU"/>
              </w:rPr>
              <w:t>13</w:t>
            </w:r>
            <w:r>
              <w:rPr>
                <w:rFonts w:ascii="Times New Roman" w:eastAsia="Times New Roman" w:hAnsi="Times New Roman"/>
                <w:sz w:val="20"/>
                <w:szCs w:val="20"/>
                <w:lang w:eastAsia="ru-RU"/>
              </w:rPr>
              <w:t>,0</w:t>
            </w:r>
          </w:p>
        </w:tc>
        <w:tc>
          <w:tcPr>
            <w:tcW w:w="1425" w:type="dxa"/>
            <w:tcBorders>
              <w:top w:val="single" w:sz="4" w:space="0" w:color="auto"/>
              <w:left w:val="single" w:sz="4" w:space="0" w:color="auto"/>
              <w:right w:val="single" w:sz="4" w:space="0" w:color="auto"/>
            </w:tcBorders>
            <w:vAlign w:val="center"/>
          </w:tcPr>
          <w:p w14:paraId="689A7DB9" w14:textId="77777777" w:rsidR="00FE4B10" w:rsidRPr="00B723F4" w:rsidRDefault="00FE4B10" w:rsidP="00C90A4B">
            <w:pPr>
              <w:spacing w:after="0" w:line="240" w:lineRule="auto"/>
              <w:rPr>
                <w:rFonts w:ascii="Times New Roman" w:eastAsia="Times New Roman" w:hAnsi="Times New Roman"/>
                <w:color w:val="000000"/>
                <w:sz w:val="16"/>
                <w:szCs w:val="16"/>
                <w:lang w:eastAsia="ru-RU"/>
              </w:rPr>
            </w:pPr>
          </w:p>
        </w:tc>
      </w:tr>
      <w:tr w:rsidR="00C90A4B" w:rsidRPr="00B723F4" w14:paraId="72BDBD1A" w14:textId="77777777" w:rsidTr="0074799D">
        <w:trPr>
          <w:trHeight w:val="211"/>
        </w:trPr>
        <w:tc>
          <w:tcPr>
            <w:tcW w:w="860" w:type="dxa"/>
            <w:vMerge/>
            <w:tcBorders>
              <w:left w:val="single" w:sz="4" w:space="0" w:color="auto"/>
              <w:right w:val="single" w:sz="4" w:space="0" w:color="auto"/>
            </w:tcBorders>
            <w:shd w:val="clear" w:color="auto" w:fill="auto"/>
            <w:vAlign w:val="center"/>
          </w:tcPr>
          <w:p w14:paraId="2FFD49C1" w14:textId="2725BEB4" w:rsidR="00C90A4B" w:rsidRPr="00B723F4" w:rsidRDefault="00C90A4B" w:rsidP="00C90A4B">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tcPr>
          <w:p w14:paraId="23034329" w14:textId="6B271E4D" w:rsidR="00C90A4B" w:rsidRPr="00C90A4B" w:rsidRDefault="00C90A4B" w:rsidP="00C90A4B">
            <w:pPr>
              <w:autoSpaceDE w:val="0"/>
              <w:autoSpaceDN w:val="0"/>
              <w:adjustRightInd w:val="0"/>
              <w:spacing w:after="0" w:line="240" w:lineRule="auto"/>
              <w:rPr>
                <w:rFonts w:ascii="Times New Roman" w:eastAsia="Times New Roman" w:hAnsi="Times New Roman"/>
                <w:color w:val="FF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4F3451C3" w14:textId="68E80A9D" w:rsidR="00536411" w:rsidRPr="00056758" w:rsidRDefault="00C90A4B" w:rsidP="0074799D">
            <w:pPr>
              <w:spacing w:after="0" w:line="240" w:lineRule="auto"/>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количество построенных и введенных в эксплуатацию котельных, ед.</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253185D3" w14:textId="57863549" w:rsidR="00C90A4B" w:rsidRPr="00056758" w:rsidRDefault="00C90A4B" w:rsidP="00C90A4B">
            <w:pPr>
              <w:spacing w:after="0" w:line="240" w:lineRule="auto"/>
              <w:jc w:val="center"/>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1*</w:t>
            </w:r>
          </w:p>
        </w:tc>
        <w:tc>
          <w:tcPr>
            <w:tcW w:w="1253" w:type="dxa"/>
            <w:gridSpan w:val="2"/>
            <w:vMerge w:val="restart"/>
            <w:tcBorders>
              <w:top w:val="single" w:sz="4" w:space="0" w:color="auto"/>
              <w:left w:val="single" w:sz="4" w:space="0" w:color="auto"/>
              <w:right w:val="single" w:sz="4" w:space="0" w:color="auto"/>
            </w:tcBorders>
            <w:shd w:val="clear" w:color="auto" w:fill="auto"/>
            <w:vAlign w:val="center"/>
          </w:tcPr>
          <w:p w14:paraId="77E7BD46" w14:textId="285BD228" w:rsidR="00C90A4B" w:rsidRPr="00056758" w:rsidRDefault="00C90A4B" w:rsidP="00C90A4B">
            <w:pPr>
              <w:spacing w:after="0" w:line="240" w:lineRule="auto"/>
              <w:jc w:val="center"/>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2023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0552D87" w14:textId="44B1F733" w:rsidR="00C90A4B" w:rsidRPr="00056758" w:rsidRDefault="00FF0DB4" w:rsidP="005E1139">
            <w:pPr>
              <w:spacing w:after="0" w:line="240" w:lineRule="auto"/>
              <w:jc w:val="center"/>
              <w:rPr>
                <w:rFonts w:ascii="Times New Roman" w:eastAsia="Times New Roman" w:hAnsi="Times New Roman"/>
                <w:sz w:val="20"/>
                <w:szCs w:val="20"/>
                <w:lang w:eastAsia="ru-RU"/>
              </w:rPr>
            </w:pPr>
            <w:r w:rsidRPr="00056758">
              <w:rPr>
                <w:rFonts w:ascii="Times New Roman" w:eastAsia="Times New Roman" w:hAnsi="Times New Roman"/>
                <w:sz w:val="20"/>
                <w:szCs w:val="20"/>
                <w:lang w:eastAsia="ru-RU"/>
              </w:rPr>
              <w:t>175,0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C05AB4" w14:textId="2375FF62" w:rsidR="00C90A4B" w:rsidRPr="00056758" w:rsidRDefault="00C90A4B" w:rsidP="005E113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469E2" w14:textId="0DD09802" w:rsidR="00C90A4B" w:rsidRPr="00056758" w:rsidRDefault="00C90A4B" w:rsidP="005E1139">
            <w:pPr>
              <w:spacing w:after="0" w:line="240" w:lineRule="auto"/>
              <w:jc w:val="center"/>
              <w:rPr>
                <w:rFonts w:ascii="Times New Roman" w:eastAsia="Times New Roman" w:hAnsi="Times New Roman"/>
                <w:sz w:val="20"/>
                <w:szCs w:val="20"/>
                <w:lang w:eastAsia="ru-RU"/>
              </w:rPr>
            </w:pPr>
            <w:r w:rsidRPr="00056758">
              <w:rPr>
                <w:rFonts w:ascii="Times New Roman" w:eastAsia="Times New Roman" w:hAnsi="Times New Roman"/>
                <w:sz w:val="20"/>
                <w:szCs w:val="20"/>
                <w:lang w:eastAsia="ru-RU"/>
              </w:rPr>
              <w:t>175,0</w:t>
            </w:r>
          </w:p>
        </w:tc>
        <w:tc>
          <w:tcPr>
            <w:tcW w:w="1425" w:type="dxa"/>
            <w:vMerge w:val="restart"/>
            <w:tcBorders>
              <w:top w:val="single" w:sz="4" w:space="0" w:color="auto"/>
              <w:left w:val="single" w:sz="4" w:space="0" w:color="auto"/>
              <w:right w:val="single" w:sz="4" w:space="0" w:color="auto"/>
            </w:tcBorders>
            <w:vAlign w:val="center"/>
          </w:tcPr>
          <w:p w14:paraId="3B3EC94F" w14:textId="25372FA6" w:rsidR="00C90A4B" w:rsidRPr="00B723F4" w:rsidRDefault="00C90A4B" w:rsidP="00C90A4B">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xml:space="preserve">Управление </w:t>
            </w:r>
            <w:r>
              <w:rPr>
                <w:rFonts w:ascii="Times New Roman" w:eastAsia="Times New Roman" w:hAnsi="Times New Roman"/>
                <w:color w:val="000000"/>
                <w:sz w:val="16"/>
                <w:szCs w:val="16"/>
                <w:lang w:eastAsia="ru-RU"/>
              </w:rPr>
              <w:t>строительства и архитектуры</w:t>
            </w:r>
          </w:p>
        </w:tc>
      </w:tr>
      <w:tr w:rsidR="00C90A4B" w:rsidRPr="00B723F4" w14:paraId="2D005AE7" w14:textId="77777777" w:rsidTr="0074799D">
        <w:trPr>
          <w:trHeight w:val="206"/>
        </w:trPr>
        <w:tc>
          <w:tcPr>
            <w:tcW w:w="860" w:type="dxa"/>
            <w:vMerge/>
            <w:tcBorders>
              <w:left w:val="single" w:sz="4" w:space="0" w:color="auto"/>
              <w:right w:val="single" w:sz="4" w:space="0" w:color="auto"/>
            </w:tcBorders>
            <w:shd w:val="clear" w:color="auto" w:fill="auto"/>
            <w:vAlign w:val="center"/>
          </w:tcPr>
          <w:p w14:paraId="6507D39B" w14:textId="77777777" w:rsidR="00C90A4B" w:rsidRDefault="00C90A4B" w:rsidP="00B723F4">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tcPr>
          <w:p w14:paraId="784DE002" w14:textId="77777777" w:rsidR="00C90A4B" w:rsidRPr="00C90A4B" w:rsidRDefault="00C90A4B" w:rsidP="00C90A4B">
            <w:pPr>
              <w:autoSpaceDE w:val="0"/>
              <w:autoSpaceDN w:val="0"/>
              <w:adjustRightInd w:val="0"/>
              <w:spacing w:after="0" w:line="240" w:lineRule="auto"/>
              <w:rPr>
                <w:rFonts w:ascii="Times New Roman" w:hAnsi="Times New Roman"/>
                <w:color w:val="FF0000"/>
                <w:sz w:val="20"/>
                <w:szCs w:val="20"/>
                <w:lang w:val="x-none"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5E97B2D9" w14:textId="4BB7E564" w:rsidR="00536411" w:rsidRPr="00056758" w:rsidRDefault="00C90A4B" w:rsidP="0074799D">
            <w:pPr>
              <w:spacing w:after="0" w:line="240" w:lineRule="auto"/>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прочие работы, предусмотренные на строительство объекта, ед.</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7CB50E10" w14:textId="659A1A47" w:rsidR="00C90A4B" w:rsidRPr="00056758" w:rsidRDefault="00C90A4B" w:rsidP="00B723F4">
            <w:pPr>
              <w:spacing w:after="0" w:line="240" w:lineRule="auto"/>
              <w:jc w:val="center"/>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1</w:t>
            </w:r>
          </w:p>
        </w:tc>
        <w:tc>
          <w:tcPr>
            <w:tcW w:w="1253" w:type="dxa"/>
            <w:gridSpan w:val="2"/>
            <w:vMerge/>
            <w:tcBorders>
              <w:left w:val="single" w:sz="4" w:space="0" w:color="auto"/>
              <w:right w:val="single" w:sz="4" w:space="0" w:color="auto"/>
            </w:tcBorders>
            <w:shd w:val="clear" w:color="auto" w:fill="auto"/>
            <w:vAlign w:val="center"/>
          </w:tcPr>
          <w:p w14:paraId="48E976D8" w14:textId="77777777" w:rsidR="00C90A4B" w:rsidRPr="00056758" w:rsidRDefault="00C90A4B" w:rsidP="00B723F4">
            <w:pPr>
              <w:spacing w:after="0" w:line="240" w:lineRule="auto"/>
              <w:jc w:val="center"/>
              <w:rPr>
                <w:rFonts w:ascii="Times New Roman" w:eastAsia="Times New Roman" w:hAnsi="Times New Roman"/>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F812033" w14:textId="664C060E" w:rsidR="00C90A4B" w:rsidRPr="00056758" w:rsidRDefault="004460EC" w:rsidP="005E11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BD154D" w14:textId="77777777" w:rsidR="00C90A4B" w:rsidRPr="00056758" w:rsidRDefault="00C90A4B" w:rsidP="005E113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E6FD79" w14:textId="564F91B8" w:rsidR="00C90A4B" w:rsidRPr="00056758" w:rsidRDefault="004460EC" w:rsidP="005E11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38,0</w:t>
            </w:r>
          </w:p>
        </w:tc>
        <w:tc>
          <w:tcPr>
            <w:tcW w:w="1425" w:type="dxa"/>
            <w:vMerge/>
            <w:tcBorders>
              <w:left w:val="single" w:sz="4" w:space="0" w:color="auto"/>
              <w:right w:val="single" w:sz="4" w:space="0" w:color="auto"/>
            </w:tcBorders>
            <w:vAlign w:val="center"/>
          </w:tcPr>
          <w:p w14:paraId="3796BDE9" w14:textId="77777777" w:rsidR="00C90A4B" w:rsidRPr="00B723F4" w:rsidRDefault="00C90A4B" w:rsidP="00B723F4">
            <w:pPr>
              <w:spacing w:after="0" w:line="240" w:lineRule="auto"/>
              <w:rPr>
                <w:rFonts w:ascii="Times New Roman" w:eastAsia="Times New Roman" w:hAnsi="Times New Roman"/>
                <w:color w:val="000000"/>
                <w:sz w:val="16"/>
                <w:szCs w:val="16"/>
                <w:lang w:eastAsia="ru-RU"/>
              </w:rPr>
            </w:pPr>
          </w:p>
        </w:tc>
      </w:tr>
      <w:tr w:rsidR="00C90A4B" w:rsidRPr="00B723F4" w14:paraId="7F811C96" w14:textId="77777777" w:rsidTr="0074799D">
        <w:trPr>
          <w:trHeight w:val="206"/>
        </w:trPr>
        <w:tc>
          <w:tcPr>
            <w:tcW w:w="860" w:type="dxa"/>
            <w:vMerge/>
            <w:tcBorders>
              <w:left w:val="single" w:sz="4" w:space="0" w:color="auto"/>
              <w:right w:val="single" w:sz="4" w:space="0" w:color="auto"/>
            </w:tcBorders>
            <w:shd w:val="clear" w:color="auto" w:fill="auto"/>
            <w:vAlign w:val="center"/>
          </w:tcPr>
          <w:p w14:paraId="01AC1FCC" w14:textId="77777777" w:rsidR="00C90A4B" w:rsidRDefault="00C90A4B" w:rsidP="00B723F4">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tcPr>
          <w:p w14:paraId="434C7A59" w14:textId="77777777" w:rsidR="00C90A4B" w:rsidRPr="00C90A4B" w:rsidRDefault="00C90A4B" w:rsidP="00C90A4B">
            <w:pPr>
              <w:autoSpaceDE w:val="0"/>
              <w:autoSpaceDN w:val="0"/>
              <w:adjustRightInd w:val="0"/>
              <w:spacing w:after="0" w:line="240" w:lineRule="auto"/>
              <w:rPr>
                <w:rFonts w:ascii="Times New Roman" w:hAnsi="Times New Roman"/>
                <w:color w:val="FF0000"/>
                <w:sz w:val="20"/>
                <w:szCs w:val="20"/>
                <w:lang w:val="x-none"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67FE8CBC" w14:textId="5E1899B3" w:rsidR="00C90A4B" w:rsidRPr="00056758" w:rsidRDefault="00C90A4B" w:rsidP="00B723F4">
            <w:pPr>
              <w:spacing w:after="0" w:line="240" w:lineRule="auto"/>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количество построенных и введенных в эксплуатацию котельных, ед.</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2B6A086D" w14:textId="63EEF626" w:rsidR="00C90A4B" w:rsidRPr="00056758" w:rsidRDefault="00C90A4B" w:rsidP="00B723F4">
            <w:pPr>
              <w:spacing w:after="0" w:line="240" w:lineRule="auto"/>
              <w:jc w:val="center"/>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1</w:t>
            </w:r>
          </w:p>
        </w:tc>
        <w:tc>
          <w:tcPr>
            <w:tcW w:w="1253" w:type="dxa"/>
            <w:gridSpan w:val="2"/>
            <w:vMerge/>
            <w:tcBorders>
              <w:left w:val="single" w:sz="4" w:space="0" w:color="auto"/>
              <w:right w:val="single" w:sz="4" w:space="0" w:color="auto"/>
            </w:tcBorders>
            <w:shd w:val="clear" w:color="auto" w:fill="auto"/>
            <w:vAlign w:val="center"/>
          </w:tcPr>
          <w:p w14:paraId="1DD2084E" w14:textId="77777777" w:rsidR="00C90A4B" w:rsidRPr="00056758" w:rsidRDefault="00C90A4B" w:rsidP="00B723F4">
            <w:pPr>
              <w:spacing w:after="0" w:line="240" w:lineRule="auto"/>
              <w:jc w:val="center"/>
              <w:rPr>
                <w:rFonts w:ascii="Times New Roman" w:eastAsia="Times New Roman" w:hAnsi="Times New Roman"/>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D954F7C" w14:textId="77777777" w:rsidR="00C90A4B" w:rsidRPr="00056758" w:rsidRDefault="00C90A4B" w:rsidP="005E1139">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1715E7" w14:textId="77777777" w:rsidR="00C90A4B" w:rsidRPr="00056758" w:rsidRDefault="00C90A4B" w:rsidP="005E113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AFE7D5" w14:textId="77777777" w:rsidR="00C90A4B" w:rsidRPr="00056758" w:rsidRDefault="00C90A4B" w:rsidP="005E1139">
            <w:pPr>
              <w:spacing w:after="0" w:line="240" w:lineRule="auto"/>
              <w:jc w:val="center"/>
              <w:rPr>
                <w:rFonts w:ascii="Times New Roman" w:eastAsia="Times New Roman" w:hAnsi="Times New Roman"/>
                <w:sz w:val="20"/>
                <w:szCs w:val="20"/>
                <w:lang w:eastAsia="ru-RU"/>
              </w:rPr>
            </w:pPr>
          </w:p>
        </w:tc>
        <w:tc>
          <w:tcPr>
            <w:tcW w:w="1425" w:type="dxa"/>
            <w:vMerge/>
            <w:tcBorders>
              <w:left w:val="single" w:sz="4" w:space="0" w:color="auto"/>
              <w:right w:val="single" w:sz="4" w:space="0" w:color="auto"/>
            </w:tcBorders>
            <w:vAlign w:val="center"/>
          </w:tcPr>
          <w:p w14:paraId="6B5D9099" w14:textId="77777777" w:rsidR="00C90A4B" w:rsidRPr="00B723F4" w:rsidRDefault="00C90A4B" w:rsidP="00B723F4">
            <w:pPr>
              <w:spacing w:after="0" w:line="240" w:lineRule="auto"/>
              <w:rPr>
                <w:rFonts w:ascii="Times New Roman" w:eastAsia="Times New Roman" w:hAnsi="Times New Roman"/>
                <w:color w:val="000000"/>
                <w:sz w:val="16"/>
                <w:szCs w:val="16"/>
                <w:lang w:eastAsia="ru-RU"/>
              </w:rPr>
            </w:pPr>
          </w:p>
        </w:tc>
      </w:tr>
      <w:tr w:rsidR="00C90A4B" w:rsidRPr="00B723F4" w14:paraId="2DD1FA27" w14:textId="77777777" w:rsidTr="0074799D">
        <w:trPr>
          <w:trHeight w:val="206"/>
        </w:trPr>
        <w:tc>
          <w:tcPr>
            <w:tcW w:w="860" w:type="dxa"/>
            <w:vMerge/>
            <w:tcBorders>
              <w:left w:val="single" w:sz="4" w:space="0" w:color="auto"/>
              <w:right w:val="single" w:sz="4" w:space="0" w:color="auto"/>
            </w:tcBorders>
            <w:shd w:val="clear" w:color="auto" w:fill="auto"/>
            <w:vAlign w:val="center"/>
          </w:tcPr>
          <w:p w14:paraId="1732B2FC" w14:textId="77777777" w:rsidR="00C90A4B" w:rsidRDefault="00C90A4B" w:rsidP="00C90A4B">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tcPr>
          <w:p w14:paraId="0F093734" w14:textId="77777777" w:rsidR="00C90A4B" w:rsidRPr="00C90A4B" w:rsidRDefault="00C90A4B" w:rsidP="00C90A4B">
            <w:pPr>
              <w:autoSpaceDE w:val="0"/>
              <w:autoSpaceDN w:val="0"/>
              <w:adjustRightInd w:val="0"/>
              <w:spacing w:after="0" w:line="240" w:lineRule="auto"/>
              <w:rPr>
                <w:rFonts w:ascii="Times New Roman" w:hAnsi="Times New Roman"/>
                <w:color w:val="FF0000"/>
                <w:sz w:val="20"/>
                <w:szCs w:val="20"/>
                <w:lang w:val="x-none"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6F978E92" w14:textId="550F6AAD" w:rsidR="00C90A4B" w:rsidRPr="00056758" w:rsidRDefault="00C90A4B" w:rsidP="00C90A4B">
            <w:pPr>
              <w:spacing w:after="0" w:line="240" w:lineRule="auto"/>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 xml:space="preserve">осуществление строительного контроля за строительством модульной газовой котельной, ед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24455839" w14:textId="61660045" w:rsidR="00C90A4B" w:rsidRPr="00056758" w:rsidRDefault="00C90A4B" w:rsidP="00C90A4B">
            <w:pPr>
              <w:spacing w:after="0" w:line="240" w:lineRule="auto"/>
              <w:jc w:val="center"/>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1</w:t>
            </w:r>
          </w:p>
        </w:tc>
        <w:tc>
          <w:tcPr>
            <w:tcW w:w="1253" w:type="dxa"/>
            <w:gridSpan w:val="2"/>
            <w:vMerge/>
            <w:tcBorders>
              <w:left w:val="single" w:sz="4" w:space="0" w:color="auto"/>
              <w:right w:val="single" w:sz="4" w:space="0" w:color="auto"/>
            </w:tcBorders>
            <w:shd w:val="clear" w:color="auto" w:fill="auto"/>
            <w:vAlign w:val="center"/>
          </w:tcPr>
          <w:p w14:paraId="13564CD0" w14:textId="77777777" w:rsidR="00C90A4B" w:rsidRPr="00056758" w:rsidRDefault="00C90A4B" w:rsidP="00C90A4B">
            <w:pPr>
              <w:spacing w:after="0" w:line="240" w:lineRule="auto"/>
              <w:jc w:val="center"/>
              <w:rPr>
                <w:rFonts w:ascii="Times New Roman" w:eastAsia="Times New Roman" w:hAnsi="Times New Roman"/>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0CD93B0" w14:textId="26067F22" w:rsidR="00C90A4B" w:rsidRPr="00056758" w:rsidRDefault="00FF0DB4" w:rsidP="005E1139">
            <w:pPr>
              <w:spacing w:after="0" w:line="240" w:lineRule="auto"/>
              <w:jc w:val="center"/>
              <w:rPr>
                <w:rFonts w:ascii="Times New Roman" w:eastAsia="Times New Roman" w:hAnsi="Times New Roman"/>
                <w:sz w:val="20"/>
                <w:szCs w:val="20"/>
                <w:lang w:eastAsia="ru-RU"/>
              </w:rPr>
            </w:pPr>
            <w:r w:rsidRPr="00056758">
              <w:rPr>
                <w:rFonts w:ascii="Times New Roman" w:eastAsia="Times New Roman" w:hAnsi="Times New Roman"/>
                <w:sz w:val="20"/>
                <w:szCs w:val="20"/>
                <w:lang w:eastAsia="ru-RU"/>
              </w:rPr>
              <w:t>60</w:t>
            </w:r>
            <w:r w:rsidR="004460EC">
              <w:rPr>
                <w:rFonts w:ascii="Times New Roman" w:eastAsia="Times New Roman" w:hAnsi="Times New Roman"/>
                <w:sz w:val="20"/>
                <w:szCs w:val="20"/>
                <w:lang w:eastAsia="ru-RU"/>
              </w:rPr>
              <w:t>0</w:t>
            </w:r>
            <w:r w:rsidRPr="00056758">
              <w:rPr>
                <w:rFonts w:ascii="Times New Roman" w:eastAsia="Times New Roman" w:hAnsi="Times New Roman"/>
                <w:sz w:val="20"/>
                <w:szCs w:val="20"/>
                <w:lang w:eastAsia="ru-RU"/>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A7B5C2" w14:textId="36D26048" w:rsidR="00C90A4B" w:rsidRPr="00056758" w:rsidRDefault="00C90A4B" w:rsidP="005E1139">
            <w:pPr>
              <w:spacing w:after="0" w:line="240" w:lineRule="auto"/>
              <w:jc w:val="center"/>
              <w:rPr>
                <w:rFonts w:ascii="Times New Roman" w:eastAsia="Times New Roman" w:hAnsi="Times New Roman"/>
                <w:sz w:val="20"/>
                <w:szCs w:val="20"/>
                <w:lang w:eastAsia="ru-RU"/>
              </w:rPr>
            </w:pPr>
            <w:r w:rsidRPr="00056758">
              <w:rPr>
                <w:rFonts w:ascii="Times New Roman" w:eastAsia="Times New Roman" w:hAnsi="Times New Roman"/>
                <w:sz w:val="20"/>
                <w:szCs w:val="20"/>
                <w:lang w:eastAsia="ru-RU"/>
              </w:rPr>
              <w:t>4800</w:t>
            </w:r>
            <w:r w:rsidR="00FF0DB4" w:rsidRPr="00056758">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F49FD4" w14:textId="121764B3" w:rsidR="00C90A4B" w:rsidRPr="00056758" w:rsidRDefault="004460EC" w:rsidP="005E11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r w:rsidR="00C90A4B" w:rsidRPr="00056758">
              <w:rPr>
                <w:rFonts w:ascii="Times New Roman" w:eastAsia="Times New Roman" w:hAnsi="Times New Roman"/>
                <w:sz w:val="20"/>
                <w:szCs w:val="20"/>
                <w:lang w:eastAsia="ru-RU"/>
              </w:rPr>
              <w:t>0</w:t>
            </w:r>
          </w:p>
        </w:tc>
        <w:tc>
          <w:tcPr>
            <w:tcW w:w="1425" w:type="dxa"/>
            <w:vMerge/>
            <w:tcBorders>
              <w:left w:val="single" w:sz="4" w:space="0" w:color="auto"/>
              <w:right w:val="single" w:sz="4" w:space="0" w:color="auto"/>
            </w:tcBorders>
            <w:vAlign w:val="center"/>
          </w:tcPr>
          <w:p w14:paraId="30A46561" w14:textId="77777777" w:rsidR="00C90A4B" w:rsidRPr="00B723F4" w:rsidRDefault="00C90A4B" w:rsidP="00C90A4B">
            <w:pPr>
              <w:spacing w:after="0" w:line="240" w:lineRule="auto"/>
              <w:rPr>
                <w:rFonts w:ascii="Times New Roman" w:eastAsia="Times New Roman" w:hAnsi="Times New Roman"/>
                <w:color w:val="000000"/>
                <w:sz w:val="16"/>
                <w:szCs w:val="16"/>
                <w:lang w:eastAsia="ru-RU"/>
              </w:rPr>
            </w:pPr>
          </w:p>
        </w:tc>
      </w:tr>
      <w:tr w:rsidR="00C90A4B" w:rsidRPr="00B723F4" w14:paraId="1865E3D7" w14:textId="77777777" w:rsidTr="0074799D">
        <w:trPr>
          <w:trHeight w:val="206"/>
        </w:trPr>
        <w:tc>
          <w:tcPr>
            <w:tcW w:w="860" w:type="dxa"/>
            <w:vMerge/>
            <w:tcBorders>
              <w:left w:val="single" w:sz="4" w:space="0" w:color="auto"/>
              <w:right w:val="single" w:sz="4" w:space="0" w:color="auto"/>
            </w:tcBorders>
            <w:shd w:val="clear" w:color="auto" w:fill="auto"/>
            <w:vAlign w:val="center"/>
          </w:tcPr>
          <w:p w14:paraId="6B7681AF" w14:textId="77777777" w:rsidR="00C90A4B" w:rsidRDefault="00C90A4B" w:rsidP="00C90A4B">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tcPr>
          <w:p w14:paraId="3C59F668" w14:textId="77777777" w:rsidR="00C90A4B" w:rsidRPr="00C90A4B" w:rsidRDefault="00C90A4B" w:rsidP="00C90A4B">
            <w:pPr>
              <w:autoSpaceDE w:val="0"/>
              <w:autoSpaceDN w:val="0"/>
              <w:adjustRightInd w:val="0"/>
              <w:spacing w:after="0" w:line="240" w:lineRule="auto"/>
              <w:rPr>
                <w:rFonts w:ascii="Times New Roman" w:hAnsi="Times New Roman"/>
                <w:color w:val="FF0000"/>
                <w:sz w:val="20"/>
                <w:szCs w:val="20"/>
                <w:lang w:val="x-none"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624ED9E8" w14:textId="7FD8BF85" w:rsidR="00536411" w:rsidRPr="00056758" w:rsidRDefault="00C90A4B" w:rsidP="0074799D">
            <w:pPr>
              <w:spacing w:after="0" w:line="240" w:lineRule="auto"/>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осуществление авторского надзора за строительством модульной газовой котельной, ед.</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060A893A" w14:textId="2125498F" w:rsidR="00C90A4B" w:rsidRPr="00056758" w:rsidRDefault="00C90A4B" w:rsidP="00C90A4B">
            <w:pPr>
              <w:spacing w:after="0" w:line="240" w:lineRule="auto"/>
              <w:jc w:val="center"/>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1</w:t>
            </w:r>
          </w:p>
        </w:tc>
        <w:tc>
          <w:tcPr>
            <w:tcW w:w="1253" w:type="dxa"/>
            <w:gridSpan w:val="2"/>
            <w:vMerge/>
            <w:tcBorders>
              <w:left w:val="single" w:sz="4" w:space="0" w:color="auto"/>
              <w:bottom w:val="single" w:sz="4" w:space="0" w:color="auto"/>
              <w:right w:val="single" w:sz="4" w:space="0" w:color="auto"/>
            </w:tcBorders>
            <w:shd w:val="clear" w:color="auto" w:fill="auto"/>
            <w:vAlign w:val="center"/>
          </w:tcPr>
          <w:p w14:paraId="5D3F37C8" w14:textId="77777777" w:rsidR="00C90A4B" w:rsidRPr="00056758" w:rsidRDefault="00C90A4B" w:rsidP="00C90A4B">
            <w:pPr>
              <w:spacing w:after="0" w:line="240" w:lineRule="auto"/>
              <w:jc w:val="center"/>
              <w:rPr>
                <w:rFonts w:ascii="Times New Roman" w:eastAsia="Times New Roman" w:hAnsi="Times New Roman"/>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D4BD8F5" w14:textId="77777777" w:rsidR="00C90A4B" w:rsidRPr="00056758" w:rsidRDefault="00C90A4B" w:rsidP="00C90A4B">
            <w:pPr>
              <w:spacing w:after="0" w:line="240" w:lineRule="auto"/>
              <w:jc w:val="right"/>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CF1F06" w14:textId="77777777" w:rsidR="00C90A4B" w:rsidRPr="00056758" w:rsidRDefault="00C90A4B" w:rsidP="00C90A4B">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E5F1DC" w14:textId="77777777" w:rsidR="00C90A4B" w:rsidRPr="00056758" w:rsidRDefault="00C90A4B" w:rsidP="00C90A4B">
            <w:pPr>
              <w:spacing w:after="0" w:line="240" w:lineRule="auto"/>
              <w:jc w:val="center"/>
              <w:rPr>
                <w:rFonts w:ascii="Times New Roman" w:eastAsia="Times New Roman" w:hAnsi="Times New Roman"/>
                <w:sz w:val="20"/>
                <w:szCs w:val="20"/>
                <w:lang w:eastAsia="ru-RU"/>
              </w:rPr>
            </w:pPr>
          </w:p>
        </w:tc>
        <w:tc>
          <w:tcPr>
            <w:tcW w:w="1425" w:type="dxa"/>
            <w:vMerge/>
            <w:tcBorders>
              <w:left w:val="single" w:sz="4" w:space="0" w:color="auto"/>
              <w:right w:val="single" w:sz="4" w:space="0" w:color="auto"/>
            </w:tcBorders>
            <w:vAlign w:val="center"/>
          </w:tcPr>
          <w:p w14:paraId="2D7C661B" w14:textId="77777777" w:rsidR="00C90A4B" w:rsidRPr="00B723F4" w:rsidRDefault="00C90A4B" w:rsidP="00C90A4B">
            <w:pPr>
              <w:spacing w:after="0" w:line="240" w:lineRule="auto"/>
              <w:rPr>
                <w:rFonts w:ascii="Times New Roman" w:eastAsia="Times New Roman" w:hAnsi="Times New Roman"/>
                <w:color w:val="000000"/>
                <w:sz w:val="16"/>
                <w:szCs w:val="16"/>
                <w:lang w:eastAsia="ru-RU"/>
              </w:rPr>
            </w:pPr>
          </w:p>
        </w:tc>
      </w:tr>
      <w:tr w:rsidR="002102F3" w:rsidRPr="00B723F4" w14:paraId="0D96CBAE" w14:textId="77777777" w:rsidTr="0074799D">
        <w:trPr>
          <w:trHeight w:val="114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A636EC7" w14:textId="5AC76199" w:rsidR="002102F3" w:rsidRPr="00B723F4" w:rsidRDefault="002102F3"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r w:rsidR="00967703">
              <w:rPr>
                <w:rFonts w:ascii="Times New Roman" w:eastAsia="Times New Roman" w:hAnsi="Times New Roman"/>
                <w:color w:val="000000"/>
                <w:sz w:val="18"/>
                <w:szCs w:val="18"/>
                <w:lang w:eastAsia="ru-RU"/>
              </w:rPr>
              <w:t>3</w:t>
            </w:r>
          </w:p>
        </w:tc>
        <w:tc>
          <w:tcPr>
            <w:tcW w:w="2963" w:type="dxa"/>
            <w:tcBorders>
              <w:top w:val="single" w:sz="4" w:space="0" w:color="auto"/>
              <w:left w:val="nil"/>
              <w:bottom w:val="single" w:sz="4" w:space="0" w:color="auto"/>
              <w:right w:val="single" w:sz="4" w:space="0" w:color="auto"/>
            </w:tcBorders>
            <w:shd w:val="clear" w:color="auto" w:fill="auto"/>
            <w:vAlign w:val="center"/>
          </w:tcPr>
          <w:p w14:paraId="639DB59D" w14:textId="545C5E52" w:rsidR="002102F3" w:rsidRPr="00536411" w:rsidRDefault="002102F3" w:rsidP="00332978">
            <w:pPr>
              <w:spacing w:after="0" w:line="240" w:lineRule="auto"/>
              <w:jc w:val="both"/>
              <w:rPr>
                <w:rFonts w:ascii="Times New Roman" w:eastAsia="Times New Roman" w:hAnsi="Times New Roman"/>
                <w:sz w:val="20"/>
                <w:szCs w:val="20"/>
                <w:lang w:eastAsia="ru-RU"/>
              </w:rPr>
            </w:pPr>
            <w:r w:rsidRPr="00536411">
              <w:rPr>
                <w:rFonts w:ascii="Times New Roman" w:eastAsia="Times New Roman" w:hAnsi="Times New Roman"/>
                <w:sz w:val="20"/>
                <w:szCs w:val="20"/>
                <w:lang w:eastAsia="ru-RU"/>
              </w:rPr>
              <w:t>Строительно-монтажные работы по установке и подключению блочно-модульной котельной МДОУ детский сад</w:t>
            </w:r>
            <w:r w:rsidR="00621CDF" w:rsidRPr="00536411">
              <w:rPr>
                <w:rFonts w:ascii="Times New Roman" w:eastAsia="Times New Roman" w:hAnsi="Times New Roman"/>
                <w:sz w:val="20"/>
                <w:szCs w:val="20"/>
                <w:lang w:eastAsia="ru-RU"/>
              </w:rPr>
              <w:t xml:space="preserve"> «</w:t>
            </w:r>
            <w:r w:rsidR="00F32D88" w:rsidRPr="00536411">
              <w:rPr>
                <w:rFonts w:ascii="Times New Roman" w:eastAsia="Times New Roman" w:hAnsi="Times New Roman"/>
                <w:sz w:val="20"/>
                <w:szCs w:val="20"/>
                <w:lang w:eastAsia="ru-RU"/>
              </w:rPr>
              <w:t>Погорелка</w:t>
            </w:r>
            <w:r w:rsidR="00702C95" w:rsidRPr="00536411">
              <w:rPr>
                <w:rFonts w:ascii="Times New Roman" w:eastAsia="Times New Roman" w:hAnsi="Times New Roman"/>
                <w:sz w:val="20"/>
                <w:szCs w:val="20"/>
                <w:lang w:eastAsia="ru-RU"/>
              </w:rPr>
              <w:t>», с.</w:t>
            </w:r>
            <w:r w:rsidR="00D2646C" w:rsidRPr="00536411">
              <w:rPr>
                <w:rFonts w:ascii="Times New Roman" w:eastAsia="Times New Roman" w:hAnsi="Times New Roman"/>
                <w:sz w:val="20"/>
                <w:szCs w:val="20"/>
                <w:lang w:eastAsia="ru-RU"/>
              </w:rPr>
              <w:t xml:space="preserve"> Погорелка</w:t>
            </w:r>
            <w:r w:rsidR="00F32D88" w:rsidRPr="00536411">
              <w:rPr>
                <w:rFonts w:ascii="Times New Roman" w:eastAsia="Times New Roman" w:hAnsi="Times New Roman"/>
                <w:sz w:val="20"/>
                <w:szCs w:val="20"/>
                <w:lang w:eastAsia="ru-RU"/>
              </w:rPr>
              <w:t xml:space="preserve"> Рыбинский район </w:t>
            </w:r>
            <w:r w:rsidR="00C4508E" w:rsidRPr="00536411">
              <w:rPr>
                <w:rFonts w:ascii="Times New Roman" w:eastAsia="Times New Roman" w:hAnsi="Times New Roman"/>
                <w:sz w:val="20"/>
                <w:szCs w:val="20"/>
                <w:lang w:eastAsia="ru-RU"/>
              </w:rPr>
              <w:t>(паспорт №</w:t>
            </w:r>
            <w:r w:rsidR="005F17AA" w:rsidRPr="00536411">
              <w:rPr>
                <w:rFonts w:ascii="Times New Roman" w:eastAsia="Times New Roman" w:hAnsi="Times New Roman"/>
                <w:sz w:val="20"/>
                <w:szCs w:val="20"/>
                <w:lang w:eastAsia="ru-RU"/>
              </w:rPr>
              <w:t>28</w:t>
            </w:r>
            <w:r w:rsidR="00C4508E" w:rsidRPr="00536411">
              <w:rPr>
                <w:rFonts w:ascii="Times New Roman" w:eastAsia="Times New Roman" w:hAnsi="Times New Roman"/>
                <w:sz w:val="20"/>
                <w:szCs w:val="20"/>
                <w:lang w:eastAsia="ru-RU"/>
              </w:rPr>
              <w:t xml:space="preserve"> приложения 4 к Программе)</w:t>
            </w:r>
          </w:p>
        </w:tc>
        <w:tc>
          <w:tcPr>
            <w:tcW w:w="2549" w:type="dxa"/>
            <w:tcBorders>
              <w:top w:val="single" w:sz="4" w:space="0" w:color="auto"/>
              <w:left w:val="nil"/>
              <w:bottom w:val="single" w:sz="4" w:space="0" w:color="auto"/>
              <w:right w:val="single" w:sz="4" w:space="0" w:color="auto"/>
            </w:tcBorders>
            <w:shd w:val="clear" w:color="auto" w:fill="auto"/>
            <w:vAlign w:val="center"/>
          </w:tcPr>
          <w:p w14:paraId="344D2266" w14:textId="77777777" w:rsidR="002102F3" w:rsidRPr="00B723F4" w:rsidRDefault="002102F3" w:rsidP="00B723F4">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auto"/>
            <w:vAlign w:val="center"/>
          </w:tcPr>
          <w:p w14:paraId="0E2D7F25" w14:textId="4BDD5E83" w:rsidR="002102F3" w:rsidRPr="00B723F4" w:rsidRDefault="00F32D88"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1253" w:type="dxa"/>
            <w:gridSpan w:val="2"/>
            <w:tcBorders>
              <w:top w:val="single" w:sz="4" w:space="0" w:color="auto"/>
              <w:left w:val="nil"/>
              <w:bottom w:val="single" w:sz="4" w:space="0" w:color="auto"/>
              <w:right w:val="single" w:sz="4" w:space="0" w:color="auto"/>
            </w:tcBorders>
            <w:shd w:val="clear" w:color="auto" w:fill="auto"/>
            <w:vAlign w:val="center"/>
          </w:tcPr>
          <w:p w14:paraId="02736AFD" w14:textId="2EB637C4" w:rsidR="002102F3" w:rsidRPr="00B723F4" w:rsidRDefault="00F32D88"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w:t>
            </w:r>
            <w:r w:rsidR="00AD02A2">
              <w:rPr>
                <w:rFonts w:ascii="Times New Roman" w:eastAsia="Times New Roman" w:hAnsi="Times New Roman"/>
                <w:color w:val="000000"/>
                <w:sz w:val="18"/>
                <w:szCs w:val="18"/>
                <w:lang w:eastAsia="ru-RU"/>
              </w:rPr>
              <w:t>4</w:t>
            </w:r>
          </w:p>
        </w:tc>
        <w:tc>
          <w:tcPr>
            <w:tcW w:w="1416" w:type="dxa"/>
            <w:tcBorders>
              <w:top w:val="single" w:sz="4" w:space="0" w:color="auto"/>
              <w:left w:val="nil"/>
              <w:bottom w:val="single" w:sz="4" w:space="0" w:color="auto"/>
              <w:right w:val="single" w:sz="4" w:space="0" w:color="auto"/>
            </w:tcBorders>
            <w:shd w:val="clear" w:color="auto" w:fill="auto"/>
            <w:vAlign w:val="center"/>
          </w:tcPr>
          <w:p w14:paraId="20DC1666" w14:textId="77777777" w:rsidR="002102F3" w:rsidRPr="00B723F4" w:rsidRDefault="002102F3" w:rsidP="00B723F4">
            <w:pPr>
              <w:spacing w:after="0" w:line="240" w:lineRule="auto"/>
              <w:jc w:val="right"/>
              <w:rPr>
                <w:rFonts w:ascii="Times New Roman" w:eastAsia="Times New Roman" w:hAnsi="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653FA29" w14:textId="305BA87E" w:rsidR="002102F3" w:rsidRPr="00B723F4" w:rsidRDefault="002102F3" w:rsidP="00A8756C">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B0BCBA" w14:textId="77777777" w:rsidR="002102F3" w:rsidRPr="00B723F4" w:rsidRDefault="002102F3" w:rsidP="00B723F4">
            <w:pPr>
              <w:spacing w:after="0" w:line="240" w:lineRule="auto"/>
              <w:jc w:val="right"/>
              <w:rPr>
                <w:rFonts w:ascii="Times New Roman" w:eastAsia="Times New Roman" w:hAnsi="Times New Roman"/>
                <w:color w:val="000000"/>
                <w:sz w:val="20"/>
                <w:szCs w:val="20"/>
                <w:lang w:eastAsia="ru-RU"/>
              </w:rPr>
            </w:pPr>
          </w:p>
        </w:tc>
        <w:tc>
          <w:tcPr>
            <w:tcW w:w="1425" w:type="dxa"/>
            <w:tcBorders>
              <w:top w:val="single" w:sz="4" w:space="0" w:color="auto"/>
              <w:left w:val="single" w:sz="4" w:space="0" w:color="auto"/>
              <w:bottom w:val="single" w:sz="4" w:space="0" w:color="auto"/>
              <w:right w:val="single" w:sz="4" w:space="0" w:color="auto"/>
            </w:tcBorders>
            <w:vAlign w:val="center"/>
          </w:tcPr>
          <w:p w14:paraId="6D45107F" w14:textId="184197ED" w:rsidR="002102F3" w:rsidRPr="00B723F4" w:rsidRDefault="00621CDF" w:rsidP="00B723F4">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xml:space="preserve">Управление </w:t>
            </w:r>
            <w:r>
              <w:rPr>
                <w:rFonts w:ascii="Times New Roman" w:eastAsia="Times New Roman" w:hAnsi="Times New Roman"/>
                <w:color w:val="000000"/>
                <w:sz w:val="16"/>
                <w:szCs w:val="16"/>
                <w:lang w:eastAsia="ru-RU"/>
              </w:rPr>
              <w:t>строительства и архитектуры</w:t>
            </w:r>
          </w:p>
        </w:tc>
      </w:tr>
      <w:tr w:rsidR="004460EC" w:rsidRPr="00B723F4" w14:paraId="3E3A3250" w14:textId="77777777" w:rsidTr="0074799D">
        <w:trPr>
          <w:trHeight w:val="253"/>
        </w:trPr>
        <w:tc>
          <w:tcPr>
            <w:tcW w:w="860" w:type="dxa"/>
            <w:vMerge w:val="restart"/>
            <w:tcBorders>
              <w:top w:val="single" w:sz="4" w:space="0" w:color="auto"/>
              <w:left w:val="single" w:sz="4" w:space="0" w:color="auto"/>
              <w:right w:val="single" w:sz="4" w:space="0" w:color="auto"/>
            </w:tcBorders>
            <w:shd w:val="clear" w:color="auto" w:fill="auto"/>
            <w:vAlign w:val="center"/>
          </w:tcPr>
          <w:p w14:paraId="350423DE" w14:textId="5A22DF84" w:rsidR="004460EC" w:rsidRDefault="004460EC"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2963" w:type="dxa"/>
            <w:vMerge w:val="restart"/>
            <w:tcBorders>
              <w:top w:val="single" w:sz="4" w:space="0" w:color="auto"/>
              <w:left w:val="nil"/>
              <w:right w:val="single" w:sz="4" w:space="0" w:color="auto"/>
            </w:tcBorders>
            <w:shd w:val="clear" w:color="auto" w:fill="auto"/>
            <w:vAlign w:val="center"/>
          </w:tcPr>
          <w:p w14:paraId="14A9C652" w14:textId="77777777" w:rsidR="004460EC" w:rsidRDefault="004460EC" w:rsidP="00332978">
            <w:pPr>
              <w:spacing w:after="0" w:line="240" w:lineRule="auto"/>
              <w:jc w:val="both"/>
              <w:rPr>
                <w:rFonts w:ascii="Times New Roman" w:hAnsi="Times New Roman"/>
                <w:sz w:val="20"/>
                <w:szCs w:val="20"/>
                <w:lang w:val="x-none" w:eastAsia="ru-RU"/>
              </w:rPr>
            </w:pPr>
            <w:r w:rsidRPr="00EF6296">
              <w:rPr>
                <w:rFonts w:ascii="Times New Roman" w:hAnsi="Times New Roman"/>
                <w:sz w:val="20"/>
                <w:szCs w:val="20"/>
                <w:lang w:val="x-none" w:eastAsia="ru-RU"/>
              </w:rPr>
              <w:t>Строительство сетей по подключению и установке одной блочно-модульной газовой котельной в дер. Якунники Рыбинского района</w:t>
            </w:r>
          </w:p>
          <w:p w14:paraId="7AE0C8E5" w14:textId="24FE2B50" w:rsidR="004460EC" w:rsidRPr="00EF6296" w:rsidRDefault="004460EC" w:rsidP="00332978">
            <w:pPr>
              <w:spacing w:after="0" w:line="240" w:lineRule="auto"/>
              <w:jc w:val="both"/>
              <w:rPr>
                <w:rFonts w:ascii="Times New Roman" w:eastAsia="Times New Roman" w:hAnsi="Times New Roman"/>
                <w:sz w:val="20"/>
                <w:szCs w:val="20"/>
                <w:lang w:eastAsia="ru-RU"/>
              </w:rPr>
            </w:pPr>
            <w:r w:rsidRPr="00536411">
              <w:rPr>
                <w:rFonts w:ascii="Times New Roman" w:eastAsia="Times New Roman" w:hAnsi="Times New Roman"/>
                <w:sz w:val="20"/>
                <w:szCs w:val="20"/>
                <w:lang w:eastAsia="ru-RU"/>
              </w:rPr>
              <w:t>(паспорт №2</w:t>
            </w:r>
            <w:r>
              <w:rPr>
                <w:rFonts w:ascii="Times New Roman" w:eastAsia="Times New Roman" w:hAnsi="Times New Roman"/>
                <w:sz w:val="20"/>
                <w:szCs w:val="20"/>
                <w:lang w:eastAsia="ru-RU"/>
              </w:rPr>
              <w:t>9</w:t>
            </w:r>
            <w:r w:rsidRPr="00536411">
              <w:rPr>
                <w:rFonts w:ascii="Times New Roman" w:eastAsia="Times New Roman" w:hAnsi="Times New Roman"/>
                <w:sz w:val="20"/>
                <w:szCs w:val="20"/>
                <w:lang w:eastAsia="ru-RU"/>
              </w:rPr>
              <w:t xml:space="preserve"> приложения 4 к Программе)</w:t>
            </w:r>
          </w:p>
        </w:tc>
        <w:tc>
          <w:tcPr>
            <w:tcW w:w="3850" w:type="dxa"/>
            <w:gridSpan w:val="2"/>
            <w:vMerge w:val="restart"/>
            <w:tcBorders>
              <w:top w:val="single" w:sz="4" w:space="0" w:color="auto"/>
              <w:left w:val="nil"/>
              <w:right w:val="single" w:sz="4" w:space="0" w:color="auto"/>
            </w:tcBorders>
            <w:shd w:val="clear" w:color="auto" w:fill="auto"/>
            <w:vAlign w:val="center"/>
          </w:tcPr>
          <w:p w14:paraId="2906F78A" w14:textId="198CDFE8" w:rsidR="004460EC" w:rsidRDefault="004460EC" w:rsidP="00B723F4">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B532CB9" w14:textId="70586C40" w:rsidR="004460EC" w:rsidRDefault="004460EC"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7628B" w14:textId="6D55820E" w:rsidR="004460EC" w:rsidRPr="00B723F4" w:rsidRDefault="004460EC" w:rsidP="00B723F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238,0</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BC1DDB" w14:textId="77777777" w:rsidR="004460EC" w:rsidRDefault="004460EC" w:rsidP="00A8756C">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D2063E" w14:textId="2378542B" w:rsidR="004460EC" w:rsidRPr="00B723F4" w:rsidRDefault="004460EC" w:rsidP="00B723F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238,0</w:t>
            </w:r>
          </w:p>
        </w:tc>
        <w:tc>
          <w:tcPr>
            <w:tcW w:w="1425" w:type="dxa"/>
            <w:vMerge w:val="restart"/>
            <w:tcBorders>
              <w:top w:val="single" w:sz="4" w:space="0" w:color="auto"/>
              <w:left w:val="single" w:sz="4" w:space="0" w:color="auto"/>
              <w:right w:val="single" w:sz="4" w:space="0" w:color="auto"/>
            </w:tcBorders>
            <w:vAlign w:val="center"/>
          </w:tcPr>
          <w:p w14:paraId="62464E64" w14:textId="77777777" w:rsidR="004460EC" w:rsidRPr="00B723F4" w:rsidRDefault="004460EC" w:rsidP="00B723F4">
            <w:pPr>
              <w:spacing w:after="0" w:line="240" w:lineRule="auto"/>
              <w:rPr>
                <w:rFonts w:ascii="Times New Roman" w:eastAsia="Times New Roman" w:hAnsi="Times New Roman"/>
                <w:color w:val="000000"/>
                <w:sz w:val="16"/>
                <w:szCs w:val="16"/>
                <w:lang w:eastAsia="ru-RU"/>
              </w:rPr>
            </w:pPr>
          </w:p>
        </w:tc>
      </w:tr>
      <w:tr w:rsidR="004460EC" w:rsidRPr="00B723F4" w14:paraId="6FCB9D74" w14:textId="77777777" w:rsidTr="0074799D">
        <w:trPr>
          <w:trHeight w:val="260"/>
        </w:trPr>
        <w:tc>
          <w:tcPr>
            <w:tcW w:w="860" w:type="dxa"/>
            <w:vMerge/>
            <w:tcBorders>
              <w:left w:val="single" w:sz="4" w:space="0" w:color="auto"/>
              <w:right w:val="single" w:sz="4" w:space="0" w:color="auto"/>
            </w:tcBorders>
            <w:shd w:val="clear" w:color="auto" w:fill="auto"/>
            <w:vAlign w:val="center"/>
          </w:tcPr>
          <w:p w14:paraId="5BCAAE24" w14:textId="77777777" w:rsidR="004460EC" w:rsidRDefault="004460EC" w:rsidP="00B723F4">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nil"/>
              <w:right w:val="single" w:sz="4" w:space="0" w:color="auto"/>
            </w:tcBorders>
            <w:shd w:val="clear" w:color="auto" w:fill="auto"/>
            <w:vAlign w:val="center"/>
          </w:tcPr>
          <w:p w14:paraId="098788B4" w14:textId="77777777" w:rsidR="004460EC" w:rsidRPr="00EF6296" w:rsidRDefault="004460EC" w:rsidP="00332978">
            <w:pPr>
              <w:spacing w:after="0" w:line="240" w:lineRule="auto"/>
              <w:jc w:val="both"/>
              <w:rPr>
                <w:rFonts w:ascii="Times New Roman" w:hAnsi="Times New Roman"/>
                <w:sz w:val="20"/>
                <w:szCs w:val="20"/>
                <w:lang w:val="x-none" w:eastAsia="ru-RU"/>
              </w:rPr>
            </w:pPr>
          </w:p>
        </w:tc>
        <w:tc>
          <w:tcPr>
            <w:tcW w:w="3850" w:type="dxa"/>
            <w:gridSpan w:val="2"/>
            <w:vMerge/>
            <w:tcBorders>
              <w:left w:val="nil"/>
              <w:bottom w:val="single" w:sz="4" w:space="0" w:color="auto"/>
              <w:right w:val="single" w:sz="4" w:space="0" w:color="auto"/>
            </w:tcBorders>
            <w:shd w:val="clear" w:color="auto" w:fill="auto"/>
            <w:vAlign w:val="center"/>
          </w:tcPr>
          <w:p w14:paraId="2F940AE7" w14:textId="77777777" w:rsidR="004460EC" w:rsidRDefault="004460EC" w:rsidP="00B723F4">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D730B85" w14:textId="2EF50D51" w:rsidR="004460EC" w:rsidRDefault="004460EC"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2024</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8DD1B9" w14:textId="3088E601" w:rsidR="004460EC" w:rsidRDefault="004460EC" w:rsidP="00B723F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8750,0</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B368F8" w14:textId="15261D90" w:rsidR="004460EC" w:rsidRDefault="004460EC" w:rsidP="00A8756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CEC5DC" w14:textId="4F608A97" w:rsidR="004460EC" w:rsidRDefault="004460EC" w:rsidP="00B723F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1750,0</w:t>
            </w:r>
          </w:p>
        </w:tc>
        <w:tc>
          <w:tcPr>
            <w:tcW w:w="1425" w:type="dxa"/>
            <w:vMerge/>
            <w:tcBorders>
              <w:left w:val="single" w:sz="4" w:space="0" w:color="auto"/>
              <w:right w:val="single" w:sz="4" w:space="0" w:color="auto"/>
            </w:tcBorders>
            <w:vAlign w:val="center"/>
          </w:tcPr>
          <w:p w14:paraId="18898BF9" w14:textId="77777777" w:rsidR="004460EC" w:rsidRPr="00B723F4" w:rsidRDefault="004460EC" w:rsidP="00B723F4">
            <w:pPr>
              <w:spacing w:after="0" w:line="240" w:lineRule="auto"/>
              <w:rPr>
                <w:rFonts w:ascii="Times New Roman" w:eastAsia="Times New Roman" w:hAnsi="Times New Roman"/>
                <w:color w:val="000000"/>
                <w:sz w:val="16"/>
                <w:szCs w:val="16"/>
                <w:lang w:eastAsia="ru-RU"/>
              </w:rPr>
            </w:pPr>
          </w:p>
        </w:tc>
      </w:tr>
      <w:tr w:rsidR="007B57A5" w:rsidRPr="00B723F4" w14:paraId="2BDEC7E8" w14:textId="77777777" w:rsidTr="0074799D">
        <w:trPr>
          <w:trHeight w:val="695"/>
        </w:trPr>
        <w:tc>
          <w:tcPr>
            <w:tcW w:w="860" w:type="dxa"/>
            <w:vMerge/>
            <w:tcBorders>
              <w:left w:val="single" w:sz="4" w:space="0" w:color="auto"/>
              <w:right w:val="single" w:sz="4" w:space="0" w:color="auto"/>
            </w:tcBorders>
            <w:shd w:val="clear" w:color="auto" w:fill="auto"/>
            <w:vAlign w:val="center"/>
          </w:tcPr>
          <w:p w14:paraId="00DAE5FB" w14:textId="77777777" w:rsidR="007B57A5" w:rsidRDefault="007B57A5" w:rsidP="00B723F4">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nil"/>
              <w:right w:val="single" w:sz="4" w:space="0" w:color="auto"/>
            </w:tcBorders>
            <w:shd w:val="clear" w:color="auto" w:fill="auto"/>
            <w:vAlign w:val="center"/>
          </w:tcPr>
          <w:p w14:paraId="68B58BFF" w14:textId="77777777" w:rsidR="007B57A5" w:rsidRPr="00EF6296" w:rsidRDefault="007B57A5" w:rsidP="00B723F4">
            <w:pPr>
              <w:spacing w:after="0" w:line="240" w:lineRule="auto"/>
              <w:rPr>
                <w:rFonts w:ascii="Times New Roman" w:hAnsi="Times New Roman"/>
                <w:sz w:val="20"/>
                <w:szCs w:val="20"/>
                <w:lang w:val="x-none"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17C8B039" w14:textId="1DC2AC62" w:rsidR="007B57A5" w:rsidRPr="00B723F4" w:rsidRDefault="007B57A5" w:rsidP="007B57A5">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Количество разработанной проектной документации, компл.</w:t>
            </w:r>
          </w:p>
        </w:tc>
        <w:tc>
          <w:tcPr>
            <w:tcW w:w="1301" w:type="dxa"/>
            <w:tcBorders>
              <w:top w:val="single" w:sz="4" w:space="0" w:color="auto"/>
              <w:left w:val="nil"/>
              <w:bottom w:val="single" w:sz="4" w:space="0" w:color="auto"/>
              <w:right w:val="single" w:sz="4" w:space="0" w:color="auto"/>
            </w:tcBorders>
            <w:shd w:val="clear" w:color="auto" w:fill="auto"/>
            <w:vAlign w:val="center"/>
          </w:tcPr>
          <w:p w14:paraId="091D3FF2" w14:textId="584275F3" w:rsidR="007B57A5" w:rsidRDefault="007B57A5"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1253" w:type="dxa"/>
            <w:gridSpan w:val="2"/>
            <w:tcBorders>
              <w:top w:val="single" w:sz="4" w:space="0" w:color="auto"/>
              <w:left w:val="nil"/>
              <w:right w:val="single" w:sz="4" w:space="0" w:color="auto"/>
            </w:tcBorders>
            <w:shd w:val="clear" w:color="auto" w:fill="auto"/>
            <w:vAlign w:val="center"/>
          </w:tcPr>
          <w:p w14:paraId="422AD419" w14:textId="533E4C99" w:rsidR="007B57A5" w:rsidRDefault="007B57A5"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auto"/>
            <w:vAlign w:val="center"/>
          </w:tcPr>
          <w:p w14:paraId="00178ADE" w14:textId="4B0E7C3D" w:rsidR="007B57A5" w:rsidRPr="00B723F4" w:rsidRDefault="007B57A5" w:rsidP="00B723F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14:paraId="22371A93" w14:textId="77777777" w:rsidR="007B57A5" w:rsidRDefault="007B57A5" w:rsidP="00A8756C">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034E86" w14:textId="5B44812D" w:rsidR="007B57A5" w:rsidRPr="00B723F4" w:rsidRDefault="007B57A5" w:rsidP="00B723F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200,0</w:t>
            </w:r>
          </w:p>
        </w:tc>
        <w:tc>
          <w:tcPr>
            <w:tcW w:w="1425" w:type="dxa"/>
            <w:vMerge w:val="restart"/>
            <w:tcBorders>
              <w:left w:val="single" w:sz="4" w:space="0" w:color="auto"/>
              <w:right w:val="single" w:sz="4" w:space="0" w:color="auto"/>
            </w:tcBorders>
            <w:vAlign w:val="center"/>
          </w:tcPr>
          <w:p w14:paraId="14E838FC" w14:textId="44A22AC2" w:rsidR="007B57A5" w:rsidRPr="00536411" w:rsidRDefault="007B57A5" w:rsidP="00536411">
            <w:pPr>
              <w:jc w:val="center"/>
              <w:rPr>
                <w:rFonts w:ascii="Times New Roman" w:hAnsi="Times New Roman"/>
                <w:color w:val="000000"/>
                <w:sz w:val="18"/>
                <w:szCs w:val="18"/>
              </w:rPr>
            </w:pPr>
            <w:r w:rsidRPr="00422846">
              <w:rPr>
                <w:rFonts w:ascii="Times New Roman" w:hAnsi="Times New Roman"/>
                <w:color w:val="000000"/>
                <w:sz w:val="18"/>
                <w:szCs w:val="18"/>
              </w:rPr>
              <w:t>Управление ЖКХ, транспорта и связ</w:t>
            </w:r>
            <w:r>
              <w:rPr>
                <w:rFonts w:ascii="Times New Roman" w:hAnsi="Times New Roman"/>
                <w:color w:val="000000"/>
                <w:sz w:val="18"/>
                <w:szCs w:val="18"/>
              </w:rPr>
              <w:t>и</w:t>
            </w:r>
          </w:p>
        </w:tc>
      </w:tr>
      <w:tr w:rsidR="007B57A5" w:rsidRPr="00B723F4" w14:paraId="25DC22F8" w14:textId="77777777" w:rsidTr="0074799D">
        <w:trPr>
          <w:trHeight w:val="695"/>
        </w:trPr>
        <w:tc>
          <w:tcPr>
            <w:tcW w:w="860" w:type="dxa"/>
            <w:vMerge/>
            <w:tcBorders>
              <w:left w:val="single" w:sz="4" w:space="0" w:color="auto"/>
              <w:right w:val="single" w:sz="4" w:space="0" w:color="auto"/>
            </w:tcBorders>
            <w:shd w:val="clear" w:color="auto" w:fill="auto"/>
            <w:vAlign w:val="center"/>
          </w:tcPr>
          <w:p w14:paraId="6C37BA4A" w14:textId="77777777" w:rsidR="007B57A5" w:rsidRDefault="007B57A5" w:rsidP="00B723F4">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nil"/>
              <w:right w:val="single" w:sz="4" w:space="0" w:color="auto"/>
            </w:tcBorders>
            <w:shd w:val="clear" w:color="auto" w:fill="auto"/>
            <w:vAlign w:val="center"/>
          </w:tcPr>
          <w:p w14:paraId="30F29BD3" w14:textId="77777777" w:rsidR="007B57A5" w:rsidRPr="00EF6296" w:rsidRDefault="007B57A5" w:rsidP="00B723F4">
            <w:pPr>
              <w:spacing w:after="0" w:line="240" w:lineRule="auto"/>
              <w:rPr>
                <w:rFonts w:ascii="Times New Roman" w:hAnsi="Times New Roman"/>
                <w:sz w:val="20"/>
                <w:szCs w:val="20"/>
                <w:lang w:val="x-none"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505BEDC3" w14:textId="77777777" w:rsidR="007B57A5" w:rsidRDefault="007B57A5" w:rsidP="007B57A5">
            <w:pPr>
              <w:spacing w:after="0" w:line="240" w:lineRule="auto"/>
              <w:rPr>
                <w:rFonts w:ascii="Times New Roman" w:eastAsia="Times New Roman" w:hAnsi="Times New Roman"/>
                <w:sz w:val="18"/>
                <w:szCs w:val="18"/>
                <w:lang w:eastAsia="ru-RU"/>
              </w:rPr>
            </w:pPr>
            <w:r w:rsidRPr="00056758">
              <w:rPr>
                <w:rFonts w:ascii="Times New Roman" w:eastAsia="Times New Roman" w:hAnsi="Times New Roman"/>
                <w:sz w:val="18"/>
                <w:szCs w:val="18"/>
                <w:lang w:eastAsia="ru-RU"/>
              </w:rPr>
              <w:t>прочие работы, предусмотренные на строительство объекта, ед.</w:t>
            </w:r>
          </w:p>
          <w:p w14:paraId="6650B9B4" w14:textId="77777777" w:rsidR="007B57A5" w:rsidRDefault="007B57A5" w:rsidP="00B723F4">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41F1163E" w14:textId="77777777" w:rsidR="007B57A5" w:rsidRDefault="007B57A5" w:rsidP="00B723F4">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left w:val="single" w:sz="4" w:space="0" w:color="auto"/>
              <w:bottom w:val="single" w:sz="4" w:space="0" w:color="auto"/>
              <w:right w:val="single" w:sz="4" w:space="0" w:color="auto"/>
            </w:tcBorders>
            <w:shd w:val="clear" w:color="auto" w:fill="auto"/>
            <w:vAlign w:val="center"/>
          </w:tcPr>
          <w:p w14:paraId="58EF18EC" w14:textId="77777777" w:rsidR="007B57A5" w:rsidRDefault="007B57A5" w:rsidP="00B723F4">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79BEBC0" w14:textId="11BE3E39" w:rsidR="007B57A5" w:rsidRDefault="007B57A5" w:rsidP="00B723F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B012AB" w14:textId="77777777" w:rsidR="007B57A5" w:rsidRDefault="007B57A5" w:rsidP="00A8756C">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915DD" w14:textId="23F61FB8" w:rsidR="007B57A5" w:rsidRDefault="007B57A5" w:rsidP="00B723F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w:t>
            </w:r>
          </w:p>
        </w:tc>
        <w:tc>
          <w:tcPr>
            <w:tcW w:w="1425" w:type="dxa"/>
            <w:vMerge/>
            <w:tcBorders>
              <w:left w:val="single" w:sz="4" w:space="0" w:color="auto"/>
              <w:right w:val="single" w:sz="4" w:space="0" w:color="auto"/>
            </w:tcBorders>
            <w:vAlign w:val="center"/>
          </w:tcPr>
          <w:p w14:paraId="6158C721" w14:textId="77777777" w:rsidR="007B57A5" w:rsidRPr="00422846" w:rsidRDefault="007B57A5" w:rsidP="00536411">
            <w:pPr>
              <w:jc w:val="center"/>
              <w:rPr>
                <w:rFonts w:ascii="Times New Roman" w:hAnsi="Times New Roman"/>
                <w:color w:val="000000"/>
                <w:sz w:val="18"/>
                <w:szCs w:val="18"/>
              </w:rPr>
            </w:pPr>
          </w:p>
        </w:tc>
      </w:tr>
      <w:tr w:rsidR="007B57A5" w:rsidRPr="00B723F4" w14:paraId="4685E1C6" w14:textId="77777777" w:rsidTr="0074799D">
        <w:trPr>
          <w:trHeight w:val="150"/>
        </w:trPr>
        <w:tc>
          <w:tcPr>
            <w:tcW w:w="860" w:type="dxa"/>
            <w:vMerge/>
            <w:tcBorders>
              <w:left w:val="single" w:sz="4" w:space="0" w:color="auto"/>
              <w:bottom w:val="single" w:sz="4" w:space="0" w:color="auto"/>
              <w:right w:val="single" w:sz="4" w:space="0" w:color="auto"/>
            </w:tcBorders>
            <w:shd w:val="clear" w:color="auto" w:fill="auto"/>
            <w:vAlign w:val="center"/>
          </w:tcPr>
          <w:p w14:paraId="1CA7D724" w14:textId="77777777" w:rsidR="007B57A5" w:rsidRDefault="007B57A5" w:rsidP="00B723F4">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nil"/>
              <w:bottom w:val="single" w:sz="4" w:space="0" w:color="auto"/>
              <w:right w:val="single" w:sz="4" w:space="0" w:color="auto"/>
            </w:tcBorders>
            <w:shd w:val="clear" w:color="auto" w:fill="auto"/>
            <w:vAlign w:val="center"/>
          </w:tcPr>
          <w:p w14:paraId="6DF53AF8" w14:textId="77777777" w:rsidR="007B57A5" w:rsidRPr="00EF6296" w:rsidRDefault="007B57A5" w:rsidP="00B723F4">
            <w:pPr>
              <w:spacing w:after="0" w:line="240" w:lineRule="auto"/>
              <w:rPr>
                <w:rFonts w:ascii="Times New Roman" w:hAnsi="Times New Roman"/>
                <w:sz w:val="20"/>
                <w:szCs w:val="20"/>
                <w:lang w:val="x-none"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2271DBF8" w14:textId="2D278798" w:rsidR="007B57A5" w:rsidRDefault="007B57A5" w:rsidP="00B723F4">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Количество построенных и введенных в эксплуатацию котельных, ед.</w:t>
            </w:r>
          </w:p>
          <w:p w14:paraId="60899128" w14:textId="77777777" w:rsidR="007B57A5" w:rsidRDefault="007B57A5" w:rsidP="00B723F4">
            <w:pPr>
              <w:spacing w:after="0" w:line="240" w:lineRule="auto"/>
              <w:rPr>
                <w:rFonts w:ascii="Times New Roman" w:eastAsia="Times New Roman" w:hAnsi="Times New Roman"/>
                <w:color w:val="000000"/>
                <w:sz w:val="18"/>
                <w:szCs w:val="18"/>
                <w:lang w:eastAsia="ru-RU"/>
              </w:rPr>
            </w:pPr>
          </w:p>
          <w:p w14:paraId="73E43374" w14:textId="1C4F1F56" w:rsidR="007B57A5" w:rsidRPr="00B723F4" w:rsidRDefault="007B57A5" w:rsidP="00B723F4">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auto"/>
            <w:vAlign w:val="center"/>
          </w:tcPr>
          <w:p w14:paraId="1496D09F" w14:textId="51A854F7" w:rsidR="007B57A5" w:rsidRDefault="007B57A5" w:rsidP="00B72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1253" w:type="dxa"/>
            <w:gridSpan w:val="2"/>
            <w:tcBorders>
              <w:top w:val="single" w:sz="4" w:space="0" w:color="auto"/>
              <w:left w:val="nil"/>
              <w:bottom w:val="single" w:sz="4" w:space="0" w:color="auto"/>
              <w:right w:val="single" w:sz="4" w:space="0" w:color="auto"/>
            </w:tcBorders>
            <w:shd w:val="clear" w:color="auto" w:fill="auto"/>
            <w:vAlign w:val="center"/>
          </w:tcPr>
          <w:p w14:paraId="78CE1164" w14:textId="484B5F87" w:rsidR="007B57A5" w:rsidRDefault="007B57A5" w:rsidP="00291EB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2024</w:t>
            </w:r>
          </w:p>
        </w:tc>
        <w:tc>
          <w:tcPr>
            <w:tcW w:w="1416" w:type="dxa"/>
            <w:tcBorders>
              <w:top w:val="single" w:sz="4" w:space="0" w:color="auto"/>
              <w:left w:val="nil"/>
              <w:bottom w:val="single" w:sz="4" w:space="0" w:color="auto"/>
              <w:right w:val="single" w:sz="4" w:space="0" w:color="auto"/>
            </w:tcBorders>
            <w:shd w:val="clear" w:color="auto" w:fill="auto"/>
            <w:vAlign w:val="center"/>
          </w:tcPr>
          <w:p w14:paraId="147E1AEC" w14:textId="024DA3D4" w:rsidR="007B57A5" w:rsidRPr="00B723F4" w:rsidRDefault="007B57A5" w:rsidP="0005675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8750,0</w:t>
            </w:r>
          </w:p>
        </w:tc>
        <w:tc>
          <w:tcPr>
            <w:tcW w:w="1560" w:type="dxa"/>
            <w:tcBorders>
              <w:top w:val="single" w:sz="4" w:space="0" w:color="auto"/>
              <w:left w:val="nil"/>
              <w:bottom w:val="single" w:sz="4" w:space="0" w:color="auto"/>
              <w:right w:val="single" w:sz="4" w:space="0" w:color="auto"/>
            </w:tcBorders>
            <w:shd w:val="clear" w:color="auto" w:fill="auto"/>
            <w:vAlign w:val="center"/>
          </w:tcPr>
          <w:p w14:paraId="44DB914C" w14:textId="019109C7" w:rsidR="007B57A5" w:rsidRDefault="007B57A5" w:rsidP="00A8756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61E7FA" w14:textId="691C87E7" w:rsidR="007B57A5" w:rsidRPr="00B723F4" w:rsidRDefault="007B57A5" w:rsidP="00B723F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1750,0</w:t>
            </w:r>
          </w:p>
        </w:tc>
        <w:tc>
          <w:tcPr>
            <w:tcW w:w="1425" w:type="dxa"/>
            <w:tcBorders>
              <w:left w:val="single" w:sz="4" w:space="0" w:color="auto"/>
              <w:bottom w:val="single" w:sz="4" w:space="0" w:color="auto"/>
              <w:right w:val="single" w:sz="4" w:space="0" w:color="auto"/>
            </w:tcBorders>
            <w:vAlign w:val="center"/>
          </w:tcPr>
          <w:p w14:paraId="650D33B7" w14:textId="77777777" w:rsidR="007B57A5" w:rsidRPr="00B723F4" w:rsidRDefault="007B57A5" w:rsidP="00B723F4">
            <w:pPr>
              <w:spacing w:after="0" w:line="240" w:lineRule="auto"/>
              <w:rPr>
                <w:rFonts w:ascii="Times New Roman" w:eastAsia="Times New Roman" w:hAnsi="Times New Roman"/>
                <w:color w:val="000000"/>
                <w:sz w:val="16"/>
                <w:szCs w:val="16"/>
                <w:lang w:eastAsia="ru-RU"/>
              </w:rPr>
            </w:pPr>
          </w:p>
        </w:tc>
      </w:tr>
      <w:tr w:rsidR="0074799D" w:rsidRPr="00B723F4" w14:paraId="03CE6330" w14:textId="77777777" w:rsidTr="0074799D">
        <w:trPr>
          <w:trHeight w:val="359"/>
        </w:trPr>
        <w:tc>
          <w:tcPr>
            <w:tcW w:w="860" w:type="dxa"/>
            <w:vMerge w:val="restart"/>
            <w:tcBorders>
              <w:top w:val="single" w:sz="4" w:space="0" w:color="auto"/>
              <w:left w:val="single" w:sz="4" w:space="0" w:color="auto"/>
              <w:right w:val="single" w:sz="4" w:space="0" w:color="auto"/>
            </w:tcBorders>
            <w:shd w:val="clear" w:color="auto" w:fill="auto"/>
            <w:vAlign w:val="center"/>
          </w:tcPr>
          <w:p w14:paraId="5E49346B" w14:textId="36A7641E" w:rsidR="0074799D" w:rsidRDefault="0074799D" w:rsidP="0074799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c>
          <w:tcPr>
            <w:tcW w:w="2963" w:type="dxa"/>
            <w:vMerge w:val="restart"/>
            <w:tcBorders>
              <w:top w:val="single" w:sz="4" w:space="0" w:color="auto"/>
              <w:left w:val="nil"/>
              <w:right w:val="single" w:sz="4" w:space="0" w:color="auto"/>
            </w:tcBorders>
            <w:shd w:val="clear" w:color="auto" w:fill="auto"/>
            <w:vAlign w:val="center"/>
          </w:tcPr>
          <w:p w14:paraId="396CCA4F" w14:textId="08E615FF" w:rsidR="0074799D" w:rsidRPr="00B34B69" w:rsidRDefault="0074799D" w:rsidP="0074799D">
            <w:pPr>
              <w:spacing w:after="0" w:line="240" w:lineRule="auto"/>
              <w:rPr>
                <w:rFonts w:ascii="Times New Roman" w:eastAsia="Times New Roman" w:hAnsi="Times New Roman"/>
                <w:color w:val="000000"/>
                <w:lang w:eastAsia="ru-RU"/>
              </w:rPr>
            </w:pPr>
            <w:r w:rsidRPr="00B34B69">
              <w:rPr>
                <w:rFonts w:ascii="Times New Roman" w:eastAsia="Times New Roman" w:hAnsi="Times New Roman"/>
                <w:color w:val="000000"/>
                <w:lang w:eastAsia="ru-RU"/>
              </w:rPr>
              <w:t xml:space="preserve">Строительство модульной газовой котельной с тепловыми сетями и сетями ГВС </w:t>
            </w:r>
            <w:r w:rsidRPr="00B34B69">
              <w:rPr>
                <w:rFonts w:ascii="Times New Roman" w:eastAsia="Times New Roman" w:hAnsi="Times New Roman"/>
                <w:b/>
                <w:bCs/>
                <w:color w:val="000000"/>
                <w:lang w:eastAsia="ru-RU"/>
              </w:rPr>
              <w:t>дер.Свингино</w:t>
            </w:r>
            <w:r w:rsidRPr="00B34B69">
              <w:rPr>
                <w:rFonts w:ascii="Times New Roman" w:eastAsia="Times New Roman" w:hAnsi="Times New Roman"/>
                <w:color w:val="000000"/>
                <w:lang w:eastAsia="ru-RU"/>
              </w:rPr>
              <w:t>, Судоверфского  с.п. (в т.ч. проектирование) (Паспорт 10 приложения 4 к Программе)</w:t>
            </w:r>
            <w:r w:rsidR="00B600EE">
              <w:rPr>
                <w:rFonts w:ascii="Times New Roman" w:eastAsia="Times New Roman" w:hAnsi="Times New Roman"/>
                <w:color w:val="000000"/>
                <w:lang w:eastAsia="ru-RU"/>
              </w:rPr>
              <w:t xml:space="preserve"> </w:t>
            </w:r>
            <w:r w:rsidRPr="00EF6296">
              <w:rPr>
                <w:rFonts w:ascii="Times New Roman" w:hAnsi="Times New Roman"/>
                <w:sz w:val="20"/>
                <w:szCs w:val="20"/>
                <w:lang w:val="x-none" w:eastAsia="ru-RU"/>
              </w:rPr>
              <w:t>Рыбинского района</w:t>
            </w:r>
          </w:p>
        </w:tc>
        <w:tc>
          <w:tcPr>
            <w:tcW w:w="3850" w:type="dxa"/>
            <w:gridSpan w:val="2"/>
            <w:tcBorders>
              <w:top w:val="single" w:sz="4" w:space="0" w:color="auto"/>
              <w:left w:val="nil"/>
              <w:bottom w:val="single" w:sz="4" w:space="0" w:color="auto"/>
              <w:right w:val="single" w:sz="4" w:space="0" w:color="auto"/>
            </w:tcBorders>
            <w:shd w:val="clear" w:color="auto" w:fill="auto"/>
            <w:vAlign w:val="center"/>
          </w:tcPr>
          <w:p w14:paraId="37EECA86" w14:textId="77777777" w:rsidR="0074799D" w:rsidRDefault="0074799D" w:rsidP="0074799D">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top w:val="single" w:sz="4" w:space="0" w:color="auto"/>
              <w:left w:val="nil"/>
              <w:right w:val="single" w:sz="4" w:space="0" w:color="auto"/>
            </w:tcBorders>
            <w:shd w:val="clear" w:color="auto" w:fill="BFBFBF" w:themeFill="background1" w:themeFillShade="BF"/>
            <w:vAlign w:val="center"/>
          </w:tcPr>
          <w:p w14:paraId="5EDC56E3" w14:textId="572C2B90" w:rsidR="0074799D" w:rsidRPr="0074799D" w:rsidRDefault="0074799D" w:rsidP="0074799D">
            <w:pPr>
              <w:spacing w:after="0" w:line="240" w:lineRule="auto"/>
              <w:jc w:val="center"/>
              <w:rPr>
                <w:rFonts w:ascii="Times New Roman" w:eastAsia="Times New Roman" w:hAnsi="Times New Roman"/>
                <w:color w:val="BFBFBF" w:themeColor="background1" w:themeShade="BF"/>
                <w:sz w:val="18"/>
                <w:szCs w:val="18"/>
                <w:lang w:eastAsia="ru-RU"/>
              </w:rPr>
            </w:pPr>
            <w:r w:rsidRPr="0074799D">
              <w:rPr>
                <w:rFonts w:ascii="Times New Roman" w:eastAsia="Times New Roman" w:hAnsi="Times New Roman"/>
                <w:sz w:val="18"/>
                <w:szCs w:val="18"/>
                <w:lang w:eastAsia="ru-RU"/>
              </w:rPr>
              <w:t>20</w:t>
            </w:r>
            <w:r>
              <w:rPr>
                <w:rFonts w:ascii="Times New Roman" w:eastAsia="Times New Roman" w:hAnsi="Times New Roman"/>
                <w:sz w:val="18"/>
                <w:szCs w:val="18"/>
                <w:lang w:eastAsia="ru-RU"/>
              </w:rPr>
              <w:t>2</w:t>
            </w:r>
            <w:r w:rsidRPr="0074799D">
              <w:rPr>
                <w:rFonts w:ascii="Times New Roman" w:eastAsia="Times New Roman" w:hAnsi="Times New Roman"/>
                <w:sz w:val="18"/>
                <w:szCs w:val="18"/>
                <w:lang w:eastAsia="ru-RU"/>
              </w:rPr>
              <w:t>4</w:t>
            </w:r>
          </w:p>
        </w:tc>
        <w:tc>
          <w:tcPr>
            <w:tcW w:w="14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5FE24FF" w14:textId="73FF4802" w:rsidR="0074799D" w:rsidRPr="0074799D" w:rsidRDefault="0074799D" w:rsidP="0074799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28125,0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DE1F02" w14:textId="237A7BAD" w:rsidR="0074799D" w:rsidRPr="0074799D" w:rsidRDefault="0074799D" w:rsidP="007479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22500,0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1585770" w14:textId="2CE75492" w:rsidR="0074799D" w:rsidRPr="0074799D" w:rsidRDefault="0074799D" w:rsidP="0074799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5625,0</w:t>
            </w:r>
          </w:p>
        </w:tc>
        <w:tc>
          <w:tcPr>
            <w:tcW w:w="1425" w:type="dxa"/>
            <w:vMerge w:val="restart"/>
            <w:tcBorders>
              <w:top w:val="single" w:sz="4" w:space="0" w:color="auto"/>
              <w:left w:val="single" w:sz="4" w:space="0" w:color="auto"/>
              <w:right w:val="single" w:sz="4" w:space="0" w:color="auto"/>
            </w:tcBorders>
            <w:vAlign w:val="center"/>
          </w:tcPr>
          <w:p w14:paraId="351F10A5" w14:textId="20B3857A" w:rsidR="0074799D" w:rsidRPr="00422846" w:rsidRDefault="0074799D" w:rsidP="00B34B69">
            <w:pPr>
              <w:spacing w:after="0" w:line="240" w:lineRule="auto"/>
              <w:rPr>
                <w:rFonts w:ascii="Times New Roman" w:hAnsi="Times New Roman"/>
                <w:color w:val="000000"/>
                <w:sz w:val="18"/>
                <w:szCs w:val="18"/>
              </w:rPr>
            </w:pPr>
            <w:r w:rsidRPr="00422846">
              <w:rPr>
                <w:rFonts w:ascii="Times New Roman" w:hAnsi="Times New Roman"/>
                <w:color w:val="000000"/>
                <w:sz w:val="18"/>
                <w:szCs w:val="18"/>
              </w:rPr>
              <w:t>Управление ЖКХ, транспорта и связ</w:t>
            </w:r>
            <w:r>
              <w:rPr>
                <w:rFonts w:ascii="Times New Roman" w:hAnsi="Times New Roman"/>
                <w:color w:val="000000"/>
                <w:sz w:val="18"/>
                <w:szCs w:val="18"/>
              </w:rPr>
              <w:t>и</w:t>
            </w:r>
          </w:p>
        </w:tc>
      </w:tr>
      <w:tr w:rsidR="0074799D" w:rsidRPr="00B723F4" w14:paraId="67006450" w14:textId="77777777" w:rsidTr="0074799D">
        <w:trPr>
          <w:trHeight w:val="706"/>
        </w:trPr>
        <w:tc>
          <w:tcPr>
            <w:tcW w:w="860" w:type="dxa"/>
            <w:vMerge/>
            <w:tcBorders>
              <w:left w:val="single" w:sz="4" w:space="0" w:color="auto"/>
              <w:right w:val="single" w:sz="4" w:space="0" w:color="auto"/>
            </w:tcBorders>
            <w:shd w:val="clear" w:color="auto" w:fill="auto"/>
            <w:vAlign w:val="center"/>
          </w:tcPr>
          <w:p w14:paraId="05FA926F" w14:textId="3CE19F41" w:rsidR="0074799D" w:rsidRDefault="0074799D" w:rsidP="00B34B69">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nil"/>
              <w:right w:val="single" w:sz="4" w:space="0" w:color="auto"/>
            </w:tcBorders>
            <w:shd w:val="clear" w:color="auto" w:fill="auto"/>
            <w:vAlign w:val="center"/>
          </w:tcPr>
          <w:p w14:paraId="78D0632B" w14:textId="5B4B4884" w:rsidR="0074799D" w:rsidRPr="00EF6296" w:rsidRDefault="0074799D" w:rsidP="00B34B69">
            <w:pPr>
              <w:spacing w:after="0" w:line="240" w:lineRule="auto"/>
              <w:rPr>
                <w:rFonts w:ascii="Times New Roman" w:hAnsi="Times New Roman"/>
                <w:sz w:val="20"/>
                <w:szCs w:val="20"/>
                <w:lang w:val="x-none"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6D796753" w14:textId="0270B57C" w:rsidR="0074799D" w:rsidRDefault="0074799D" w:rsidP="00B34B69">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Количество разработанной проектной документации, компл.</w:t>
            </w:r>
          </w:p>
        </w:tc>
        <w:tc>
          <w:tcPr>
            <w:tcW w:w="1301" w:type="dxa"/>
            <w:tcBorders>
              <w:top w:val="single" w:sz="4" w:space="0" w:color="auto"/>
              <w:left w:val="nil"/>
              <w:bottom w:val="single" w:sz="4" w:space="0" w:color="auto"/>
              <w:right w:val="single" w:sz="4" w:space="0" w:color="auto"/>
            </w:tcBorders>
            <w:shd w:val="clear" w:color="auto" w:fill="auto"/>
            <w:vAlign w:val="center"/>
          </w:tcPr>
          <w:p w14:paraId="657DBAFC" w14:textId="4B87FA9A" w:rsidR="0074799D" w:rsidRDefault="0074799D" w:rsidP="00B34B6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1253" w:type="dxa"/>
            <w:gridSpan w:val="2"/>
            <w:vMerge w:val="restart"/>
            <w:tcBorders>
              <w:top w:val="single" w:sz="4" w:space="0" w:color="auto"/>
              <w:left w:val="nil"/>
              <w:right w:val="single" w:sz="4" w:space="0" w:color="auto"/>
            </w:tcBorders>
            <w:shd w:val="clear" w:color="auto" w:fill="auto"/>
            <w:vAlign w:val="center"/>
          </w:tcPr>
          <w:p w14:paraId="237B3BAD" w14:textId="6C7ED882" w:rsidR="0074799D" w:rsidRDefault="0074799D" w:rsidP="00B34B6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2024</w:t>
            </w:r>
          </w:p>
        </w:tc>
        <w:tc>
          <w:tcPr>
            <w:tcW w:w="1416" w:type="dxa"/>
            <w:tcBorders>
              <w:top w:val="single" w:sz="4" w:space="0" w:color="auto"/>
              <w:left w:val="nil"/>
              <w:bottom w:val="single" w:sz="4" w:space="0" w:color="auto"/>
              <w:right w:val="single" w:sz="4" w:space="0" w:color="auto"/>
            </w:tcBorders>
            <w:shd w:val="clear" w:color="auto" w:fill="auto"/>
            <w:vAlign w:val="center"/>
          </w:tcPr>
          <w:p w14:paraId="49AD256D" w14:textId="77777777" w:rsidR="0074799D" w:rsidRDefault="0074799D" w:rsidP="00B34B69">
            <w:pPr>
              <w:spacing w:after="0" w:line="240" w:lineRule="auto"/>
              <w:jc w:val="right"/>
              <w:rPr>
                <w:rFonts w:ascii="Times New Roman" w:eastAsia="Times New Roman" w:hAnsi="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1281AEAD" w14:textId="77777777" w:rsidR="0074799D" w:rsidRDefault="0074799D" w:rsidP="00B34B69">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16E1CA" w14:textId="77777777" w:rsidR="0074799D" w:rsidRDefault="0074799D" w:rsidP="00B34B69">
            <w:pPr>
              <w:spacing w:after="0" w:line="240" w:lineRule="auto"/>
              <w:jc w:val="right"/>
              <w:rPr>
                <w:rFonts w:ascii="Times New Roman" w:eastAsia="Times New Roman" w:hAnsi="Times New Roman"/>
                <w:color w:val="000000"/>
                <w:sz w:val="20"/>
                <w:szCs w:val="20"/>
                <w:lang w:eastAsia="ru-RU"/>
              </w:rPr>
            </w:pPr>
          </w:p>
        </w:tc>
        <w:tc>
          <w:tcPr>
            <w:tcW w:w="1425" w:type="dxa"/>
            <w:vMerge/>
            <w:tcBorders>
              <w:left w:val="single" w:sz="4" w:space="0" w:color="auto"/>
              <w:right w:val="single" w:sz="4" w:space="0" w:color="auto"/>
            </w:tcBorders>
            <w:vAlign w:val="center"/>
          </w:tcPr>
          <w:p w14:paraId="4CE0CC09" w14:textId="652D94D4" w:rsidR="0074799D" w:rsidRPr="00B723F4" w:rsidRDefault="0074799D" w:rsidP="00B34B69">
            <w:pPr>
              <w:spacing w:after="0" w:line="240" w:lineRule="auto"/>
              <w:rPr>
                <w:rFonts w:ascii="Times New Roman" w:eastAsia="Times New Roman" w:hAnsi="Times New Roman"/>
                <w:color w:val="000000"/>
                <w:sz w:val="16"/>
                <w:szCs w:val="16"/>
                <w:lang w:eastAsia="ru-RU"/>
              </w:rPr>
            </w:pPr>
          </w:p>
        </w:tc>
      </w:tr>
      <w:tr w:rsidR="0074799D" w:rsidRPr="00B723F4" w14:paraId="3E5A661E" w14:textId="77777777" w:rsidTr="00F11721">
        <w:trPr>
          <w:trHeight w:val="1256"/>
        </w:trPr>
        <w:tc>
          <w:tcPr>
            <w:tcW w:w="860" w:type="dxa"/>
            <w:vMerge/>
            <w:tcBorders>
              <w:left w:val="single" w:sz="4" w:space="0" w:color="auto"/>
              <w:bottom w:val="single" w:sz="4" w:space="0" w:color="auto"/>
              <w:right w:val="single" w:sz="4" w:space="0" w:color="auto"/>
            </w:tcBorders>
            <w:shd w:val="clear" w:color="auto" w:fill="auto"/>
            <w:vAlign w:val="center"/>
          </w:tcPr>
          <w:p w14:paraId="08D641CA" w14:textId="77777777" w:rsidR="0074799D" w:rsidRDefault="0074799D" w:rsidP="00B34B69">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nil"/>
              <w:bottom w:val="single" w:sz="4" w:space="0" w:color="auto"/>
              <w:right w:val="single" w:sz="4" w:space="0" w:color="auto"/>
            </w:tcBorders>
            <w:shd w:val="clear" w:color="auto" w:fill="auto"/>
            <w:vAlign w:val="center"/>
          </w:tcPr>
          <w:p w14:paraId="1EA68CF2" w14:textId="77777777" w:rsidR="0074799D" w:rsidRPr="00B34B69" w:rsidRDefault="0074799D" w:rsidP="00B34B69">
            <w:pPr>
              <w:spacing w:after="0" w:line="240" w:lineRule="auto"/>
              <w:rPr>
                <w:rFonts w:ascii="Times New Roman" w:eastAsia="Times New Roman" w:hAnsi="Times New Roman"/>
                <w:color w:val="000000"/>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1AF7E435" w14:textId="77777777" w:rsidR="0081603A" w:rsidRDefault="0081603A" w:rsidP="0081603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Количество построенных и введенных в эксплуатацию котельных, ед.</w:t>
            </w:r>
          </w:p>
          <w:p w14:paraId="7679D9FB" w14:textId="10055C5F" w:rsidR="0074799D" w:rsidRDefault="0074799D" w:rsidP="00B600EE">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auto"/>
            <w:vAlign w:val="center"/>
          </w:tcPr>
          <w:p w14:paraId="3BAC699F" w14:textId="3AA5C960" w:rsidR="0074799D" w:rsidRDefault="0074799D" w:rsidP="00B34B6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1253" w:type="dxa"/>
            <w:gridSpan w:val="2"/>
            <w:vMerge/>
            <w:tcBorders>
              <w:left w:val="nil"/>
              <w:bottom w:val="single" w:sz="4" w:space="0" w:color="auto"/>
              <w:right w:val="single" w:sz="4" w:space="0" w:color="auto"/>
            </w:tcBorders>
            <w:shd w:val="clear" w:color="auto" w:fill="auto"/>
            <w:vAlign w:val="center"/>
          </w:tcPr>
          <w:p w14:paraId="605CC0EB" w14:textId="77777777" w:rsidR="0074799D" w:rsidRDefault="0074799D" w:rsidP="00B34B69">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6161CE23" w14:textId="5E4CC907" w:rsidR="0074799D" w:rsidRDefault="0074799D" w:rsidP="00B34B69">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28125,0</w:t>
            </w:r>
          </w:p>
        </w:tc>
        <w:tc>
          <w:tcPr>
            <w:tcW w:w="1560" w:type="dxa"/>
            <w:tcBorders>
              <w:top w:val="single" w:sz="4" w:space="0" w:color="auto"/>
              <w:left w:val="nil"/>
              <w:bottom w:val="single" w:sz="4" w:space="0" w:color="auto"/>
              <w:right w:val="single" w:sz="4" w:space="0" w:color="auto"/>
            </w:tcBorders>
            <w:shd w:val="clear" w:color="auto" w:fill="auto"/>
            <w:vAlign w:val="center"/>
          </w:tcPr>
          <w:p w14:paraId="002DFB98" w14:textId="595AA8EE" w:rsidR="0074799D" w:rsidRDefault="0074799D" w:rsidP="00B34B6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19B8C0" w14:textId="59FF80C5" w:rsidR="0074799D" w:rsidRDefault="0074799D" w:rsidP="00B34B69">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5625,0</w:t>
            </w:r>
          </w:p>
        </w:tc>
        <w:tc>
          <w:tcPr>
            <w:tcW w:w="1425" w:type="dxa"/>
            <w:vMerge/>
            <w:tcBorders>
              <w:left w:val="single" w:sz="4" w:space="0" w:color="auto"/>
              <w:bottom w:val="single" w:sz="4" w:space="0" w:color="auto"/>
              <w:right w:val="single" w:sz="4" w:space="0" w:color="auto"/>
            </w:tcBorders>
            <w:vAlign w:val="center"/>
          </w:tcPr>
          <w:p w14:paraId="18D1A958" w14:textId="77777777" w:rsidR="0074799D" w:rsidRPr="00B723F4" w:rsidRDefault="0074799D" w:rsidP="00B34B69">
            <w:pPr>
              <w:spacing w:after="0" w:line="240" w:lineRule="auto"/>
              <w:rPr>
                <w:rFonts w:ascii="Times New Roman" w:eastAsia="Times New Roman" w:hAnsi="Times New Roman"/>
                <w:color w:val="000000"/>
                <w:sz w:val="16"/>
                <w:szCs w:val="16"/>
                <w:lang w:eastAsia="ru-RU"/>
              </w:rPr>
            </w:pPr>
          </w:p>
        </w:tc>
      </w:tr>
      <w:tr w:rsidR="004B0CD9" w:rsidRPr="00B723F4" w14:paraId="20621BFB" w14:textId="77777777" w:rsidTr="0074799D">
        <w:trPr>
          <w:trHeight w:val="346"/>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06218" w14:textId="77777777" w:rsidR="004B0CD9" w:rsidRPr="00B723F4" w:rsidRDefault="004B0CD9"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w:t>
            </w:r>
          </w:p>
        </w:tc>
        <w:tc>
          <w:tcPr>
            <w:tcW w:w="6813" w:type="dxa"/>
            <w:gridSpan w:val="3"/>
            <w:vMerge w:val="restart"/>
            <w:tcBorders>
              <w:top w:val="single" w:sz="4" w:space="0" w:color="auto"/>
              <w:left w:val="single" w:sz="4" w:space="0" w:color="auto"/>
              <w:right w:val="single" w:sz="4" w:space="0" w:color="auto"/>
            </w:tcBorders>
            <w:shd w:val="clear" w:color="auto" w:fill="auto"/>
            <w:vAlign w:val="center"/>
            <w:hideMark/>
          </w:tcPr>
          <w:p w14:paraId="7B2FF94C"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Задача 2. Газификация населенных пунктов, разработка схем газификации населенных пунктов Рыбинского района (проектирование, строительство (реконструкция) межпоселковых газопроводов и распределительных газовых сетей с вводом их в эксплуатацию)</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BDCDB" w14:textId="7F2388B4"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2020-202</w:t>
            </w:r>
            <w:r w:rsidR="0043701C">
              <w:rPr>
                <w:rFonts w:ascii="Times New Roman" w:eastAsia="Times New Roman" w:hAnsi="Times New Roman"/>
                <w:b/>
                <w:bCs/>
                <w:color w:val="000000"/>
                <w:sz w:val="18"/>
                <w:szCs w:val="18"/>
                <w:lang w:eastAsia="ru-RU"/>
              </w:rPr>
              <w:t>5</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CD4AE53" w14:textId="72903DA5" w:rsidR="00123B7B" w:rsidRPr="00B723F4" w:rsidRDefault="00D10B7A" w:rsidP="00123B7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132253,4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6308E3B" w14:textId="5D289CD3" w:rsidR="004B0CD9" w:rsidRPr="00B723F4" w:rsidRDefault="00D10B7A" w:rsidP="00D10B7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102564,0</w:t>
            </w:r>
            <w:r w:rsidR="004B0CD9" w:rsidRPr="00B723F4">
              <w:rPr>
                <w:rFonts w:ascii="Times New Roman" w:eastAsia="Times New Roman" w:hAnsi="Times New Roman"/>
                <w:b/>
                <w:bCs/>
                <w:color w:val="000000"/>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CD2C74" w14:textId="1DCFBE3D" w:rsidR="004B0CD9" w:rsidRPr="00B723F4" w:rsidRDefault="00D10B7A" w:rsidP="00D10B7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29689,4</w:t>
            </w:r>
            <w:r w:rsidR="004B0CD9" w:rsidRPr="00B723F4">
              <w:rPr>
                <w:rFonts w:ascii="Times New Roman" w:eastAsia="Times New Roman" w:hAnsi="Times New Roman"/>
                <w:b/>
                <w:bCs/>
                <w:color w:val="000000"/>
                <w:sz w:val="20"/>
                <w:szCs w:val="20"/>
                <w:lang w:eastAsia="ru-RU"/>
              </w:rPr>
              <w:t xml:space="preserve">  </w:t>
            </w:r>
          </w:p>
        </w:tc>
        <w:tc>
          <w:tcPr>
            <w:tcW w:w="1425" w:type="dxa"/>
            <w:vMerge w:val="restart"/>
            <w:tcBorders>
              <w:top w:val="single" w:sz="4" w:space="0" w:color="auto"/>
              <w:left w:val="single" w:sz="4" w:space="0" w:color="auto"/>
              <w:right w:val="single" w:sz="4" w:space="0" w:color="auto"/>
            </w:tcBorders>
            <w:shd w:val="clear" w:color="auto" w:fill="auto"/>
            <w:vAlign w:val="center"/>
            <w:hideMark/>
          </w:tcPr>
          <w:p w14:paraId="4D2F0866" w14:textId="4B36FA86" w:rsidR="004B0CD9" w:rsidRPr="00B723F4" w:rsidRDefault="004B0CD9" w:rsidP="00B723F4">
            <w:pPr>
              <w:spacing w:after="0" w:line="240" w:lineRule="auto"/>
              <w:jc w:val="center"/>
              <w:rPr>
                <w:rFonts w:ascii="Times New Roman" w:eastAsia="Times New Roman" w:hAnsi="Times New Roman"/>
                <w:color w:val="000000"/>
                <w:sz w:val="16"/>
                <w:szCs w:val="16"/>
                <w:lang w:eastAsia="ru-RU"/>
              </w:rPr>
            </w:pPr>
          </w:p>
        </w:tc>
      </w:tr>
      <w:tr w:rsidR="004B0CD9" w:rsidRPr="00B723F4" w14:paraId="0B459AA1" w14:textId="77777777" w:rsidTr="0074799D">
        <w:trPr>
          <w:trHeight w:val="480"/>
        </w:trPr>
        <w:tc>
          <w:tcPr>
            <w:tcW w:w="860" w:type="dxa"/>
            <w:vMerge/>
            <w:tcBorders>
              <w:left w:val="single" w:sz="4" w:space="0" w:color="auto"/>
              <w:bottom w:val="single" w:sz="4" w:space="0" w:color="auto"/>
              <w:right w:val="single" w:sz="4" w:space="0" w:color="auto"/>
            </w:tcBorders>
            <w:vAlign w:val="center"/>
            <w:hideMark/>
          </w:tcPr>
          <w:p w14:paraId="6ED82760" w14:textId="77777777" w:rsidR="004B0CD9" w:rsidRPr="00B723F4" w:rsidRDefault="004B0CD9" w:rsidP="00B723F4">
            <w:pPr>
              <w:spacing w:after="0" w:line="240" w:lineRule="auto"/>
              <w:rPr>
                <w:rFonts w:ascii="Times New Roman" w:eastAsia="Times New Roman" w:hAnsi="Times New Roman"/>
                <w:color w:val="000000"/>
                <w:sz w:val="18"/>
                <w:szCs w:val="18"/>
                <w:lang w:eastAsia="ru-RU"/>
              </w:rPr>
            </w:pPr>
          </w:p>
        </w:tc>
        <w:tc>
          <w:tcPr>
            <w:tcW w:w="6813" w:type="dxa"/>
            <w:gridSpan w:val="3"/>
            <w:vMerge/>
            <w:tcBorders>
              <w:left w:val="single" w:sz="4" w:space="0" w:color="auto"/>
              <w:right w:val="single" w:sz="4" w:space="0" w:color="auto"/>
            </w:tcBorders>
            <w:vAlign w:val="center"/>
            <w:hideMark/>
          </w:tcPr>
          <w:p w14:paraId="756B7ABE"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0C861" w14:textId="77777777" w:rsidR="004B0CD9" w:rsidRPr="00B723F4" w:rsidRDefault="004B0CD9" w:rsidP="00B723F4">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2019 справочно</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12406BC" w14:textId="77777777" w:rsidR="004B0CD9" w:rsidRPr="00B723F4" w:rsidRDefault="004B0CD9" w:rsidP="00B723F4">
            <w:pPr>
              <w:spacing w:after="0" w:line="240" w:lineRule="auto"/>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 xml:space="preserve">        1 728,3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E231770" w14:textId="77777777" w:rsidR="004B0CD9" w:rsidRPr="00B723F4" w:rsidRDefault="004B0CD9" w:rsidP="00B723F4">
            <w:pPr>
              <w:spacing w:after="0" w:line="240" w:lineRule="auto"/>
              <w:jc w:val="center"/>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 xml:space="preserve">       1 728,3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4705EB" w14:textId="77777777" w:rsidR="004B0CD9" w:rsidRPr="00B723F4" w:rsidRDefault="004B0CD9" w:rsidP="00B723F4">
            <w:pPr>
              <w:spacing w:after="0" w:line="240" w:lineRule="auto"/>
              <w:jc w:val="center"/>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 xml:space="preserve">                 -     </w:t>
            </w:r>
          </w:p>
        </w:tc>
        <w:tc>
          <w:tcPr>
            <w:tcW w:w="1425" w:type="dxa"/>
            <w:vMerge/>
            <w:tcBorders>
              <w:left w:val="single" w:sz="4" w:space="0" w:color="auto"/>
              <w:right w:val="single" w:sz="4" w:space="0" w:color="auto"/>
            </w:tcBorders>
            <w:vAlign w:val="center"/>
            <w:hideMark/>
          </w:tcPr>
          <w:p w14:paraId="46BAE73B"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77075CE4" w14:textId="77777777" w:rsidTr="0074799D">
        <w:trPr>
          <w:trHeight w:val="300"/>
        </w:trPr>
        <w:tc>
          <w:tcPr>
            <w:tcW w:w="860" w:type="dxa"/>
            <w:vMerge/>
            <w:tcBorders>
              <w:left w:val="single" w:sz="4" w:space="0" w:color="auto"/>
              <w:bottom w:val="single" w:sz="4" w:space="0" w:color="auto"/>
              <w:right w:val="single" w:sz="4" w:space="0" w:color="auto"/>
            </w:tcBorders>
            <w:vAlign w:val="center"/>
            <w:hideMark/>
          </w:tcPr>
          <w:p w14:paraId="0849BDF3" w14:textId="77777777" w:rsidR="004B0CD9" w:rsidRPr="00B723F4" w:rsidRDefault="004B0CD9" w:rsidP="00B723F4">
            <w:pPr>
              <w:spacing w:after="0" w:line="240" w:lineRule="auto"/>
              <w:rPr>
                <w:rFonts w:ascii="Times New Roman" w:eastAsia="Times New Roman" w:hAnsi="Times New Roman"/>
                <w:color w:val="000000"/>
                <w:sz w:val="18"/>
                <w:szCs w:val="18"/>
                <w:lang w:eastAsia="ru-RU"/>
              </w:rPr>
            </w:pPr>
          </w:p>
        </w:tc>
        <w:tc>
          <w:tcPr>
            <w:tcW w:w="6813" w:type="dxa"/>
            <w:gridSpan w:val="3"/>
            <w:vMerge/>
            <w:tcBorders>
              <w:left w:val="single" w:sz="4" w:space="0" w:color="auto"/>
              <w:right w:val="single" w:sz="4" w:space="0" w:color="auto"/>
            </w:tcBorders>
            <w:vAlign w:val="center"/>
            <w:hideMark/>
          </w:tcPr>
          <w:p w14:paraId="1008D43E"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31482" w14:textId="77777777"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FF68BBA" w14:textId="7D56BD17" w:rsidR="004B0CD9" w:rsidRPr="00B723F4" w:rsidRDefault="004B0CD9" w:rsidP="005E1139">
            <w:pPr>
              <w:spacing w:after="0" w:line="240" w:lineRule="auto"/>
              <w:jc w:val="center"/>
              <w:rPr>
                <w:rFonts w:ascii="Times New Roman" w:eastAsia="Times New Roman" w:hAnsi="Times New Roman"/>
                <w:b/>
                <w:bCs/>
                <w:color w:val="000000"/>
                <w:sz w:val="20"/>
                <w:szCs w:val="20"/>
                <w:lang w:eastAsia="ru-RU"/>
              </w:rPr>
            </w:pPr>
            <w:r w:rsidRPr="00B723F4">
              <w:rPr>
                <w:rFonts w:ascii="Times New Roman" w:eastAsia="Times New Roman" w:hAnsi="Times New Roman"/>
                <w:b/>
                <w:bCs/>
                <w:color w:val="000000"/>
                <w:sz w:val="20"/>
                <w:szCs w:val="20"/>
                <w:lang w:eastAsia="ru-RU"/>
              </w:rPr>
              <w:t>35 153,5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05B49DE" w14:textId="15DFB287" w:rsidR="004B0CD9" w:rsidRPr="00B723F4" w:rsidRDefault="004B0CD9" w:rsidP="005E1139">
            <w:pPr>
              <w:spacing w:after="0" w:line="240" w:lineRule="auto"/>
              <w:jc w:val="center"/>
              <w:rPr>
                <w:rFonts w:ascii="Times New Roman" w:eastAsia="Times New Roman" w:hAnsi="Times New Roman"/>
                <w:b/>
                <w:bCs/>
                <w:color w:val="000000"/>
                <w:sz w:val="20"/>
                <w:szCs w:val="20"/>
                <w:lang w:eastAsia="ru-RU"/>
              </w:rPr>
            </w:pPr>
            <w:r w:rsidRPr="00B723F4">
              <w:rPr>
                <w:rFonts w:ascii="Times New Roman" w:eastAsia="Times New Roman" w:hAnsi="Times New Roman"/>
                <w:b/>
                <w:bCs/>
                <w:color w:val="000000"/>
                <w:sz w:val="20"/>
                <w:szCs w:val="20"/>
                <w:lang w:eastAsia="ru-RU"/>
              </w:rPr>
              <w:t>29 159,3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2DA7AF" w14:textId="468D3EFF" w:rsidR="004B0CD9" w:rsidRPr="00B723F4" w:rsidRDefault="004B0CD9" w:rsidP="005E1139">
            <w:pPr>
              <w:spacing w:after="0" w:line="240" w:lineRule="auto"/>
              <w:jc w:val="center"/>
              <w:rPr>
                <w:rFonts w:ascii="Times New Roman" w:eastAsia="Times New Roman" w:hAnsi="Times New Roman"/>
                <w:b/>
                <w:bCs/>
                <w:color w:val="000000"/>
                <w:sz w:val="20"/>
                <w:szCs w:val="20"/>
                <w:lang w:eastAsia="ru-RU"/>
              </w:rPr>
            </w:pPr>
            <w:r w:rsidRPr="00B723F4">
              <w:rPr>
                <w:rFonts w:ascii="Times New Roman" w:eastAsia="Times New Roman" w:hAnsi="Times New Roman"/>
                <w:b/>
                <w:bCs/>
                <w:color w:val="000000"/>
                <w:sz w:val="20"/>
                <w:szCs w:val="20"/>
                <w:lang w:eastAsia="ru-RU"/>
              </w:rPr>
              <w:t>5 994,2</w:t>
            </w:r>
          </w:p>
        </w:tc>
        <w:tc>
          <w:tcPr>
            <w:tcW w:w="1425" w:type="dxa"/>
            <w:vMerge/>
            <w:tcBorders>
              <w:left w:val="single" w:sz="4" w:space="0" w:color="auto"/>
              <w:right w:val="single" w:sz="4" w:space="0" w:color="auto"/>
            </w:tcBorders>
            <w:vAlign w:val="center"/>
            <w:hideMark/>
          </w:tcPr>
          <w:p w14:paraId="2786BCD7"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29D5B7CB" w14:textId="77777777" w:rsidTr="0074799D">
        <w:trPr>
          <w:trHeight w:val="300"/>
        </w:trPr>
        <w:tc>
          <w:tcPr>
            <w:tcW w:w="860" w:type="dxa"/>
            <w:vMerge/>
            <w:tcBorders>
              <w:left w:val="single" w:sz="4" w:space="0" w:color="auto"/>
              <w:bottom w:val="single" w:sz="4" w:space="0" w:color="auto"/>
              <w:right w:val="single" w:sz="4" w:space="0" w:color="auto"/>
            </w:tcBorders>
            <w:vAlign w:val="center"/>
            <w:hideMark/>
          </w:tcPr>
          <w:p w14:paraId="7083A065" w14:textId="77777777" w:rsidR="004B0CD9" w:rsidRPr="00B723F4" w:rsidRDefault="004B0CD9" w:rsidP="00B723F4">
            <w:pPr>
              <w:spacing w:after="0" w:line="240" w:lineRule="auto"/>
              <w:rPr>
                <w:rFonts w:ascii="Times New Roman" w:eastAsia="Times New Roman" w:hAnsi="Times New Roman"/>
                <w:color w:val="000000"/>
                <w:sz w:val="18"/>
                <w:szCs w:val="18"/>
                <w:lang w:eastAsia="ru-RU"/>
              </w:rPr>
            </w:pPr>
          </w:p>
        </w:tc>
        <w:tc>
          <w:tcPr>
            <w:tcW w:w="6813" w:type="dxa"/>
            <w:gridSpan w:val="3"/>
            <w:vMerge/>
            <w:tcBorders>
              <w:left w:val="single" w:sz="4" w:space="0" w:color="auto"/>
              <w:right w:val="single" w:sz="4" w:space="0" w:color="auto"/>
            </w:tcBorders>
            <w:vAlign w:val="center"/>
            <w:hideMark/>
          </w:tcPr>
          <w:p w14:paraId="04AD2F6B"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00BE91" w14:textId="77777777"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2021</w:t>
            </w:r>
          </w:p>
        </w:tc>
        <w:tc>
          <w:tcPr>
            <w:tcW w:w="1416" w:type="dxa"/>
            <w:tcBorders>
              <w:top w:val="nil"/>
              <w:left w:val="nil"/>
              <w:bottom w:val="single" w:sz="4" w:space="0" w:color="auto"/>
              <w:right w:val="single" w:sz="4" w:space="0" w:color="auto"/>
            </w:tcBorders>
            <w:shd w:val="clear" w:color="auto" w:fill="auto"/>
            <w:vAlign w:val="center"/>
            <w:hideMark/>
          </w:tcPr>
          <w:p w14:paraId="4E9B77F9" w14:textId="55DEF7CD" w:rsidR="004B0CD9" w:rsidRPr="00B723F4" w:rsidRDefault="004B0CD9" w:rsidP="005E1139">
            <w:pPr>
              <w:spacing w:after="0" w:line="240" w:lineRule="auto"/>
              <w:jc w:val="center"/>
              <w:rPr>
                <w:rFonts w:ascii="Times New Roman" w:eastAsia="Times New Roman" w:hAnsi="Times New Roman"/>
                <w:b/>
                <w:bCs/>
                <w:color w:val="000000"/>
                <w:sz w:val="20"/>
                <w:szCs w:val="20"/>
                <w:lang w:eastAsia="ru-RU"/>
              </w:rPr>
            </w:pPr>
            <w:r w:rsidRPr="00B723F4">
              <w:rPr>
                <w:rFonts w:ascii="Times New Roman" w:eastAsia="Times New Roman" w:hAnsi="Times New Roman"/>
                <w:b/>
                <w:bCs/>
                <w:color w:val="000000"/>
                <w:sz w:val="20"/>
                <w:szCs w:val="20"/>
                <w:lang w:eastAsia="ru-RU"/>
              </w:rPr>
              <w:t>53 494,0</w:t>
            </w:r>
          </w:p>
        </w:tc>
        <w:tc>
          <w:tcPr>
            <w:tcW w:w="1560" w:type="dxa"/>
            <w:tcBorders>
              <w:top w:val="nil"/>
              <w:left w:val="nil"/>
              <w:bottom w:val="single" w:sz="4" w:space="0" w:color="auto"/>
              <w:right w:val="single" w:sz="4" w:space="0" w:color="auto"/>
            </w:tcBorders>
            <w:shd w:val="clear" w:color="auto" w:fill="auto"/>
            <w:vAlign w:val="center"/>
            <w:hideMark/>
          </w:tcPr>
          <w:p w14:paraId="3D56673F" w14:textId="7C2CE454" w:rsidR="004B0CD9" w:rsidRPr="00B723F4" w:rsidRDefault="004B0CD9" w:rsidP="005E1139">
            <w:pPr>
              <w:spacing w:after="0" w:line="240" w:lineRule="auto"/>
              <w:ind w:right="-106"/>
              <w:jc w:val="center"/>
              <w:rPr>
                <w:rFonts w:ascii="Times New Roman" w:eastAsia="Times New Roman" w:hAnsi="Times New Roman"/>
                <w:b/>
                <w:bCs/>
                <w:color w:val="000000"/>
                <w:sz w:val="20"/>
                <w:szCs w:val="20"/>
                <w:lang w:eastAsia="ru-RU"/>
              </w:rPr>
            </w:pPr>
            <w:r w:rsidRPr="00B723F4">
              <w:rPr>
                <w:rFonts w:ascii="Times New Roman" w:eastAsia="Times New Roman" w:hAnsi="Times New Roman"/>
                <w:b/>
                <w:bCs/>
                <w:color w:val="000000"/>
                <w:sz w:val="20"/>
                <w:szCs w:val="20"/>
                <w:lang w:eastAsia="ru-RU"/>
              </w:rPr>
              <w:t>42 663,5</w:t>
            </w:r>
          </w:p>
        </w:tc>
        <w:tc>
          <w:tcPr>
            <w:tcW w:w="1276" w:type="dxa"/>
            <w:tcBorders>
              <w:top w:val="nil"/>
              <w:left w:val="nil"/>
              <w:bottom w:val="single" w:sz="4" w:space="0" w:color="auto"/>
              <w:right w:val="single" w:sz="4" w:space="0" w:color="auto"/>
            </w:tcBorders>
            <w:shd w:val="clear" w:color="auto" w:fill="auto"/>
            <w:vAlign w:val="center"/>
            <w:hideMark/>
          </w:tcPr>
          <w:p w14:paraId="36C3B9EC" w14:textId="7F94EE08" w:rsidR="004B0CD9" w:rsidRPr="00B723F4" w:rsidRDefault="004B0CD9" w:rsidP="005E1139">
            <w:pPr>
              <w:spacing w:after="0" w:line="240" w:lineRule="auto"/>
              <w:jc w:val="center"/>
              <w:rPr>
                <w:rFonts w:ascii="Times New Roman" w:eastAsia="Times New Roman" w:hAnsi="Times New Roman"/>
                <w:b/>
                <w:bCs/>
                <w:color w:val="000000"/>
                <w:sz w:val="20"/>
                <w:szCs w:val="20"/>
                <w:lang w:eastAsia="ru-RU"/>
              </w:rPr>
            </w:pPr>
            <w:r w:rsidRPr="00B723F4">
              <w:rPr>
                <w:rFonts w:ascii="Times New Roman" w:eastAsia="Times New Roman" w:hAnsi="Times New Roman"/>
                <w:b/>
                <w:bCs/>
                <w:color w:val="000000"/>
                <w:sz w:val="20"/>
                <w:szCs w:val="20"/>
                <w:lang w:eastAsia="ru-RU"/>
              </w:rPr>
              <w:t>10 830,5</w:t>
            </w:r>
          </w:p>
        </w:tc>
        <w:tc>
          <w:tcPr>
            <w:tcW w:w="1425" w:type="dxa"/>
            <w:vMerge/>
            <w:tcBorders>
              <w:left w:val="single" w:sz="4" w:space="0" w:color="auto"/>
              <w:right w:val="single" w:sz="4" w:space="0" w:color="auto"/>
            </w:tcBorders>
            <w:vAlign w:val="center"/>
            <w:hideMark/>
          </w:tcPr>
          <w:p w14:paraId="0DC06B01"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0813DA79" w14:textId="77777777" w:rsidTr="0074799D">
        <w:trPr>
          <w:trHeight w:val="300"/>
        </w:trPr>
        <w:tc>
          <w:tcPr>
            <w:tcW w:w="860" w:type="dxa"/>
            <w:vMerge/>
            <w:tcBorders>
              <w:left w:val="single" w:sz="4" w:space="0" w:color="auto"/>
              <w:bottom w:val="single" w:sz="4" w:space="0" w:color="auto"/>
              <w:right w:val="single" w:sz="4" w:space="0" w:color="auto"/>
            </w:tcBorders>
            <w:vAlign w:val="center"/>
            <w:hideMark/>
          </w:tcPr>
          <w:p w14:paraId="06F8A397" w14:textId="77777777" w:rsidR="004B0CD9" w:rsidRPr="00B723F4" w:rsidRDefault="004B0CD9" w:rsidP="00B723F4">
            <w:pPr>
              <w:spacing w:after="0" w:line="240" w:lineRule="auto"/>
              <w:rPr>
                <w:rFonts w:ascii="Times New Roman" w:eastAsia="Times New Roman" w:hAnsi="Times New Roman"/>
                <w:color w:val="000000"/>
                <w:sz w:val="18"/>
                <w:szCs w:val="18"/>
                <w:lang w:eastAsia="ru-RU"/>
              </w:rPr>
            </w:pPr>
          </w:p>
        </w:tc>
        <w:tc>
          <w:tcPr>
            <w:tcW w:w="6813" w:type="dxa"/>
            <w:gridSpan w:val="3"/>
            <w:vMerge/>
            <w:tcBorders>
              <w:left w:val="single" w:sz="4" w:space="0" w:color="auto"/>
              <w:right w:val="single" w:sz="4" w:space="0" w:color="auto"/>
            </w:tcBorders>
            <w:vAlign w:val="center"/>
            <w:hideMark/>
          </w:tcPr>
          <w:p w14:paraId="0BA89E37"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CA6CF6" w14:textId="77777777"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2022</w:t>
            </w:r>
          </w:p>
        </w:tc>
        <w:tc>
          <w:tcPr>
            <w:tcW w:w="1416" w:type="dxa"/>
            <w:tcBorders>
              <w:top w:val="nil"/>
              <w:left w:val="nil"/>
              <w:bottom w:val="single" w:sz="4" w:space="0" w:color="auto"/>
              <w:right w:val="single" w:sz="4" w:space="0" w:color="auto"/>
            </w:tcBorders>
            <w:shd w:val="clear" w:color="auto" w:fill="auto"/>
            <w:vAlign w:val="center"/>
            <w:hideMark/>
          </w:tcPr>
          <w:p w14:paraId="16C2F010" w14:textId="3654A45C" w:rsidR="005E1139" w:rsidRPr="00B723F4" w:rsidRDefault="00E955DD" w:rsidP="00E955DD">
            <w:pPr>
              <w:spacing w:after="0" w:line="240" w:lineRule="auto"/>
              <w:ind w:right="-24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27451,1</w:t>
            </w:r>
          </w:p>
        </w:tc>
        <w:tc>
          <w:tcPr>
            <w:tcW w:w="1560" w:type="dxa"/>
            <w:tcBorders>
              <w:top w:val="nil"/>
              <w:left w:val="nil"/>
              <w:bottom w:val="single" w:sz="4" w:space="0" w:color="auto"/>
              <w:right w:val="single" w:sz="4" w:space="0" w:color="auto"/>
            </w:tcBorders>
            <w:shd w:val="clear" w:color="auto" w:fill="auto"/>
            <w:vAlign w:val="center"/>
            <w:hideMark/>
          </w:tcPr>
          <w:p w14:paraId="4F804F5B" w14:textId="6CAAF9DB" w:rsidR="004B0CD9" w:rsidRPr="00B723F4" w:rsidRDefault="005E1139" w:rsidP="005E1139">
            <w:pPr>
              <w:spacing w:after="0" w:line="240" w:lineRule="auto"/>
              <w:ind w:right="-106"/>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20700,0</w:t>
            </w:r>
          </w:p>
        </w:tc>
        <w:tc>
          <w:tcPr>
            <w:tcW w:w="1276" w:type="dxa"/>
            <w:tcBorders>
              <w:top w:val="nil"/>
              <w:left w:val="nil"/>
              <w:bottom w:val="single" w:sz="4" w:space="0" w:color="auto"/>
              <w:right w:val="single" w:sz="4" w:space="0" w:color="auto"/>
            </w:tcBorders>
            <w:shd w:val="clear" w:color="auto" w:fill="auto"/>
            <w:noWrap/>
            <w:vAlign w:val="center"/>
            <w:hideMark/>
          </w:tcPr>
          <w:p w14:paraId="08714315" w14:textId="78EB9E0A" w:rsidR="00D10B7A" w:rsidRPr="00B723F4" w:rsidRDefault="00D10B7A" w:rsidP="00D10B7A">
            <w:pPr>
              <w:spacing w:after="0" w:line="240" w:lineRule="auto"/>
              <w:ind w:right="-103"/>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6751,1</w:t>
            </w:r>
          </w:p>
        </w:tc>
        <w:tc>
          <w:tcPr>
            <w:tcW w:w="1425" w:type="dxa"/>
            <w:vMerge/>
            <w:tcBorders>
              <w:left w:val="single" w:sz="4" w:space="0" w:color="auto"/>
              <w:right w:val="single" w:sz="4" w:space="0" w:color="auto"/>
            </w:tcBorders>
            <w:vAlign w:val="center"/>
            <w:hideMark/>
          </w:tcPr>
          <w:p w14:paraId="7C273B1E"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1C7FF0AC" w14:textId="77777777" w:rsidTr="0074799D">
        <w:trPr>
          <w:trHeight w:val="300"/>
        </w:trPr>
        <w:tc>
          <w:tcPr>
            <w:tcW w:w="860" w:type="dxa"/>
            <w:vMerge/>
            <w:tcBorders>
              <w:left w:val="single" w:sz="4" w:space="0" w:color="auto"/>
              <w:bottom w:val="single" w:sz="4" w:space="0" w:color="auto"/>
              <w:right w:val="single" w:sz="4" w:space="0" w:color="auto"/>
            </w:tcBorders>
            <w:vAlign w:val="center"/>
            <w:hideMark/>
          </w:tcPr>
          <w:p w14:paraId="7CB10F12" w14:textId="77777777" w:rsidR="004B0CD9" w:rsidRPr="00B723F4" w:rsidRDefault="004B0CD9" w:rsidP="00B723F4">
            <w:pPr>
              <w:spacing w:after="0" w:line="240" w:lineRule="auto"/>
              <w:rPr>
                <w:rFonts w:ascii="Times New Roman" w:eastAsia="Times New Roman" w:hAnsi="Times New Roman"/>
                <w:color w:val="000000"/>
                <w:sz w:val="18"/>
                <w:szCs w:val="18"/>
                <w:lang w:eastAsia="ru-RU"/>
              </w:rPr>
            </w:pPr>
          </w:p>
        </w:tc>
        <w:tc>
          <w:tcPr>
            <w:tcW w:w="6813" w:type="dxa"/>
            <w:gridSpan w:val="3"/>
            <w:vMerge/>
            <w:tcBorders>
              <w:left w:val="single" w:sz="4" w:space="0" w:color="auto"/>
              <w:right w:val="single" w:sz="4" w:space="0" w:color="auto"/>
            </w:tcBorders>
            <w:vAlign w:val="center"/>
            <w:hideMark/>
          </w:tcPr>
          <w:p w14:paraId="2F9C31CE"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2F86E0" w14:textId="77777777" w:rsidR="004B0CD9" w:rsidRPr="00B723F4" w:rsidRDefault="004B0CD9"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2023</w:t>
            </w:r>
          </w:p>
        </w:tc>
        <w:tc>
          <w:tcPr>
            <w:tcW w:w="1416" w:type="dxa"/>
            <w:tcBorders>
              <w:top w:val="nil"/>
              <w:left w:val="nil"/>
              <w:bottom w:val="single" w:sz="4" w:space="0" w:color="auto"/>
              <w:right w:val="single" w:sz="4" w:space="0" w:color="auto"/>
            </w:tcBorders>
            <w:shd w:val="clear" w:color="auto" w:fill="auto"/>
            <w:vAlign w:val="center"/>
          </w:tcPr>
          <w:p w14:paraId="38560D73" w14:textId="6B15112E" w:rsidR="00123B7B" w:rsidRPr="00B723F4" w:rsidRDefault="00E955DD" w:rsidP="005E113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20183,0</w:t>
            </w:r>
          </w:p>
        </w:tc>
        <w:tc>
          <w:tcPr>
            <w:tcW w:w="1560" w:type="dxa"/>
            <w:tcBorders>
              <w:top w:val="nil"/>
              <w:left w:val="nil"/>
              <w:bottom w:val="single" w:sz="4" w:space="0" w:color="auto"/>
              <w:right w:val="single" w:sz="4" w:space="0" w:color="auto"/>
            </w:tcBorders>
            <w:shd w:val="clear" w:color="auto" w:fill="auto"/>
            <w:vAlign w:val="center"/>
          </w:tcPr>
          <w:p w14:paraId="584ED8F5" w14:textId="6DA4FC60" w:rsidR="004B0CD9" w:rsidRPr="00B723F4" w:rsidRDefault="00123B7B" w:rsidP="005E113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10041,2</w:t>
            </w:r>
          </w:p>
        </w:tc>
        <w:tc>
          <w:tcPr>
            <w:tcW w:w="1276" w:type="dxa"/>
            <w:tcBorders>
              <w:top w:val="nil"/>
              <w:left w:val="nil"/>
              <w:bottom w:val="single" w:sz="4" w:space="0" w:color="auto"/>
              <w:right w:val="single" w:sz="4" w:space="0" w:color="auto"/>
            </w:tcBorders>
            <w:shd w:val="clear" w:color="auto" w:fill="auto"/>
            <w:vAlign w:val="center"/>
          </w:tcPr>
          <w:p w14:paraId="63E60339" w14:textId="153289F7" w:rsidR="004B0CD9" w:rsidRPr="00B723F4" w:rsidRDefault="00E955DD" w:rsidP="005E113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10141,8</w:t>
            </w:r>
          </w:p>
        </w:tc>
        <w:tc>
          <w:tcPr>
            <w:tcW w:w="1425" w:type="dxa"/>
            <w:vMerge/>
            <w:tcBorders>
              <w:left w:val="single" w:sz="4" w:space="0" w:color="auto"/>
              <w:right w:val="single" w:sz="4" w:space="0" w:color="auto"/>
            </w:tcBorders>
            <w:vAlign w:val="center"/>
            <w:hideMark/>
          </w:tcPr>
          <w:p w14:paraId="0A1681D8"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5175EA6A" w14:textId="77777777" w:rsidTr="0074799D">
        <w:trPr>
          <w:trHeight w:val="300"/>
        </w:trPr>
        <w:tc>
          <w:tcPr>
            <w:tcW w:w="860" w:type="dxa"/>
            <w:vMerge/>
            <w:tcBorders>
              <w:left w:val="single" w:sz="4" w:space="0" w:color="auto"/>
              <w:bottom w:val="single" w:sz="4" w:space="0" w:color="auto"/>
              <w:right w:val="single" w:sz="4" w:space="0" w:color="auto"/>
            </w:tcBorders>
            <w:vAlign w:val="center"/>
            <w:hideMark/>
          </w:tcPr>
          <w:p w14:paraId="7340A89C" w14:textId="77777777" w:rsidR="004B0CD9" w:rsidRPr="00B723F4" w:rsidRDefault="004B0CD9" w:rsidP="00B723F4">
            <w:pPr>
              <w:spacing w:after="0" w:line="240" w:lineRule="auto"/>
              <w:rPr>
                <w:rFonts w:ascii="Times New Roman" w:eastAsia="Times New Roman" w:hAnsi="Times New Roman"/>
                <w:color w:val="000000"/>
                <w:sz w:val="18"/>
                <w:szCs w:val="18"/>
                <w:lang w:eastAsia="ru-RU"/>
              </w:rPr>
            </w:pPr>
          </w:p>
        </w:tc>
        <w:tc>
          <w:tcPr>
            <w:tcW w:w="6813" w:type="dxa"/>
            <w:gridSpan w:val="3"/>
            <w:vMerge/>
            <w:tcBorders>
              <w:left w:val="single" w:sz="4" w:space="0" w:color="auto"/>
              <w:right w:val="single" w:sz="4" w:space="0" w:color="auto"/>
            </w:tcBorders>
            <w:vAlign w:val="center"/>
            <w:hideMark/>
          </w:tcPr>
          <w:p w14:paraId="1291565F"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AB2AFD" w14:textId="22DD0ABD" w:rsidR="004B0CD9" w:rsidRPr="00B723F4" w:rsidRDefault="004B0CD9" w:rsidP="0021486C">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2024</w:t>
            </w:r>
          </w:p>
        </w:tc>
        <w:tc>
          <w:tcPr>
            <w:tcW w:w="1416" w:type="dxa"/>
            <w:tcBorders>
              <w:top w:val="nil"/>
              <w:left w:val="nil"/>
              <w:bottom w:val="single" w:sz="4" w:space="0" w:color="auto"/>
              <w:right w:val="single" w:sz="4" w:space="0" w:color="auto"/>
            </w:tcBorders>
            <w:shd w:val="clear" w:color="auto" w:fill="auto"/>
            <w:noWrap/>
            <w:vAlign w:val="center"/>
          </w:tcPr>
          <w:p w14:paraId="7D9D19C0" w14:textId="2ACECD3F" w:rsidR="004B0CD9" w:rsidRPr="00B723F4" w:rsidRDefault="004B0CD9" w:rsidP="005E1139">
            <w:pPr>
              <w:spacing w:after="0" w:line="240" w:lineRule="auto"/>
              <w:jc w:val="center"/>
              <w:rPr>
                <w:rFonts w:ascii="Times New Roman" w:eastAsia="Times New Roman" w:hAnsi="Times New Roman"/>
                <w:b/>
                <w:bCs/>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bottom"/>
          </w:tcPr>
          <w:p w14:paraId="0EF1E60C" w14:textId="7204521B" w:rsidR="004B0CD9" w:rsidRPr="00B723F4" w:rsidRDefault="004B0CD9" w:rsidP="00B723F4">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14:paraId="7113013F" w14:textId="77777777" w:rsidR="004B0CD9" w:rsidRPr="00B723F4" w:rsidRDefault="004B0CD9" w:rsidP="00B723F4">
            <w:pPr>
              <w:spacing w:after="0" w:line="240" w:lineRule="auto"/>
              <w:jc w:val="center"/>
              <w:rPr>
                <w:rFonts w:eastAsia="Times New Roman" w:cs="Calibri"/>
                <w:color w:val="000000"/>
                <w:sz w:val="20"/>
                <w:szCs w:val="20"/>
                <w:lang w:eastAsia="ru-RU"/>
              </w:rPr>
            </w:pPr>
            <w:r w:rsidRPr="00B723F4">
              <w:rPr>
                <w:rFonts w:eastAsia="Times New Roman" w:cs="Calibri"/>
                <w:color w:val="000000"/>
                <w:sz w:val="20"/>
                <w:szCs w:val="20"/>
                <w:lang w:eastAsia="ru-RU"/>
              </w:rPr>
              <w:t> </w:t>
            </w:r>
          </w:p>
        </w:tc>
        <w:tc>
          <w:tcPr>
            <w:tcW w:w="1425" w:type="dxa"/>
            <w:vMerge/>
            <w:tcBorders>
              <w:left w:val="single" w:sz="4" w:space="0" w:color="auto"/>
              <w:right w:val="single" w:sz="4" w:space="0" w:color="auto"/>
            </w:tcBorders>
            <w:vAlign w:val="center"/>
            <w:hideMark/>
          </w:tcPr>
          <w:p w14:paraId="0123B225"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4B0CD9" w:rsidRPr="00B723F4" w14:paraId="011EEBBC" w14:textId="77777777" w:rsidTr="0074799D">
        <w:trPr>
          <w:trHeight w:val="300"/>
        </w:trPr>
        <w:tc>
          <w:tcPr>
            <w:tcW w:w="860" w:type="dxa"/>
            <w:vMerge/>
            <w:tcBorders>
              <w:left w:val="single" w:sz="4" w:space="0" w:color="auto"/>
              <w:bottom w:val="single" w:sz="4" w:space="0" w:color="auto"/>
              <w:right w:val="single" w:sz="4" w:space="0" w:color="auto"/>
            </w:tcBorders>
            <w:vAlign w:val="center"/>
          </w:tcPr>
          <w:p w14:paraId="187C2E64" w14:textId="77777777" w:rsidR="004B0CD9" w:rsidRPr="00B723F4" w:rsidRDefault="004B0CD9" w:rsidP="00B723F4">
            <w:pPr>
              <w:spacing w:after="0" w:line="240" w:lineRule="auto"/>
              <w:rPr>
                <w:rFonts w:ascii="Times New Roman" w:eastAsia="Times New Roman" w:hAnsi="Times New Roman"/>
                <w:color w:val="000000"/>
                <w:sz w:val="18"/>
                <w:szCs w:val="18"/>
                <w:lang w:eastAsia="ru-RU"/>
              </w:rPr>
            </w:pPr>
          </w:p>
        </w:tc>
        <w:tc>
          <w:tcPr>
            <w:tcW w:w="6813" w:type="dxa"/>
            <w:gridSpan w:val="3"/>
            <w:vMerge/>
            <w:tcBorders>
              <w:left w:val="single" w:sz="4" w:space="0" w:color="auto"/>
              <w:bottom w:val="single" w:sz="4" w:space="0" w:color="auto"/>
              <w:right w:val="single" w:sz="4" w:space="0" w:color="auto"/>
            </w:tcBorders>
            <w:vAlign w:val="center"/>
          </w:tcPr>
          <w:p w14:paraId="6F0C7AA2" w14:textId="77777777" w:rsidR="004B0CD9" w:rsidRPr="00B723F4" w:rsidRDefault="004B0CD9"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nil"/>
              <w:left w:val="single" w:sz="4" w:space="0" w:color="auto"/>
              <w:bottom w:val="single" w:sz="4" w:space="0" w:color="auto"/>
              <w:right w:val="single" w:sz="4" w:space="0" w:color="auto"/>
            </w:tcBorders>
            <w:shd w:val="clear" w:color="auto" w:fill="auto"/>
            <w:noWrap/>
            <w:vAlign w:val="bottom"/>
          </w:tcPr>
          <w:p w14:paraId="4CC9948F" w14:textId="0444163F" w:rsidR="004B0CD9" w:rsidRPr="00B723F4" w:rsidRDefault="004B0CD9" w:rsidP="0021486C">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2025</w:t>
            </w:r>
          </w:p>
        </w:tc>
        <w:tc>
          <w:tcPr>
            <w:tcW w:w="1416" w:type="dxa"/>
            <w:tcBorders>
              <w:top w:val="nil"/>
              <w:left w:val="nil"/>
              <w:bottom w:val="single" w:sz="4" w:space="0" w:color="auto"/>
              <w:right w:val="single" w:sz="4" w:space="0" w:color="auto"/>
            </w:tcBorders>
            <w:shd w:val="clear" w:color="auto" w:fill="auto"/>
            <w:noWrap/>
            <w:vAlign w:val="center"/>
          </w:tcPr>
          <w:p w14:paraId="6C550797" w14:textId="77777777" w:rsidR="004B0CD9" w:rsidRPr="00B723F4" w:rsidRDefault="004B0CD9" w:rsidP="00B723F4">
            <w:pPr>
              <w:spacing w:after="0" w:line="240" w:lineRule="auto"/>
              <w:jc w:val="center"/>
              <w:rPr>
                <w:rFonts w:ascii="Times New Roman" w:eastAsia="Times New Roman" w:hAnsi="Times New Roman"/>
                <w:b/>
                <w:bCs/>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bottom"/>
          </w:tcPr>
          <w:p w14:paraId="15111D4D" w14:textId="77777777" w:rsidR="004B0CD9" w:rsidRPr="00B723F4" w:rsidRDefault="004B0CD9" w:rsidP="00B723F4">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14:paraId="4C9DC6BF" w14:textId="77777777" w:rsidR="004B0CD9" w:rsidRPr="00B723F4" w:rsidRDefault="004B0CD9" w:rsidP="00B723F4">
            <w:pPr>
              <w:spacing w:after="0" w:line="240" w:lineRule="auto"/>
              <w:jc w:val="center"/>
              <w:rPr>
                <w:rFonts w:eastAsia="Times New Roman" w:cs="Calibri"/>
                <w:color w:val="000000"/>
                <w:sz w:val="20"/>
                <w:szCs w:val="20"/>
                <w:lang w:eastAsia="ru-RU"/>
              </w:rPr>
            </w:pPr>
          </w:p>
        </w:tc>
        <w:tc>
          <w:tcPr>
            <w:tcW w:w="1425" w:type="dxa"/>
            <w:vMerge/>
            <w:tcBorders>
              <w:left w:val="single" w:sz="4" w:space="0" w:color="auto"/>
              <w:bottom w:val="single" w:sz="4" w:space="0" w:color="000000"/>
              <w:right w:val="single" w:sz="4" w:space="0" w:color="auto"/>
            </w:tcBorders>
            <w:vAlign w:val="center"/>
          </w:tcPr>
          <w:p w14:paraId="5BDE7AEE" w14:textId="77777777" w:rsidR="004B0CD9" w:rsidRPr="00B723F4" w:rsidRDefault="004B0CD9" w:rsidP="00B723F4">
            <w:pPr>
              <w:spacing w:after="0" w:line="240" w:lineRule="auto"/>
              <w:rPr>
                <w:rFonts w:ascii="Times New Roman" w:eastAsia="Times New Roman" w:hAnsi="Times New Roman"/>
                <w:color w:val="000000"/>
                <w:sz w:val="16"/>
                <w:szCs w:val="16"/>
                <w:lang w:eastAsia="ru-RU"/>
              </w:rPr>
            </w:pPr>
          </w:p>
        </w:tc>
      </w:tr>
      <w:tr w:rsidR="00905CF8" w:rsidRPr="00B723F4" w14:paraId="026CBDF3" w14:textId="77777777" w:rsidTr="0074799D">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22F981"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2E3C55FB"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3A7ACEE4"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3B01730E"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58A62103"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4AC6225A"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398E2D82"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7C0A6212"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6FAA73B3"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32194113"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3F2DF148"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481D4DC7"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01EC66ED" w14:textId="77777777" w:rsidR="00D2646C" w:rsidRDefault="00D2646C" w:rsidP="00B723F4">
            <w:pPr>
              <w:spacing w:after="0" w:line="240" w:lineRule="auto"/>
              <w:jc w:val="center"/>
              <w:rPr>
                <w:rFonts w:ascii="Times New Roman" w:eastAsia="Times New Roman" w:hAnsi="Times New Roman"/>
                <w:color w:val="000000"/>
                <w:sz w:val="18"/>
                <w:szCs w:val="18"/>
                <w:lang w:eastAsia="ru-RU"/>
              </w:rPr>
            </w:pPr>
          </w:p>
          <w:p w14:paraId="33AECE75" w14:textId="7CA9B6DC" w:rsidR="00905CF8" w:rsidRPr="00B723F4" w:rsidRDefault="00D2646C" w:rsidP="00D2646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 xml:space="preserve"> </w:t>
            </w:r>
            <w:r w:rsidR="00905CF8" w:rsidRPr="00B723F4">
              <w:rPr>
                <w:rFonts w:ascii="Times New Roman" w:eastAsia="Times New Roman" w:hAnsi="Times New Roman"/>
                <w:color w:val="000000"/>
                <w:sz w:val="18"/>
                <w:szCs w:val="18"/>
                <w:lang w:eastAsia="ru-RU"/>
              </w:rPr>
              <w:t>2.1</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46963"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5A75550A"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24D2FE72"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1466D568"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012623AE"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6549FC08"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31E1F9EB"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64AE9326"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51471125"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215D3A01"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275C7760"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73247C41" w14:textId="77777777" w:rsidR="00D2646C" w:rsidRDefault="00D2646C" w:rsidP="00B723F4">
            <w:pPr>
              <w:spacing w:after="0" w:line="240" w:lineRule="auto"/>
              <w:rPr>
                <w:rFonts w:ascii="Times New Roman" w:eastAsia="Times New Roman" w:hAnsi="Times New Roman"/>
                <w:color w:val="000000"/>
                <w:sz w:val="18"/>
                <w:szCs w:val="18"/>
                <w:lang w:eastAsia="ru-RU"/>
              </w:rPr>
            </w:pPr>
          </w:p>
          <w:p w14:paraId="2B300562" w14:textId="77777777" w:rsidR="00D2646C" w:rsidRPr="00896F52" w:rsidRDefault="00D2646C" w:rsidP="00B723F4">
            <w:pPr>
              <w:spacing w:after="0" w:line="240" w:lineRule="auto"/>
              <w:rPr>
                <w:rFonts w:ascii="Times New Roman" w:eastAsia="Times New Roman" w:hAnsi="Times New Roman"/>
                <w:sz w:val="18"/>
                <w:szCs w:val="18"/>
                <w:lang w:eastAsia="ru-RU"/>
              </w:rPr>
            </w:pPr>
          </w:p>
          <w:p w14:paraId="54333DA9" w14:textId="14939651" w:rsidR="00905CF8" w:rsidRPr="00B723F4" w:rsidRDefault="00905CF8" w:rsidP="00B723F4">
            <w:pPr>
              <w:spacing w:after="0" w:line="240" w:lineRule="auto"/>
              <w:rPr>
                <w:rFonts w:ascii="Times New Roman" w:eastAsia="Times New Roman" w:hAnsi="Times New Roman"/>
                <w:color w:val="000000"/>
                <w:sz w:val="18"/>
                <w:szCs w:val="18"/>
                <w:lang w:eastAsia="ru-RU"/>
              </w:rPr>
            </w:pPr>
            <w:r w:rsidRPr="00896F52">
              <w:rPr>
                <w:rFonts w:ascii="Times New Roman" w:eastAsia="Times New Roman" w:hAnsi="Times New Roman"/>
                <w:sz w:val="18"/>
                <w:szCs w:val="18"/>
                <w:lang w:eastAsia="ru-RU"/>
              </w:rPr>
              <w:lastRenderedPageBreak/>
              <w:t xml:space="preserve">Распределительные газовые сети </w:t>
            </w:r>
            <w:r w:rsidRPr="00896F52">
              <w:rPr>
                <w:rFonts w:ascii="Times New Roman" w:eastAsia="Times New Roman" w:hAnsi="Times New Roman"/>
                <w:b/>
                <w:bCs/>
                <w:sz w:val="18"/>
                <w:szCs w:val="18"/>
                <w:lang w:eastAsia="ru-RU"/>
              </w:rPr>
              <w:t>с. Погорелк</w:t>
            </w:r>
            <w:r w:rsidRPr="00896F52">
              <w:rPr>
                <w:rFonts w:ascii="Times New Roman" w:eastAsia="Times New Roman" w:hAnsi="Times New Roman"/>
                <w:sz w:val="18"/>
                <w:szCs w:val="18"/>
                <w:lang w:eastAsia="ru-RU"/>
              </w:rPr>
              <w:t xml:space="preserve">а, Глебовское сельское поселение, Рыбинский район, Ярославская область (в том числе доработка проектной документации) (Паспорт </w:t>
            </w:r>
            <w:r w:rsidR="00896F52" w:rsidRPr="00896F52">
              <w:rPr>
                <w:rFonts w:ascii="Times New Roman" w:eastAsia="Times New Roman" w:hAnsi="Times New Roman"/>
                <w:sz w:val="18"/>
                <w:szCs w:val="18"/>
                <w:lang w:eastAsia="ru-RU"/>
              </w:rPr>
              <w:t xml:space="preserve">21 </w:t>
            </w:r>
            <w:r w:rsidRPr="00896F52">
              <w:rPr>
                <w:rFonts w:ascii="Times New Roman" w:eastAsia="Times New Roman" w:hAnsi="Times New Roman"/>
                <w:sz w:val="18"/>
                <w:szCs w:val="18"/>
                <w:lang w:eastAsia="ru-RU"/>
              </w:rPr>
              <w:t>приложения 4 к Программе)</w:t>
            </w:r>
          </w:p>
        </w:tc>
        <w:tc>
          <w:tcPr>
            <w:tcW w:w="3850" w:type="dxa"/>
            <w:gridSpan w:val="2"/>
            <w:vMerge w:val="restart"/>
            <w:tcBorders>
              <w:top w:val="single" w:sz="4" w:space="0" w:color="auto"/>
              <w:left w:val="single" w:sz="4" w:space="0" w:color="auto"/>
              <w:right w:val="single" w:sz="4" w:space="0" w:color="000000"/>
            </w:tcBorders>
            <w:shd w:val="clear" w:color="auto" w:fill="auto"/>
            <w:vAlign w:val="center"/>
            <w:hideMark/>
          </w:tcPr>
          <w:p w14:paraId="4CD17075" w14:textId="77777777" w:rsidR="00905CF8" w:rsidRPr="00B723F4" w:rsidRDefault="00905CF8" w:rsidP="00B723F4">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lastRenderedPageBreak/>
              <w:t> </w:t>
            </w: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D42035" w14:textId="77777777" w:rsidR="00905CF8" w:rsidRPr="00905CF8" w:rsidRDefault="00905CF8" w:rsidP="00B723F4">
            <w:pPr>
              <w:spacing w:after="0" w:line="240" w:lineRule="auto"/>
              <w:jc w:val="center"/>
              <w:rPr>
                <w:rFonts w:ascii="Times New Roman" w:eastAsia="Times New Roman" w:hAnsi="Times New Roman"/>
                <w:color w:val="000000"/>
                <w:sz w:val="18"/>
                <w:szCs w:val="18"/>
                <w:lang w:eastAsia="ru-RU"/>
              </w:rPr>
            </w:pPr>
            <w:r w:rsidRPr="00905CF8">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E453B6" w14:textId="41F9B890" w:rsidR="00905CF8" w:rsidRPr="00DD315F" w:rsidRDefault="00905CF8" w:rsidP="00FB7D30">
            <w:pPr>
              <w:spacing w:after="0" w:line="240" w:lineRule="auto"/>
              <w:jc w:val="center"/>
              <w:rPr>
                <w:rFonts w:ascii="Times New Roman" w:eastAsia="Times New Roman" w:hAnsi="Times New Roman"/>
                <w:color w:val="000000"/>
                <w:sz w:val="20"/>
                <w:szCs w:val="20"/>
                <w:lang w:eastAsia="ru-RU"/>
              </w:rPr>
            </w:pPr>
            <w:r w:rsidRPr="00DD315F">
              <w:rPr>
                <w:rFonts w:ascii="Times New Roman" w:eastAsia="Times New Roman" w:hAnsi="Times New Roman"/>
                <w:color w:val="000000"/>
                <w:sz w:val="20"/>
                <w:szCs w:val="20"/>
                <w:lang w:eastAsia="ru-RU"/>
              </w:rPr>
              <w:t>6 464,5</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6C71BD" w14:textId="02459533" w:rsidR="00905CF8" w:rsidRPr="00DD315F" w:rsidRDefault="00905CF8" w:rsidP="00FB7D30">
            <w:pPr>
              <w:spacing w:after="0" w:line="240" w:lineRule="auto"/>
              <w:jc w:val="center"/>
              <w:rPr>
                <w:rFonts w:ascii="Times New Roman" w:eastAsia="Times New Roman" w:hAnsi="Times New Roman"/>
                <w:color w:val="000000"/>
                <w:sz w:val="20"/>
                <w:szCs w:val="20"/>
                <w:lang w:eastAsia="ru-RU"/>
              </w:rPr>
            </w:pPr>
            <w:r w:rsidRPr="00DD315F">
              <w:rPr>
                <w:rFonts w:ascii="Times New Roman" w:eastAsia="Times New Roman" w:hAnsi="Times New Roman"/>
                <w:color w:val="000000"/>
                <w:sz w:val="20"/>
                <w:szCs w:val="20"/>
                <w:lang w:eastAsia="ru-RU"/>
              </w:rPr>
              <w:t>4 633,2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544CFC" w14:textId="4B48F456" w:rsidR="00905CF8" w:rsidRPr="00DD315F" w:rsidRDefault="00905CF8" w:rsidP="00FB7D30">
            <w:pPr>
              <w:spacing w:after="0" w:line="240" w:lineRule="auto"/>
              <w:jc w:val="center"/>
              <w:rPr>
                <w:rFonts w:ascii="Times New Roman" w:eastAsia="Times New Roman" w:hAnsi="Times New Roman"/>
                <w:color w:val="000000"/>
                <w:sz w:val="20"/>
                <w:szCs w:val="20"/>
                <w:lang w:eastAsia="ru-RU"/>
              </w:rPr>
            </w:pPr>
            <w:r w:rsidRPr="00DD315F">
              <w:rPr>
                <w:rFonts w:ascii="Times New Roman" w:eastAsia="Times New Roman" w:hAnsi="Times New Roman"/>
                <w:color w:val="000000"/>
                <w:sz w:val="20"/>
                <w:szCs w:val="20"/>
                <w:lang w:eastAsia="ru-RU"/>
              </w:rPr>
              <w:t>1 831,3</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A138D" w14:textId="638BC07C" w:rsidR="00905CF8" w:rsidRPr="00B723F4" w:rsidRDefault="00905CF8" w:rsidP="00B723F4">
            <w:pPr>
              <w:spacing w:after="0" w:line="240" w:lineRule="auto"/>
              <w:jc w:val="center"/>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Управление недвижимости, строительства и инвестиций</w:t>
            </w:r>
          </w:p>
        </w:tc>
      </w:tr>
      <w:tr w:rsidR="00905CF8" w:rsidRPr="00B723F4" w14:paraId="34A3EBAB" w14:textId="77777777" w:rsidTr="0074799D">
        <w:trPr>
          <w:trHeight w:val="300"/>
        </w:trPr>
        <w:tc>
          <w:tcPr>
            <w:tcW w:w="860" w:type="dxa"/>
            <w:vMerge/>
            <w:tcBorders>
              <w:top w:val="nil"/>
              <w:left w:val="single" w:sz="4" w:space="0" w:color="auto"/>
              <w:bottom w:val="single" w:sz="4" w:space="0" w:color="auto"/>
              <w:right w:val="single" w:sz="4" w:space="0" w:color="auto"/>
            </w:tcBorders>
            <w:vAlign w:val="center"/>
            <w:hideMark/>
          </w:tcPr>
          <w:p w14:paraId="20BFCFD2" w14:textId="77777777" w:rsidR="00905CF8" w:rsidRPr="00B723F4" w:rsidRDefault="00905CF8"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hideMark/>
          </w:tcPr>
          <w:p w14:paraId="79947C23" w14:textId="77777777" w:rsidR="00905CF8" w:rsidRPr="00B723F4" w:rsidRDefault="00905CF8"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hideMark/>
          </w:tcPr>
          <w:p w14:paraId="506B3B2E" w14:textId="77777777" w:rsidR="00905CF8" w:rsidRPr="00B723F4" w:rsidRDefault="00905CF8"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CA4647" w14:textId="77777777" w:rsidR="00905CF8" w:rsidRPr="00905CF8" w:rsidRDefault="00905CF8" w:rsidP="00B723F4">
            <w:pPr>
              <w:spacing w:after="0" w:line="240" w:lineRule="auto"/>
              <w:jc w:val="center"/>
              <w:rPr>
                <w:rFonts w:ascii="Times New Roman" w:eastAsia="Times New Roman" w:hAnsi="Times New Roman"/>
                <w:color w:val="000000"/>
                <w:sz w:val="18"/>
                <w:szCs w:val="18"/>
                <w:lang w:eastAsia="ru-RU"/>
              </w:rPr>
            </w:pPr>
            <w:r w:rsidRPr="00905CF8">
              <w:rPr>
                <w:rFonts w:ascii="Times New Roman" w:eastAsia="Times New Roman" w:hAnsi="Times New Roman"/>
                <w:color w:val="000000"/>
                <w:sz w:val="18"/>
                <w:szCs w:val="18"/>
                <w:lang w:eastAsia="ru-RU"/>
              </w:rPr>
              <w:t>2021</w:t>
            </w:r>
          </w:p>
        </w:tc>
        <w:tc>
          <w:tcPr>
            <w:tcW w:w="1416" w:type="dxa"/>
            <w:tcBorders>
              <w:top w:val="nil"/>
              <w:left w:val="nil"/>
              <w:bottom w:val="single" w:sz="4" w:space="0" w:color="auto"/>
              <w:right w:val="single" w:sz="4" w:space="0" w:color="auto"/>
            </w:tcBorders>
            <w:shd w:val="clear" w:color="auto" w:fill="D9D9D9" w:themeFill="background1" w:themeFillShade="D9"/>
            <w:vAlign w:val="center"/>
            <w:hideMark/>
          </w:tcPr>
          <w:p w14:paraId="36F6E138" w14:textId="4A4AAFA5" w:rsidR="00905CF8" w:rsidRPr="00D22222" w:rsidRDefault="00905CF8" w:rsidP="00FB7D30">
            <w:pPr>
              <w:spacing w:after="0" w:line="240" w:lineRule="auto"/>
              <w:jc w:val="center"/>
              <w:rPr>
                <w:rFonts w:ascii="Times New Roman" w:eastAsia="Times New Roman" w:hAnsi="Times New Roman"/>
                <w:color w:val="000000"/>
                <w:sz w:val="20"/>
                <w:szCs w:val="20"/>
                <w:lang w:eastAsia="ru-RU"/>
              </w:rPr>
            </w:pPr>
            <w:r w:rsidRPr="00D22222">
              <w:rPr>
                <w:rFonts w:ascii="Times New Roman" w:eastAsia="Times New Roman" w:hAnsi="Times New Roman"/>
                <w:color w:val="000000"/>
                <w:sz w:val="20"/>
                <w:szCs w:val="20"/>
                <w:lang w:eastAsia="ru-RU"/>
              </w:rPr>
              <w:t>277,7</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382AE980" w14:textId="152BD050" w:rsidR="00905CF8" w:rsidRPr="00D22222" w:rsidRDefault="00905CF8" w:rsidP="00FB7D30">
            <w:pPr>
              <w:spacing w:after="0" w:line="240" w:lineRule="auto"/>
              <w:jc w:val="center"/>
              <w:rPr>
                <w:rFonts w:ascii="Times New Roman" w:eastAsia="Times New Roman" w:hAnsi="Times New Roman"/>
                <w:color w:val="000000"/>
                <w:sz w:val="20"/>
                <w:szCs w:val="20"/>
                <w:lang w:eastAsia="ru-RU"/>
              </w:rPr>
            </w:pPr>
            <w:r w:rsidRPr="00D22222">
              <w:rPr>
                <w:rFonts w:ascii="Times New Roman" w:eastAsia="Times New Roman" w:hAnsi="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614CAA44" w14:textId="4712AA14" w:rsidR="00905CF8" w:rsidRPr="00D22222" w:rsidRDefault="00905CF8" w:rsidP="00FB7D30">
            <w:pPr>
              <w:spacing w:after="0" w:line="240" w:lineRule="auto"/>
              <w:jc w:val="center"/>
              <w:rPr>
                <w:rFonts w:ascii="Times New Roman" w:eastAsia="Times New Roman" w:hAnsi="Times New Roman"/>
                <w:color w:val="000000"/>
                <w:sz w:val="20"/>
                <w:szCs w:val="20"/>
                <w:lang w:eastAsia="ru-RU"/>
              </w:rPr>
            </w:pPr>
            <w:r w:rsidRPr="00D22222">
              <w:rPr>
                <w:rFonts w:ascii="Times New Roman" w:eastAsia="Times New Roman" w:hAnsi="Times New Roman"/>
                <w:color w:val="000000"/>
                <w:sz w:val="20"/>
                <w:szCs w:val="20"/>
                <w:lang w:eastAsia="ru-RU"/>
              </w:rPr>
              <w:t>277,7</w:t>
            </w:r>
          </w:p>
        </w:tc>
        <w:tc>
          <w:tcPr>
            <w:tcW w:w="1425" w:type="dxa"/>
            <w:vMerge/>
            <w:tcBorders>
              <w:top w:val="nil"/>
              <w:left w:val="single" w:sz="4" w:space="0" w:color="auto"/>
              <w:bottom w:val="single" w:sz="4" w:space="0" w:color="auto"/>
              <w:right w:val="single" w:sz="4" w:space="0" w:color="auto"/>
            </w:tcBorders>
            <w:vAlign w:val="center"/>
            <w:hideMark/>
          </w:tcPr>
          <w:p w14:paraId="552CD994" w14:textId="77777777" w:rsidR="00905CF8" w:rsidRPr="00B723F4" w:rsidRDefault="00905CF8" w:rsidP="00B723F4">
            <w:pPr>
              <w:spacing w:after="0" w:line="240" w:lineRule="auto"/>
              <w:rPr>
                <w:rFonts w:ascii="Times New Roman" w:eastAsia="Times New Roman" w:hAnsi="Times New Roman"/>
                <w:color w:val="000000"/>
                <w:sz w:val="16"/>
                <w:szCs w:val="16"/>
                <w:lang w:eastAsia="ru-RU"/>
              </w:rPr>
            </w:pPr>
          </w:p>
        </w:tc>
      </w:tr>
      <w:tr w:rsidR="00905CF8" w:rsidRPr="00B723F4" w14:paraId="0F4B0068" w14:textId="77777777" w:rsidTr="0074799D">
        <w:trPr>
          <w:trHeight w:val="300"/>
        </w:trPr>
        <w:tc>
          <w:tcPr>
            <w:tcW w:w="860" w:type="dxa"/>
            <w:vMerge/>
            <w:tcBorders>
              <w:top w:val="nil"/>
              <w:left w:val="single" w:sz="4" w:space="0" w:color="auto"/>
              <w:bottom w:val="single" w:sz="4" w:space="0" w:color="auto"/>
              <w:right w:val="single" w:sz="4" w:space="0" w:color="auto"/>
            </w:tcBorders>
            <w:vAlign w:val="center"/>
          </w:tcPr>
          <w:p w14:paraId="3AE61070" w14:textId="77777777" w:rsidR="00905CF8" w:rsidRPr="00B723F4" w:rsidRDefault="00905CF8"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tcPr>
          <w:p w14:paraId="27116DBC" w14:textId="77777777" w:rsidR="00905CF8" w:rsidRPr="00B723F4" w:rsidRDefault="00905CF8"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bottom w:val="single" w:sz="4" w:space="0" w:color="000000"/>
              <w:right w:val="single" w:sz="4" w:space="0" w:color="auto"/>
            </w:tcBorders>
            <w:vAlign w:val="center"/>
          </w:tcPr>
          <w:p w14:paraId="62AB7EFD" w14:textId="77777777" w:rsidR="00905CF8" w:rsidRPr="00B723F4" w:rsidRDefault="00905CF8" w:rsidP="00B723F4">
            <w:pPr>
              <w:spacing w:after="0" w:line="240" w:lineRule="auto"/>
              <w:rPr>
                <w:rFonts w:ascii="Times New Roman" w:eastAsia="Times New Roman" w:hAnsi="Times New Roman"/>
                <w:b/>
                <w:bCs/>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33AADE" w14:textId="299011D2" w:rsidR="00905CF8" w:rsidRPr="00905CF8" w:rsidRDefault="00905CF8" w:rsidP="00B723F4">
            <w:pPr>
              <w:spacing w:after="0" w:line="240" w:lineRule="auto"/>
              <w:jc w:val="center"/>
              <w:rPr>
                <w:rFonts w:ascii="Times New Roman" w:eastAsia="Times New Roman" w:hAnsi="Times New Roman"/>
                <w:color w:val="000000"/>
                <w:sz w:val="18"/>
                <w:szCs w:val="18"/>
                <w:lang w:eastAsia="ru-RU"/>
              </w:rPr>
            </w:pPr>
            <w:r w:rsidRPr="00905CF8">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2EE343" w14:textId="77777777" w:rsidR="00905CF8" w:rsidRPr="00D22222" w:rsidRDefault="00905CF8" w:rsidP="00FB7D30">
            <w:pPr>
              <w:spacing w:after="0" w:line="240" w:lineRule="auto"/>
              <w:jc w:val="center"/>
              <w:rPr>
                <w:rFonts w:ascii="Times New Roman" w:eastAsia="Times New Roman" w:hAnsi="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D1484D" w14:textId="77777777" w:rsidR="00905CF8" w:rsidRPr="00D22222" w:rsidRDefault="00905CF8" w:rsidP="00FB7D30">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CF65F9" w14:textId="77777777" w:rsidR="00905CF8" w:rsidRPr="00D22222" w:rsidRDefault="00905CF8" w:rsidP="00FB7D30">
            <w:pPr>
              <w:spacing w:after="0" w:line="240" w:lineRule="auto"/>
              <w:jc w:val="center"/>
              <w:rPr>
                <w:rFonts w:ascii="Times New Roman" w:eastAsia="Times New Roman" w:hAnsi="Times New Roman"/>
                <w:color w:val="000000"/>
                <w:sz w:val="20"/>
                <w:szCs w:val="20"/>
                <w:lang w:eastAsia="ru-RU"/>
              </w:rPr>
            </w:pPr>
          </w:p>
        </w:tc>
        <w:tc>
          <w:tcPr>
            <w:tcW w:w="1425" w:type="dxa"/>
            <w:vMerge/>
            <w:tcBorders>
              <w:top w:val="nil"/>
              <w:left w:val="single" w:sz="4" w:space="0" w:color="auto"/>
              <w:bottom w:val="single" w:sz="4" w:space="0" w:color="auto"/>
              <w:right w:val="single" w:sz="4" w:space="0" w:color="auto"/>
            </w:tcBorders>
            <w:vAlign w:val="center"/>
          </w:tcPr>
          <w:p w14:paraId="7887DD8A" w14:textId="77777777" w:rsidR="00905CF8" w:rsidRPr="00B723F4" w:rsidRDefault="00905CF8" w:rsidP="00B723F4">
            <w:pPr>
              <w:spacing w:after="0" w:line="240" w:lineRule="auto"/>
              <w:rPr>
                <w:rFonts w:ascii="Times New Roman" w:eastAsia="Times New Roman" w:hAnsi="Times New Roman"/>
                <w:color w:val="000000"/>
                <w:sz w:val="16"/>
                <w:szCs w:val="16"/>
                <w:lang w:eastAsia="ru-RU"/>
              </w:rPr>
            </w:pPr>
          </w:p>
        </w:tc>
      </w:tr>
      <w:tr w:rsidR="00B723F4" w:rsidRPr="00B723F4" w14:paraId="0E98C9A6" w14:textId="77777777" w:rsidTr="0074799D">
        <w:trPr>
          <w:trHeight w:val="1218"/>
        </w:trPr>
        <w:tc>
          <w:tcPr>
            <w:tcW w:w="860" w:type="dxa"/>
            <w:vMerge/>
            <w:tcBorders>
              <w:top w:val="nil"/>
              <w:left w:val="single" w:sz="4" w:space="0" w:color="auto"/>
              <w:bottom w:val="single" w:sz="4" w:space="0" w:color="auto"/>
              <w:right w:val="single" w:sz="4" w:space="0" w:color="auto"/>
            </w:tcBorders>
            <w:vAlign w:val="center"/>
            <w:hideMark/>
          </w:tcPr>
          <w:p w14:paraId="0F94BDFD"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hideMark/>
          </w:tcPr>
          <w:p w14:paraId="58495598"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10659B63"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протяженность построенных газопроводов </w:t>
            </w:r>
            <w:r w:rsidRPr="00B723F4">
              <w:rPr>
                <w:rFonts w:ascii="Times New Roman" w:eastAsia="Times New Roman" w:hAnsi="Times New Roman"/>
                <w:i/>
                <w:iCs/>
                <w:color w:val="000000"/>
                <w:sz w:val="18"/>
                <w:szCs w:val="18"/>
                <w:lang w:eastAsia="ru-RU"/>
              </w:rPr>
              <w:t>(кредиторская заджолженность за выполненные работы в 2019 году)</w:t>
            </w:r>
          </w:p>
        </w:tc>
        <w:tc>
          <w:tcPr>
            <w:tcW w:w="1301" w:type="dxa"/>
            <w:tcBorders>
              <w:top w:val="nil"/>
              <w:left w:val="nil"/>
              <w:bottom w:val="single" w:sz="4" w:space="0" w:color="auto"/>
              <w:right w:val="single" w:sz="4" w:space="0" w:color="auto"/>
            </w:tcBorders>
            <w:shd w:val="clear" w:color="auto" w:fill="auto"/>
            <w:vAlign w:val="center"/>
            <w:hideMark/>
          </w:tcPr>
          <w:p w14:paraId="2506DF69"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B58CB3"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6E3626E" w14:textId="34DBF05C"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4 633,2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C43E0AA" w14:textId="5A0BF50B"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4 633,2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0EB744" w14:textId="17C48FD3"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p>
        </w:tc>
        <w:tc>
          <w:tcPr>
            <w:tcW w:w="1425" w:type="dxa"/>
            <w:vMerge/>
            <w:tcBorders>
              <w:top w:val="nil"/>
              <w:left w:val="single" w:sz="4" w:space="0" w:color="auto"/>
              <w:bottom w:val="single" w:sz="4" w:space="0" w:color="auto"/>
              <w:right w:val="single" w:sz="4" w:space="0" w:color="auto"/>
            </w:tcBorders>
            <w:vAlign w:val="center"/>
            <w:hideMark/>
          </w:tcPr>
          <w:p w14:paraId="46999FEB" w14:textId="77777777" w:rsidR="00B723F4" w:rsidRPr="00B723F4" w:rsidRDefault="00B723F4" w:rsidP="00B723F4">
            <w:pPr>
              <w:spacing w:after="0" w:line="240" w:lineRule="auto"/>
              <w:rPr>
                <w:rFonts w:ascii="Times New Roman" w:eastAsia="Times New Roman" w:hAnsi="Times New Roman"/>
                <w:color w:val="000000"/>
                <w:sz w:val="16"/>
                <w:szCs w:val="16"/>
                <w:lang w:eastAsia="ru-RU"/>
              </w:rPr>
            </w:pPr>
          </w:p>
        </w:tc>
      </w:tr>
      <w:tr w:rsidR="00B723F4" w:rsidRPr="00B723F4" w14:paraId="6D899131" w14:textId="77777777" w:rsidTr="0074799D">
        <w:trPr>
          <w:trHeight w:val="554"/>
        </w:trPr>
        <w:tc>
          <w:tcPr>
            <w:tcW w:w="860" w:type="dxa"/>
            <w:vMerge/>
            <w:tcBorders>
              <w:top w:val="nil"/>
              <w:left w:val="single" w:sz="4" w:space="0" w:color="auto"/>
              <w:bottom w:val="single" w:sz="4" w:space="0" w:color="auto"/>
              <w:right w:val="single" w:sz="4" w:space="0" w:color="auto"/>
            </w:tcBorders>
            <w:vAlign w:val="center"/>
            <w:hideMark/>
          </w:tcPr>
          <w:p w14:paraId="167C9F87"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hideMark/>
          </w:tcPr>
          <w:p w14:paraId="4600B6B0"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246D6411"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доработка проектной документации, компл.</w:t>
            </w:r>
          </w:p>
        </w:tc>
        <w:tc>
          <w:tcPr>
            <w:tcW w:w="1301" w:type="dxa"/>
            <w:tcBorders>
              <w:top w:val="nil"/>
              <w:left w:val="nil"/>
              <w:bottom w:val="single" w:sz="4" w:space="0" w:color="auto"/>
              <w:right w:val="single" w:sz="4" w:space="0" w:color="auto"/>
            </w:tcBorders>
            <w:shd w:val="clear" w:color="auto" w:fill="auto"/>
            <w:vAlign w:val="center"/>
            <w:hideMark/>
          </w:tcPr>
          <w:p w14:paraId="13A4A9C2"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000000"/>
              <w:right w:val="single" w:sz="4" w:space="0" w:color="auto"/>
            </w:tcBorders>
            <w:vAlign w:val="center"/>
            <w:hideMark/>
          </w:tcPr>
          <w:p w14:paraId="2F113931"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42CBCBBE" w14:textId="06E86D09"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555,8</w:t>
            </w:r>
          </w:p>
        </w:tc>
        <w:tc>
          <w:tcPr>
            <w:tcW w:w="1560" w:type="dxa"/>
            <w:tcBorders>
              <w:top w:val="nil"/>
              <w:left w:val="nil"/>
              <w:bottom w:val="single" w:sz="4" w:space="0" w:color="auto"/>
              <w:right w:val="single" w:sz="4" w:space="0" w:color="auto"/>
            </w:tcBorders>
            <w:shd w:val="clear" w:color="auto" w:fill="auto"/>
            <w:vAlign w:val="center"/>
            <w:hideMark/>
          </w:tcPr>
          <w:p w14:paraId="1F5401AE" w14:textId="1DAB9869" w:rsidR="00B723F4" w:rsidRPr="00B723F4" w:rsidRDefault="00B723F4" w:rsidP="00FB7D30">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4D138E3" w14:textId="1283124E"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555,8</w:t>
            </w:r>
          </w:p>
        </w:tc>
        <w:tc>
          <w:tcPr>
            <w:tcW w:w="1425" w:type="dxa"/>
            <w:vMerge/>
            <w:tcBorders>
              <w:top w:val="nil"/>
              <w:left w:val="single" w:sz="4" w:space="0" w:color="auto"/>
              <w:bottom w:val="single" w:sz="4" w:space="0" w:color="auto"/>
              <w:right w:val="single" w:sz="4" w:space="0" w:color="auto"/>
            </w:tcBorders>
            <w:vAlign w:val="center"/>
            <w:hideMark/>
          </w:tcPr>
          <w:p w14:paraId="19806403" w14:textId="77777777" w:rsidR="00B723F4" w:rsidRPr="00B723F4" w:rsidRDefault="00B723F4" w:rsidP="00B723F4">
            <w:pPr>
              <w:spacing w:after="0" w:line="240" w:lineRule="auto"/>
              <w:rPr>
                <w:rFonts w:ascii="Times New Roman" w:eastAsia="Times New Roman" w:hAnsi="Times New Roman"/>
                <w:color w:val="000000"/>
                <w:sz w:val="16"/>
                <w:szCs w:val="16"/>
                <w:lang w:eastAsia="ru-RU"/>
              </w:rPr>
            </w:pPr>
          </w:p>
        </w:tc>
      </w:tr>
      <w:tr w:rsidR="00B723F4" w:rsidRPr="00B723F4" w14:paraId="519606F2" w14:textId="77777777" w:rsidTr="0074799D">
        <w:trPr>
          <w:trHeight w:val="1436"/>
        </w:trPr>
        <w:tc>
          <w:tcPr>
            <w:tcW w:w="860" w:type="dxa"/>
            <w:vMerge/>
            <w:tcBorders>
              <w:top w:val="nil"/>
              <w:left w:val="single" w:sz="4" w:space="0" w:color="auto"/>
              <w:bottom w:val="single" w:sz="4" w:space="0" w:color="auto"/>
              <w:right w:val="single" w:sz="4" w:space="0" w:color="auto"/>
            </w:tcBorders>
            <w:vAlign w:val="center"/>
            <w:hideMark/>
          </w:tcPr>
          <w:p w14:paraId="5193F74A"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hideMark/>
          </w:tcPr>
          <w:p w14:paraId="3482C0B4"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172785AC"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установление границ земельного участка и формирования межевого плана на земельный участок для строительства газопровода, ед.</w:t>
            </w:r>
          </w:p>
        </w:tc>
        <w:tc>
          <w:tcPr>
            <w:tcW w:w="1301" w:type="dxa"/>
            <w:tcBorders>
              <w:top w:val="nil"/>
              <w:left w:val="nil"/>
              <w:bottom w:val="single" w:sz="4" w:space="0" w:color="auto"/>
              <w:right w:val="single" w:sz="4" w:space="0" w:color="auto"/>
            </w:tcBorders>
            <w:shd w:val="clear" w:color="auto" w:fill="auto"/>
            <w:vAlign w:val="center"/>
            <w:hideMark/>
          </w:tcPr>
          <w:p w14:paraId="623FC783"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000000"/>
              <w:right w:val="single" w:sz="4" w:space="0" w:color="auto"/>
            </w:tcBorders>
            <w:vAlign w:val="center"/>
            <w:hideMark/>
          </w:tcPr>
          <w:p w14:paraId="43D5D6FD"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7DA57F0C" w14:textId="4CB0B8F3"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19,9</w:t>
            </w:r>
          </w:p>
        </w:tc>
        <w:tc>
          <w:tcPr>
            <w:tcW w:w="1560" w:type="dxa"/>
            <w:tcBorders>
              <w:top w:val="nil"/>
              <w:left w:val="nil"/>
              <w:bottom w:val="single" w:sz="4" w:space="0" w:color="auto"/>
              <w:right w:val="single" w:sz="4" w:space="0" w:color="auto"/>
            </w:tcBorders>
            <w:shd w:val="clear" w:color="auto" w:fill="auto"/>
            <w:vAlign w:val="center"/>
            <w:hideMark/>
          </w:tcPr>
          <w:p w14:paraId="5107F914" w14:textId="32B4257C" w:rsidR="00B723F4" w:rsidRPr="00B723F4" w:rsidRDefault="00B723F4" w:rsidP="00FB7D30">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9EB48B6" w14:textId="06C47AC4"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19,9</w:t>
            </w:r>
          </w:p>
        </w:tc>
        <w:tc>
          <w:tcPr>
            <w:tcW w:w="1425" w:type="dxa"/>
            <w:vMerge/>
            <w:tcBorders>
              <w:top w:val="nil"/>
              <w:left w:val="single" w:sz="4" w:space="0" w:color="auto"/>
              <w:bottom w:val="single" w:sz="4" w:space="0" w:color="auto"/>
              <w:right w:val="single" w:sz="4" w:space="0" w:color="auto"/>
            </w:tcBorders>
            <w:vAlign w:val="center"/>
            <w:hideMark/>
          </w:tcPr>
          <w:p w14:paraId="12513CCC" w14:textId="77777777" w:rsidR="00B723F4" w:rsidRPr="00B723F4" w:rsidRDefault="00B723F4" w:rsidP="00B723F4">
            <w:pPr>
              <w:spacing w:after="0" w:line="240" w:lineRule="auto"/>
              <w:rPr>
                <w:rFonts w:ascii="Times New Roman" w:eastAsia="Times New Roman" w:hAnsi="Times New Roman"/>
                <w:color w:val="000000"/>
                <w:sz w:val="16"/>
                <w:szCs w:val="16"/>
                <w:lang w:eastAsia="ru-RU"/>
              </w:rPr>
            </w:pPr>
          </w:p>
        </w:tc>
      </w:tr>
      <w:tr w:rsidR="00B723F4" w:rsidRPr="00B723F4" w14:paraId="24093E95" w14:textId="77777777" w:rsidTr="0074799D">
        <w:trPr>
          <w:trHeight w:val="668"/>
        </w:trPr>
        <w:tc>
          <w:tcPr>
            <w:tcW w:w="860" w:type="dxa"/>
            <w:vMerge/>
            <w:tcBorders>
              <w:top w:val="nil"/>
              <w:left w:val="single" w:sz="4" w:space="0" w:color="auto"/>
              <w:bottom w:val="single" w:sz="4" w:space="0" w:color="auto"/>
              <w:right w:val="single" w:sz="4" w:space="0" w:color="auto"/>
            </w:tcBorders>
            <w:vAlign w:val="center"/>
            <w:hideMark/>
          </w:tcPr>
          <w:p w14:paraId="03954B88"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hideMark/>
          </w:tcPr>
          <w:p w14:paraId="117F5D2D"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5E2646BC"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tc>
        <w:tc>
          <w:tcPr>
            <w:tcW w:w="1301" w:type="dxa"/>
            <w:tcBorders>
              <w:top w:val="nil"/>
              <w:left w:val="nil"/>
              <w:bottom w:val="single" w:sz="4" w:space="0" w:color="auto"/>
              <w:right w:val="single" w:sz="4" w:space="0" w:color="auto"/>
            </w:tcBorders>
            <w:shd w:val="clear" w:color="auto" w:fill="auto"/>
            <w:vAlign w:val="center"/>
            <w:hideMark/>
          </w:tcPr>
          <w:p w14:paraId="7D748DC2"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0,57</w:t>
            </w:r>
          </w:p>
        </w:tc>
        <w:tc>
          <w:tcPr>
            <w:tcW w:w="1253" w:type="dxa"/>
            <w:gridSpan w:val="2"/>
            <w:vMerge/>
            <w:tcBorders>
              <w:top w:val="single" w:sz="4" w:space="0" w:color="auto"/>
              <w:left w:val="single" w:sz="4" w:space="0" w:color="auto"/>
              <w:bottom w:val="single" w:sz="4" w:space="0" w:color="000000"/>
              <w:right w:val="single" w:sz="4" w:space="0" w:color="auto"/>
            </w:tcBorders>
            <w:vAlign w:val="center"/>
            <w:hideMark/>
          </w:tcPr>
          <w:p w14:paraId="7B6F4827"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773009F5" w14:textId="1BF87E51"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1 193,6</w:t>
            </w:r>
          </w:p>
        </w:tc>
        <w:tc>
          <w:tcPr>
            <w:tcW w:w="1560" w:type="dxa"/>
            <w:tcBorders>
              <w:top w:val="nil"/>
              <w:left w:val="nil"/>
              <w:bottom w:val="single" w:sz="4" w:space="0" w:color="auto"/>
              <w:right w:val="single" w:sz="4" w:space="0" w:color="auto"/>
            </w:tcBorders>
            <w:shd w:val="clear" w:color="auto" w:fill="auto"/>
            <w:vAlign w:val="center"/>
            <w:hideMark/>
          </w:tcPr>
          <w:p w14:paraId="08FAFDB5" w14:textId="2712B016" w:rsidR="00B723F4" w:rsidRPr="00B723F4" w:rsidRDefault="00B723F4" w:rsidP="00FB7D30">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FE3CC6B" w14:textId="1B0B2D42"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1 193,6</w:t>
            </w:r>
          </w:p>
        </w:tc>
        <w:tc>
          <w:tcPr>
            <w:tcW w:w="1425" w:type="dxa"/>
            <w:vMerge/>
            <w:tcBorders>
              <w:top w:val="nil"/>
              <w:left w:val="single" w:sz="4" w:space="0" w:color="auto"/>
              <w:bottom w:val="single" w:sz="4" w:space="0" w:color="auto"/>
              <w:right w:val="single" w:sz="4" w:space="0" w:color="auto"/>
            </w:tcBorders>
            <w:vAlign w:val="center"/>
            <w:hideMark/>
          </w:tcPr>
          <w:p w14:paraId="0125D92D" w14:textId="77777777" w:rsidR="00B723F4" w:rsidRPr="00B723F4" w:rsidRDefault="00B723F4" w:rsidP="00B723F4">
            <w:pPr>
              <w:spacing w:after="0" w:line="240" w:lineRule="auto"/>
              <w:rPr>
                <w:rFonts w:ascii="Times New Roman" w:eastAsia="Times New Roman" w:hAnsi="Times New Roman"/>
                <w:color w:val="000000"/>
                <w:sz w:val="16"/>
                <w:szCs w:val="16"/>
                <w:lang w:eastAsia="ru-RU"/>
              </w:rPr>
            </w:pPr>
          </w:p>
        </w:tc>
      </w:tr>
      <w:tr w:rsidR="00B723F4" w:rsidRPr="00B723F4" w14:paraId="5A3D53C5" w14:textId="77777777" w:rsidTr="0074799D">
        <w:trPr>
          <w:trHeight w:val="950"/>
        </w:trPr>
        <w:tc>
          <w:tcPr>
            <w:tcW w:w="860" w:type="dxa"/>
            <w:vMerge/>
            <w:tcBorders>
              <w:top w:val="nil"/>
              <w:left w:val="single" w:sz="4" w:space="0" w:color="auto"/>
              <w:bottom w:val="single" w:sz="4" w:space="0" w:color="auto"/>
              <w:right w:val="single" w:sz="4" w:space="0" w:color="auto"/>
            </w:tcBorders>
            <w:vAlign w:val="center"/>
            <w:hideMark/>
          </w:tcPr>
          <w:p w14:paraId="11B2AC8E"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hideMark/>
          </w:tcPr>
          <w:p w14:paraId="0E927B13"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24883B91"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строительного контроля за строительством распределительных газовых сетей, ед.</w:t>
            </w:r>
          </w:p>
        </w:tc>
        <w:tc>
          <w:tcPr>
            <w:tcW w:w="1301" w:type="dxa"/>
            <w:tcBorders>
              <w:top w:val="nil"/>
              <w:left w:val="nil"/>
              <w:bottom w:val="single" w:sz="4" w:space="0" w:color="auto"/>
              <w:right w:val="single" w:sz="4" w:space="0" w:color="auto"/>
            </w:tcBorders>
            <w:shd w:val="clear" w:color="auto" w:fill="auto"/>
            <w:vAlign w:val="center"/>
            <w:hideMark/>
          </w:tcPr>
          <w:p w14:paraId="1961F997"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5EB0D1C2"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406BF500" w14:textId="5CDEB6C0"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39,3</w:t>
            </w:r>
          </w:p>
        </w:tc>
        <w:tc>
          <w:tcPr>
            <w:tcW w:w="1560" w:type="dxa"/>
            <w:tcBorders>
              <w:top w:val="nil"/>
              <w:left w:val="nil"/>
              <w:bottom w:val="single" w:sz="4" w:space="0" w:color="auto"/>
              <w:right w:val="single" w:sz="4" w:space="0" w:color="auto"/>
            </w:tcBorders>
            <w:shd w:val="clear" w:color="auto" w:fill="auto"/>
            <w:vAlign w:val="center"/>
            <w:hideMark/>
          </w:tcPr>
          <w:p w14:paraId="08A2EA5A" w14:textId="6715C2E8" w:rsidR="00B723F4" w:rsidRPr="00B723F4" w:rsidRDefault="00B723F4" w:rsidP="00FB7D30">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D054101" w14:textId="4F0F41AB"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39,3</w:t>
            </w:r>
          </w:p>
        </w:tc>
        <w:tc>
          <w:tcPr>
            <w:tcW w:w="1425" w:type="dxa"/>
            <w:vMerge/>
            <w:tcBorders>
              <w:top w:val="nil"/>
              <w:left w:val="single" w:sz="4" w:space="0" w:color="auto"/>
              <w:bottom w:val="single" w:sz="4" w:space="0" w:color="auto"/>
              <w:right w:val="single" w:sz="4" w:space="0" w:color="auto"/>
            </w:tcBorders>
            <w:vAlign w:val="center"/>
            <w:hideMark/>
          </w:tcPr>
          <w:p w14:paraId="7D9BBA0C" w14:textId="77777777" w:rsidR="00B723F4" w:rsidRPr="00B723F4" w:rsidRDefault="00B723F4" w:rsidP="00B723F4">
            <w:pPr>
              <w:spacing w:after="0" w:line="240" w:lineRule="auto"/>
              <w:rPr>
                <w:rFonts w:ascii="Times New Roman" w:eastAsia="Times New Roman" w:hAnsi="Times New Roman"/>
                <w:color w:val="000000"/>
                <w:sz w:val="16"/>
                <w:szCs w:val="16"/>
                <w:lang w:eastAsia="ru-RU"/>
              </w:rPr>
            </w:pPr>
          </w:p>
        </w:tc>
      </w:tr>
      <w:tr w:rsidR="00B723F4" w:rsidRPr="00B723F4" w14:paraId="632AD969" w14:textId="77777777" w:rsidTr="0074799D">
        <w:trPr>
          <w:trHeight w:val="1017"/>
        </w:trPr>
        <w:tc>
          <w:tcPr>
            <w:tcW w:w="860" w:type="dxa"/>
            <w:vMerge/>
            <w:tcBorders>
              <w:top w:val="nil"/>
              <w:left w:val="single" w:sz="4" w:space="0" w:color="auto"/>
              <w:bottom w:val="single" w:sz="4" w:space="0" w:color="auto"/>
              <w:right w:val="single" w:sz="4" w:space="0" w:color="auto"/>
            </w:tcBorders>
            <w:vAlign w:val="center"/>
            <w:hideMark/>
          </w:tcPr>
          <w:p w14:paraId="7DC39EAE"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hideMark/>
          </w:tcPr>
          <w:p w14:paraId="54AB6B8D"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4F49E141"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авторского надзора за строительством распределительных газовых сетей, ед.</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0535D11"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792648F0"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CC91161" w14:textId="0557932E"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8AC892F" w14:textId="0BB5EC29" w:rsidR="00B723F4" w:rsidRPr="00B723F4" w:rsidRDefault="00B723F4" w:rsidP="00FB7D30">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17ACD5" w14:textId="50134955"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22,7</w:t>
            </w:r>
          </w:p>
        </w:tc>
        <w:tc>
          <w:tcPr>
            <w:tcW w:w="1425" w:type="dxa"/>
            <w:vMerge/>
            <w:tcBorders>
              <w:top w:val="nil"/>
              <w:left w:val="single" w:sz="4" w:space="0" w:color="auto"/>
              <w:bottom w:val="single" w:sz="4" w:space="0" w:color="auto"/>
              <w:right w:val="single" w:sz="4" w:space="0" w:color="auto"/>
            </w:tcBorders>
            <w:vAlign w:val="center"/>
            <w:hideMark/>
          </w:tcPr>
          <w:p w14:paraId="1D4E62A3" w14:textId="77777777" w:rsidR="00B723F4" w:rsidRPr="00B723F4" w:rsidRDefault="00B723F4" w:rsidP="00B723F4">
            <w:pPr>
              <w:spacing w:after="0" w:line="240" w:lineRule="auto"/>
              <w:rPr>
                <w:rFonts w:ascii="Times New Roman" w:eastAsia="Times New Roman" w:hAnsi="Times New Roman"/>
                <w:color w:val="000000"/>
                <w:sz w:val="16"/>
                <w:szCs w:val="16"/>
                <w:lang w:eastAsia="ru-RU"/>
              </w:rPr>
            </w:pPr>
          </w:p>
        </w:tc>
      </w:tr>
      <w:tr w:rsidR="00B723F4" w:rsidRPr="00B723F4" w14:paraId="0BC419F4" w14:textId="77777777" w:rsidTr="0074799D">
        <w:trPr>
          <w:trHeight w:val="645"/>
        </w:trPr>
        <w:tc>
          <w:tcPr>
            <w:tcW w:w="860" w:type="dxa"/>
            <w:vMerge/>
            <w:tcBorders>
              <w:top w:val="nil"/>
              <w:left w:val="single" w:sz="4" w:space="0" w:color="auto"/>
              <w:bottom w:val="single" w:sz="4" w:space="0" w:color="auto"/>
              <w:right w:val="single" w:sz="4" w:space="0" w:color="auto"/>
            </w:tcBorders>
            <w:vAlign w:val="center"/>
            <w:hideMark/>
          </w:tcPr>
          <w:p w14:paraId="7DE374F2"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hideMark/>
          </w:tcPr>
          <w:p w14:paraId="1A0A6605"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89C45" w14:textId="77777777" w:rsidR="00B723F4" w:rsidRPr="00B723F4" w:rsidRDefault="00B723F4"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врезка газопровода до ГРПШ-1,ед.</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FBD5D" w14:textId="77777777" w:rsidR="00B723F4" w:rsidRPr="00B723F4" w:rsidRDefault="00B723F4"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5866" w14:textId="77777777" w:rsidR="00B723F4" w:rsidRPr="00B723F4" w:rsidRDefault="00B723F4" w:rsidP="00B723F4">
            <w:pPr>
              <w:spacing w:after="0" w:line="240" w:lineRule="auto"/>
              <w:jc w:val="right"/>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2021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C2310" w14:textId="54004529"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277,7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49E6C5" w14:textId="296A1235" w:rsidR="00B723F4" w:rsidRPr="00B723F4" w:rsidRDefault="00B723F4" w:rsidP="00FB7D30">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26D1C1" w14:textId="481059E0" w:rsidR="00B723F4" w:rsidRPr="00B723F4" w:rsidRDefault="00B723F4" w:rsidP="00FB7D3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277,7</w:t>
            </w:r>
          </w:p>
        </w:tc>
        <w:tc>
          <w:tcPr>
            <w:tcW w:w="1425" w:type="dxa"/>
            <w:vMerge/>
            <w:tcBorders>
              <w:top w:val="nil"/>
              <w:left w:val="single" w:sz="4" w:space="0" w:color="auto"/>
              <w:bottom w:val="single" w:sz="4" w:space="0" w:color="auto"/>
              <w:right w:val="single" w:sz="4" w:space="0" w:color="auto"/>
            </w:tcBorders>
            <w:vAlign w:val="center"/>
            <w:hideMark/>
          </w:tcPr>
          <w:p w14:paraId="5549D02C" w14:textId="77777777" w:rsidR="00B723F4" w:rsidRPr="00B723F4" w:rsidRDefault="00B723F4" w:rsidP="00B723F4">
            <w:pPr>
              <w:spacing w:after="0" w:line="240" w:lineRule="auto"/>
              <w:rPr>
                <w:rFonts w:ascii="Times New Roman" w:eastAsia="Times New Roman" w:hAnsi="Times New Roman"/>
                <w:color w:val="000000"/>
                <w:sz w:val="16"/>
                <w:szCs w:val="16"/>
                <w:lang w:eastAsia="ru-RU"/>
              </w:rPr>
            </w:pPr>
          </w:p>
        </w:tc>
      </w:tr>
      <w:tr w:rsidR="0074799D" w:rsidRPr="00B723F4" w14:paraId="697FFAA1" w14:textId="77777777" w:rsidTr="0074799D">
        <w:trPr>
          <w:trHeight w:val="615"/>
        </w:trPr>
        <w:tc>
          <w:tcPr>
            <w:tcW w:w="860" w:type="dxa"/>
            <w:vMerge w:val="restart"/>
            <w:tcBorders>
              <w:top w:val="single" w:sz="4" w:space="0" w:color="auto"/>
              <w:left w:val="single" w:sz="4" w:space="0" w:color="auto"/>
              <w:right w:val="single" w:sz="4" w:space="0" w:color="auto"/>
            </w:tcBorders>
            <w:shd w:val="clear" w:color="000000" w:fill="FFFFFF"/>
            <w:vAlign w:val="center"/>
            <w:hideMark/>
          </w:tcPr>
          <w:p w14:paraId="5BED040E"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4FACE034"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54AE8DFD"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15EE29B0"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6BE783B3"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3FB8D515"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38034EF3"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65B3CB4E"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2845DE30"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3D8CA774"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34008FFF"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7F68787D"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5E4D714C"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7D2463AE" w14:textId="65E35C01"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r w:rsidRPr="00DD315F">
              <w:rPr>
                <w:rFonts w:ascii="Times New Roman" w:eastAsia="Times New Roman" w:hAnsi="Times New Roman"/>
                <w:color w:val="000000"/>
                <w:sz w:val="18"/>
                <w:szCs w:val="18"/>
                <w:lang w:eastAsia="ru-RU"/>
              </w:rPr>
              <w:t>2.2</w:t>
            </w:r>
          </w:p>
        </w:tc>
        <w:tc>
          <w:tcPr>
            <w:tcW w:w="2963" w:type="dxa"/>
            <w:vMerge w:val="restart"/>
            <w:tcBorders>
              <w:top w:val="single" w:sz="4" w:space="0" w:color="auto"/>
              <w:left w:val="single" w:sz="4" w:space="0" w:color="auto"/>
              <w:right w:val="single" w:sz="4" w:space="0" w:color="auto"/>
            </w:tcBorders>
            <w:shd w:val="clear" w:color="auto" w:fill="auto"/>
            <w:vAlign w:val="center"/>
            <w:hideMark/>
          </w:tcPr>
          <w:p w14:paraId="73B0B973"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45A551C2"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5C8AEEE2"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36EA8A8D"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3D3EC5A8"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073FC4CE"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741E288F"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55B17ADE"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2B967C5D"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43525957" w14:textId="77777777" w:rsidR="0074799D" w:rsidRPr="00DD315F" w:rsidRDefault="0074799D" w:rsidP="00B723F4">
            <w:pPr>
              <w:spacing w:after="0" w:line="240" w:lineRule="auto"/>
              <w:jc w:val="center"/>
              <w:rPr>
                <w:rFonts w:ascii="Times New Roman" w:eastAsia="Times New Roman" w:hAnsi="Times New Roman"/>
                <w:color w:val="000000"/>
                <w:sz w:val="18"/>
                <w:szCs w:val="18"/>
                <w:lang w:eastAsia="ru-RU"/>
              </w:rPr>
            </w:pPr>
          </w:p>
          <w:p w14:paraId="7810F355" w14:textId="2414AC77" w:rsidR="0074799D" w:rsidRPr="00DD315F" w:rsidRDefault="0074799D" w:rsidP="00DE1EAC">
            <w:pPr>
              <w:spacing w:after="0" w:line="240" w:lineRule="auto"/>
              <w:rPr>
                <w:rFonts w:ascii="Times New Roman" w:eastAsia="Times New Roman" w:hAnsi="Times New Roman"/>
                <w:color w:val="000000"/>
                <w:sz w:val="18"/>
                <w:szCs w:val="18"/>
                <w:lang w:eastAsia="ru-RU"/>
              </w:rPr>
            </w:pPr>
            <w:r w:rsidRPr="00DD315F">
              <w:rPr>
                <w:rFonts w:ascii="Times New Roman" w:eastAsia="Times New Roman" w:hAnsi="Times New Roman"/>
                <w:color w:val="000000"/>
                <w:sz w:val="18"/>
                <w:szCs w:val="18"/>
                <w:lang w:eastAsia="ru-RU"/>
              </w:rPr>
              <w:t>Межпоселковый газопровод высокого давления от</w:t>
            </w:r>
            <w:r w:rsidRPr="00DD315F">
              <w:rPr>
                <w:rFonts w:ascii="Times New Roman" w:eastAsia="Times New Roman" w:hAnsi="Times New Roman"/>
                <w:b/>
                <w:bCs/>
                <w:color w:val="000000"/>
                <w:sz w:val="18"/>
                <w:szCs w:val="18"/>
                <w:lang w:eastAsia="ru-RU"/>
              </w:rPr>
              <w:t xml:space="preserve"> д. Вокшерино до п.Шашково</w:t>
            </w:r>
            <w:r w:rsidRPr="00DD315F">
              <w:rPr>
                <w:rFonts w:ascii="Times New Roman" w:eastAsia="Times New Roman" w:hAnsi="Times New Roman"/>
                <w:color w:val="000000"/>
                <w:sz w:val="18"/>
                <w:szCs w:val="18"/>
                <w:lang w:eastAsia="ru-RU"/>
              </w:rPr>
              <w:t xml:space="preserve"> Ярославская область, Рыбинский муниципальный район, Назаровское сельское поселение. Первый и второй этапы строительства (Паспорт </w:t>
            </w:r>
            <w:r>
              <w:rPr>
                <w:rFonts w:ascii="Times New Roman" w:eastAsia="Times New Roman" w:hAnsi="Times New Roman"/>
                <w:color w:val="000000"/>
                <w:sz w:val="18"/>
                <w:szCs w:val="18"/>
                <w:lang w:eastAsia="ru-RU"/>
              </w:rPr>
              <w:t>9</w:t>
            </w:r>
            <w:r w:rsidRPr="00DD315F">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nil"/>
              <w:right w:val="single" w:sz="4" w:space="0" w:color="auto"/>
            </w:tcBorders>
            <w:shd w:val="clear" w:color="auto" w:fill="auto"/>
            <w:vAlign w:val="center"/>
            <w:hideMark/>
          </w:tcPr>
          <w:p w14:paraId="034C8D4E"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6D3D0D1C" w14:textId="5A2CC9F4"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2AD59FE3"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606383EF"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64C948B4"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18F71C47"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5B047F12"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568BC6FB"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4B5D652C"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5A4775B8" w14:textId="58FF289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7C0AFC" w14:textId="77777777" w:rsidR="0074799D" w:rsidRPr="00B723F4" w:rsidRDefault="0074799D" w:rsidP="00B723F4">
            <w:pPr>
              <w:spacing w:after="0" w:line="240" w:lineRule="auto"/>
              <w:jc w:val="center"/>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2019 справочно</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BE11AD" w14:textId="77777777" w:rsidR="0074799D" w:rsidRPr="00B723F4" w:rsidRDefault="0074799D" w:rsidP="00B723F4">
            <w:pPr>
              <w:spacing w:after="0" w:line="240" w:lineRule="auto"/>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 xml:space="preserve">            540,8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B91986" w14:textId="77777777" w:rsidR="0074799D" w:rsidRPr="00B723F4" w:rsidRDefault="0074799D" w:rsidP="00B723F4">
            <w:pPr>
              <w:spacing w:after="0" w:line="240" w:lineRule="auto"/>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 xml:space="preserve">          540,8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152E60" w14:textId="77777777" w:rsidR="0074799D" w:rsidRPr="00B723F4" w:rsidRDefault="0074799D" w:rsidP="00B723F4">
            <w:pPr>
              <w:spacing w:after="0" w:line="240" w:lineRule="auto"/>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 </w:t>
            </w:r>
          </w:p>
        </w:tc>
        <w:tc>
          <w:tcPr>
            <w:tcW w:w="1425" w:type="dxa"/>
            <w:tcBorders>
              <w:top w:val="single" w:sz="4" w:space="0" w:color="auto"/>
              <w:left w:val="nil"/>
              <w:bottom w:val="nil"/>
              <w:right w:val="single" w:sz="4" w:space="0" w:color="auto"/>
            </w:tcBorders>
            <w:shd w:val="clear" w:color="auto" w:fill="auto"/>
            <w:vAlign w:val="center"/>
            <w:hideMark/>
          </w:tcPr>
          <w:p w14:paraId="1CA10D17" w14:textId="77777777" w:rsidR="0074799D" w:rsidRPr="00B723F4" w:rsidRDefault="0074799D" w:rsidP="00B723F4">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tc>
      </w:tr>
      <w:tr w:rsidR="0074799D" w:rsidRPr="00B723F4" w14:paraId="637BDC7A" w14:textId="77777777" w:rsidTr="0074799D">
        <w:trPr>
          <w:trHeight w:val="300"/>
        </w:trPr>
        <w:tc>
          <w:tcPr>
            <w:tcW w:w="860" w:type="dxa"/>
            <w:vMerge/>
            <w:tcBorders>
              <w:left w:val="single" w:sz="4" w:space="0" w:color="auto"/>
              <w:right w:val="single" w:sz="4" w:space="0" w:color="auto"/>
            </w:tcBorders>
            <w:vAlign w:val="center"/>
            <w:hideMark/>
          </w:tcPr>
          <w:p w14:paraId="6DBED312"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4CB4388C"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nil"/>
              <w:right w:val="single" w:sz="4" w:space="0" w:color="auto"/>
            </w:tcBorders>
            <w:shd w:val="clear" w:color="auto" w:fill="auto"/>
            <w:vAlign w:val="center"/>
            <w:hideMark/>
          </w:tcPr>
          <w:p w14:paraId="0C990B7E" w14:textId="3CB45566"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665AA27C" w14:textId="77777777" w:rsidR="0074799D" w:rsidRPr="00B723F4" w:rsidRDefault="0074799D" w:rsidP="00123B7B">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2020</w:t>
            </w:r>
          </w:p>
        </w:tc>
        <w:tc>
          <w:tcPr>
            <w:tcW w:w="1416" w:type="dxa"/>
            <w:tcBorders>
              <w:top w:val="nil"/>
              <w:left w:val="nil"/>
              <w:bottom w:val="single" w:sz="4" w:space="0" w:color="auto"/>
              <w:right w:val="single" w:sz="4" w:space="0" w:color="auto"/>
            </w:tcBorders>
            <w:shd w:val="clear" w:color="auto" w:fill="D9D9D9" w:themeFill="background1" w:themeFillShade="D9"/>
            <w:vAlign w:val="center"/>
            <w:hideMark/>
          </w:tcPr>
          <w:p w14:paraId="3E18545A" w14:textId="2DDFF858" w:rsidR="0074799D" w:rsidRPr="00B723F4" w:rsidRDefault="0074799D" w:rsidP="00A3102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17 824,0</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4668CA5A" w14:textId="3695A322" w:rsidR="0074799D" w:rsidRPr="00B723F4" w:rsidRDefault="0074799D" w:rsidP="00A3102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15 594,0</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3D27A760" w14:textId="33684D57" w:rsidR="0074799D" w:rsidRPr="00B723F4" w:rsidRDefault="0074799D" w:rsidP="00A3102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2 230,0</w:t>
            </w:r>
          </w:p>
        </w:tc>
        <w:tc>
          <w:tcPr>
            <w:tcW w:w="1425" w:type="dxa"/>
            <w:tcBorders>
              <w:top w:val="nil"/>
              <w:left w:val="nil"/>
              <w:bottom w:val="nil"/>
              <w:right w:val="single" w:sz="4" w:space="0" w:color="auto"/>
            </w:tcBorders>
            <w:shd w:val="clear" w:color="auto" w:fill="auto"/>
            <w:vAlign w:val="center"/>
            <w:hideMark/>
          </w:tcPr>
          <w:p w14:paraId="354CEF0F" w14:textId="77777777" w:rsidR="0074799D" w:rsidRPr="00B723F4" w:rsidRDefault="0074799D" w:rsidP="00B723F4">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tc>
      </w:tr>
      <w:tr w:rsidR="0074799D" w:rsidRPr="00B723F4" w14:paraId="2E5F16E5" w14:textId="77777777" w:rsidTr="0074799D">
        <w:trPr>
          <w:trHeight w:val="300"/>
        </w:trPr>
        <w:tc>
          <w:tcPr>
            <w:tcW w:w="860" w:type="dxa"/>
            <w:vMerge/>
            <w:tcBorders>
              <w:left w:val="single" w:sz="4" w:space="0" w:color="auto"/>
              <w:right w:val="single" w:sz="4" w:space="0" w:color="auto"/>
            </w:tcBorders>
            <w:vAlign w:val="center"/>
            <w:hideMark/>
          </w:tcPr>
          <w:p w14:paraId="21C61FD8"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48C06E0C"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nil"/>
              <w:right w:val="single" w:sz="4" w:space="0" w:color="auto"/>
            </w:tcBorders>
            <w:shd w:val="clear" w:color="auto" w:fill="auto"/>
            <w:vAlign w:val="center"/>
            <w:hideMark/>
          </w:tcPr>
          <w:p w14:paraId="5C407A41" w14:textId="60E86B3F"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309EE841" w14:textId="77777777" w:rsidR="0074799D" w:rsidRPr="00B723F4" w:rsidRDefault="0074799D" w:rsidP="00123B7B">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2021</w:t>
            </w:r>
          </w:p>
        </w:tc>
        <w:tc>
          <w:tcPr>
            <w:tcW w:w="1416" w:type="dxa"/>
            <w:tcBorders>
              <w:top w:val="nil"/>
              <w:left w:val="nil"/>
              <w:bottom w:val="single" w:sz="4" w:space="0" w:color="auto"/>
              <w:right w:val="single" w:sz="4" w:space="0" w:color="auto"/>
            </w:tcBorders>
            <w:shd w:val="clear" w:color="auto" w:fill="D9D9D9" w:themeFill="background1" w:themeFillShade="D9"/>
            <w:vAlign w:val="center"/>
            <w:hideMark/>
          </w:tcPr>
          <w:p w14:paraId="5B40DAE1" w14:textId="0A6AA4B8" w:rsidR="0074799D" w:rsidRPr="00B723F4" w:rsidRDefault="0074799D" w:rsidP="00A3102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21 981,4</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6219DEB3" w14:textId="3A996EAF" w:rsidR="0074799D" w:rsidRPr="00B723F4" w:rsidRDefault="0074799D" w:rsidP="00A3102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19 912,2</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158167A0" w14:textId="1914F432" w:rsidR="0074799D" w:rsidRPr="00B723F4" w:rsidRDefault="0074799D" w:rsidP="00A31020">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2 069,2</w:t>
            </w:r>
          </w:p>
        </w:tc>
        <w:tc>
          <w:tcPr>
            <w:tcW w:w="1425" w:type="dxa"/>
            <w:vMerge w:val="restart"/>
            <w:tcBorders>
              <w:top w:val="nil"/>
              <w:left w:val="nil"/>
              <w:right w:val="single" w:sz="4" w:space="0" w:color="auto"/>
            </w:tcBorders>
            <w:shd w:val="clear" w:color="auto" w:fill="auto"/>
            <w:vAlign w:val="center"/>
            <w:hideMark/>
          </w:tcPr>
          <w:p w14:paraId="39029777" w14:textId="77777777" w:rsidR="0074799D" w:rsidRPr="00B723F4" w:rsidRDefault="0074799D" w:rsidP="00B723F4">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337984AD" w14:textId="77777777" w:rsidR="0074799D" w:rsidRPr="00B723F4" w:rsidRDefault="0074799D" w:rsidP="00B723F4">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6BD0D8B9" w14:textId="77777777" w:rsidR="0074799D" w:rsidRPr="00B723F4" w:rsidRDefault="0074799D" w:rsidP="00FC27BF">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xml:space="preserve"> Управление </w:t>
            </w:r>
            <w:r>
              <w:rPr>
                <w:rFonts w:ascii="Times New Roman" w:eastAsia="Times New Roman" w:hAnsi="Times New Roman"/>
                <w:color w:val="000000"/>
                <w:sz w:val="16"/>
                <w:szCs w:val="16"/>
                <w:lang w:eastAsia="ru-RU"/>
              </w:rPr>
              <w:t>строительства и архитектуры</w:t>
            </w:r>
          </w:p>
          <w:p w14:paraId="46171D54" w14:textId="77777777" w:rsidR="0074799D" w:rsidRPr="00B723F4" w:rsidRDefault="0074799D" w:rsidP="00B723F4">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7FCCFD8C" w14:textId="77777777" w:rsidR="0074799D" w:rsidRPr="00B723F4" w:rsidRDefault="0074799D" w:rsidP="00B723F4">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7627E27C" w14:textId="77777777" w:rsidR="0074799D" w:rsidRPr="00B723F4" w:rsidRDefault="0074799D" w:rsidP="008A4CD9">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7328AE59" w14:textId="77777777" w:rsidR="0074799D" w:rsidRPr="00B723F4" w:rsidRDefault="0074799D" w:rsidP="008A4CD9">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7AB57D8C" w14:textId="77777777" w:rsidR="0074799D" w:rsidRPr="00B723F4" w:rsidRDefault="0074799D" w:rsidP="008A4CD9">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1F9E4F62" w14:textId="77777777" w:rsidR="0074799D" w:rsidRPr="00B723F4" w:rsidRDefault="0074799D" w:rsidP="008A4CD9">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17582F42" w14:textId="77777777" w:rsidR="0074799D" w:rsidRPr="00B723F4" w:rsidRDefault="0074799D" w:rsidP="008A4CD9">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2D19A37C" w14:textId="77777777" w:rsidR="0074799D" w:rsidRPr="00B723F4" w:rsidRDefault="0074799D" w:rsidP="008A4CD9">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p w14:paraId="20711C80" w14:textId="4BA1A1D7" w:rsidR="0074799D" w:rsidRPr="00B723F4" w:rsidRDefault="0074799D" w:rsidP="008A4CD9">
            <w:pPr>
              <w:spacing w:after="0" w:line="240" w:lineRule="auto"/>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w:t>
            </w:r>
          </w:p>
        </w:tc>
      </w:tr>
      <w:tr w:rsidR="0074799D" w:rsidRPr="00B723F4" w14:paraId="5F8C02DE" w14:textId="77777777" w:rsidTr="0074799D">
        <w:trPr>
          <w:trHeight w:val="300"/>
        </w:trPr>
        <w:tc>
          <w:tcPr>
            <w:tcW w:w="860" w:type="dxa"/>
            <w:vMerge/>
            <w:tcBorders>
              <w:left w:val="single" w:sz="4" w:space="0" w:color="auto"/>
              <w:right w:val="single" w:sz="4" w:space="0" w:color="auto"/>
            </w:tcBorders>
            <w:vAlign w:val="center"/>
            <w:hideMark/>
          </w:tcPr>
          <w:p w14:paraId="10FE121B"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7E095126"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nil"/>
              <w:right w:val="single" w:sz="4" w:space="0" w:color="auto"/>
            </w:tcBorders>
            <w:shd w:val="clear" w:color="auto" w:fill="auto"/>
            <w:vAlign w:val="center"/>
            <w:hideMark/>
          </w:tcPr>
          <w:p w14:paraId="7B926AC8" w14:textId="083FED95"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3B177730" w14:textId="77777777" w:rsidR="0074799D" w:rsidRPr="00B723F4" w:rsidRDefault="0074799D" w:rsidP="00123B7B">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2022</w:t>
            </w:r>
          </w:p>
        </w:tc>
        <w:tc>
          <w:tcPr>
            <w:tcW w:w="1416" w:type="dxa"/>
            <w:tcBorders>
              <w:top w:val="nil"/>
              <w:left w:val="nil"/>
              <w:bottom w:val="single" w:sz="4" w:space="0" w:color="auto"/>
              <w:right w:val="single" w:sz="4" w:space="0" w:color="auto"/>
            </w:tcBorders>
            <w:shd w:val="clear" w:color="auto" w:fill="D9D9D9" w:themeFill="background1" w:themeFillShade="D9"/>
            <w:vAlign w:val="center"/>
            <w:hideMark/>
          </w:tcPr>
          <w:p w14:paraId="0E444215" w14:textId="2B37F33C" w:rsidR="0074799D" w:rsidRPr="00B723F4" w:rsidRDefault="0074799D" w:rsidP="00A3102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35690,3</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6BA7EAB4" w14:textId="68ACB809" w:rsidR="0074799D" w:rsidRPr="00B723F4" w:rsidRDefault="0074799D" w:rsidP="00A3102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20700,0</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2ED78F85" w14:textId="1EA9B2FE" w:rsidR="0074799D" w:rsidRDefault="0074799D" w:rsidP="00A3102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3493,5</w:t>
            </w:r>
          </w:p>
          <w:p w14:paraId="23E3FBBF" w14:textId="6EDA9D51" w:rsidR="0074799D" w:rsidRPr="00B723F4" w:rsidRDefault="0074799D" w:rsidP="00A31020">
            <w:pPr>
              <w:spacing w:after="0" w:line="240" w:lineRule="auto"/>
              <w:jc w:val="center"/>
              <w:rPr>
                <w:rFonts w:ascii="Times New Roman" w:eastAsia="Times New Roman" w:hAnsi="Times New Roman"/>
                <w:color w:val="000000"/>
                <w:sz w:val="20"/>
                <w:szCs w:val="20"/>
                <w:lang w:eastAsia="ru-RU"/>
              </w:rPr>
            </w:pPr>
          </w:p>
        </w:tc>
        <w:tc>
          <w:tcPr>
            <w:tcW w:w="1425" w:type="dxa"/>
            <w:vMerge/>
            <w:tcBorders>
              <w:left w:val="nil"/>
              <w:right w:val="single" w:sz="4" w:space="0" w:color="auto"/>
            </w:tcBorders>
            <w:shd w:val="clear" w:color="auto" w:fill="auto"/>
            <w:vAlign w:val="center"/>
            <w:hideMark/>
          </w:tcPr>
          <w:p w14:paraId="7C3D87B4" w14:textId="461341D1"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58B14D68" w14:textId="77777777" w:rsidTr="0074799D">
        <w:trPr>
          <w:trHeight w:val="300"/>
        </w:trPr>
        <w:tc>
          <w:tcPr>
            <w:tcW w:w="860" w:type="dxa"/>
            <w:vMerge/>
            <w:tcBorders>
              <w:left w:val="single" w:sz="4" w:space="0" w:color="auto"/>
              <w:right w:val="single" w:sz="4" w:space="0" w:color="auto"/>
            </w:tcBorders>
            <w:vAlign w:val="center"/>
            <w:hideMark/>
          </w:tcPr>
          <w:p w14:paraId="1956EFDE"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373CDCBC"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nil"/>
              <w:bottom w:val="single" w:sz="4" w:space="0" w:color="auto"/>
              <w:right w:val="single" w:sz="4" w:space="0" w:color="auto"/>
            </w:tcBorders>
            <w:shd w:val="clear" w:color="auto" w:fill="auto"/>
            <w:vAlign w:val="center"/>
            <w:hideMark/>
          </w:tcPr>
          <w:p w14:paraId="7E09DD4D" w14:textId="7F95A58C"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5B7BD2E0" w14:textId="77777777" w:rsidR="0074799D" w:rsidRPr="00123B7B" w:rsidRDefault="0074799D" w:rsidP="00123B7B">
            <w:pPr>
              <w:spacing w:after="0" w:line="240" w:lineRule="auto"/>
              <w:jc w:val="center"/>
              <w:rPr>
                <w:rFonts w:ascii="Times New Roman" w:eastAsia="Times New Roman" w:hAnsi="Times New Roman"/>
                <w:color w:val="000000"/>
                <w:sz w:val="20"/>
                <w:szCs w:val="20"/>
                <w:lang w:eastAsia="ru-RU"/>
              </w:rPr>
            </w:pPr>
            <w:r w:rsidRPr="00123B7B">
              <w:rPr>
                <w:rFonts w:ascii="Times New Roman" w:eastAsia="Times New Roman" w:hAnsi="Times New Roman"/>
                <w:color w:val="000000"/>
                <w:sz w:val="20"/>
                <w:szCs w:val="20"/>
                <w:lang w:eastAsia="ru-RU"/>
              </w:rPr>
              <w:t>2023</w:t>
            </w:r>
          </w:p>
        </w:tc>
        <w:tc>
          <w:tcPr>
            <w:tcW w:w="1416" w:type="dxa"/>
            <w:tcBorders>
              <w:top w:val="nil"/>
              <w:left w:val="nil"/>
              <w:bottom w:val="single" w:sz="4" w:space="0" w:color="auto"/>
              <w:right w:val="single" w:sz="4" w:space="0" w:color="auto"/>
            </w:tcBorders>
            <w:shd w:val="clear" w:color="auto" w:fill="D9D9D9" w:themeFill="background1" w:themeFillShade="D9"/>
            <w:vAlign w:val="center"/>
            <w:hideMark/>
          </w:tcPr>
          <w:p w14:paraId="3855B79D" w14:textId="5D0BDDCE" w:rsidR="0074799D" w:rsidRPr="00123B7B" w:rsidRDefault="0074799D" w:rsidP="00A3102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15732,8</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4B71CC83" w14:textId="77A1539A" w:rsidR="0074799D" w:rsidRPr="00123B7B" w:rsidRDefault="0074799D" w:rsidP="00A3102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10041,2</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67BFAC8E" w14:textId="48CFCFE7" w:rsidR="0074799D" w:rsidRPr="00123B7B" w:rsidRDefault="0074799D" w:rsidP="00A3102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5691,6</w:t>
            </w:r>
          </w:p>
        </w:tc>
        <w:tc>
          <w:tcPr>
            <w:tcW w:w="1425" w:type="dxa"/>
            <w:vMerge/>
            <w:tcBorders>
              <w:left w:val="nil"/>
              <w:right w:val="single" w:sz="4" w:space="0" w:color="auto"/>
            </w:tcBorders>
            <w:shd w:val="clear" w:color="auto" w:fill="auto"/>
            <w:vAlign w:val="center"/>
            <w:hideMark/>
          </w:tcPr>
          <w:p w14:paraId="3F4BC42A" w14:textId="7DB72CFF"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16B9D25A" w14:textId="77777777" w:rsidTr="0074799D">
        <w:trPr>
          <w:trHeight w:val="814"/>
        </w:trPr>
        <w:tc>
          <w:tcPr>
            <w:tcW w:w="860" w:type="dxa"/>
            <w:vMerge/>
            <w:tcBorders>
              <w:left w:val="single" w:sz="4" w:space="0" w:color="auto"/>
              <w:right w:val="single" w:sz="4" w:space="0" w:color="auto"/>
            </w:tcBorders>
            <w:vAlign w:val="center"/>
            <w:hideMark/>
          </w:tcPr>
          <w:p w14:paraId="24F379EE"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2B996F90"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3859A175" w14:textId="0208F39C" w:rsidR="0074799D" w:rsidRPr="00B723F4" w:rsidRDefault="0074799D" w:rsidP="00B723F4">
            <w:pPr>
              <w:spacing w:after="0" w:line="240" w:lineRule="auto"/>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внесение изменений в проектную документацию,ед.</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193DD8B" w14:textId="77777777" w:rsidR="0074799D" w:rsidRPr="00B723F4" w:rsidRDefault="0074799D" w:rsidP="00B723F4">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1</w:t>
            </w:r>
          </w:p>
        </w:tc>
        <w:tc>
          <w:tcPr>
            <w:tcW w:w="1253" w:type="dxa"/>
            <w:gridSpan w:val="2"/>
            <w:tcBorders>
              <w:top w:val="single" w:sz="4" w:space="0" w:color="auto"/>
              <w:left w:val="nil"/>
              <w:bottom w:val="single" w:sz="4" w:space="0" w:color="auto"/>
              <w:right w:val="single" w:sz="4" w:space="0" w:color="auto"/>
            </w:tcBorders>
            <w:shd w:val="clear" w:color="auto" w:fill="auto"/>
            <w:vAlign w:val="center"/>
            <w:hideMark/>
          </w:tcPr>
          <w:p w14:paraId="00A707C0" w14:textId="77777777" w:rsidR="0074799D" w:rsidRPr="00B723F4" w:rsidRDefault="0074799D" w:rsidP="00B723F4">
            <w:pPr>
              <w:spacing w:after="0" w:line="240" w:lineRule="auto"/>
              <w:jc w:val="center"/>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2019 справочно</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2E0F398" w14:textId="513E4AFA" w:rsidR="0074799D" w:rsidRPr="00B723F4" w:rsidRDefault="0074799D" w:rsidP="007A16B5">
            <w:pPr>
              <w:spacing w:after="0" w:line="240" w:lineRule="auto"/>
              <w:jc w:val="center"/>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540,8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AEDD375" w14:textId="737DB08B" w:rsidR="0074799D" w:rsidRPr="00B723F4" w:rsidRDefault="0074799D" w:rsidP="007A16B5">
            <w:pPr>
              <w:spacing w:after="0" w:line="240" w:lineRule="auto"/>
              <w:jc w:val="center"/>
              <w:rPr>
                <w:rFonts w:ascii="Times New Roman" w:eastAsia="Times New Roman" w:hAnsi="Times New Roman"/>
                <w:i/>
                <w:iCs/>
                <w:color w:val="000000"/>
                <w:sz w:val="20"/>
                <w:szCs w:val="20"/>
                <w:lang w:eastAsia="ru-RU"/>
              </w:rPr>
            </w:pPr>
            <w:r w:rsidRPr="00B723F4">
              <w:rPr>
                <w:rFonts w:ascii="Times New Roman" w:eastAsia="Times New Roman" w:hAnsi="Times New Roman"/>
                <w:i/>
                <w:iCs/>
                <w:color w:val="000000"/>
                <w:sz w:val="20"/>
                <w:szCs w:val="20"/>
                <w:lang w:eastAsia="ru-RU"/>
              </w:rPr>
              <w:t>540,8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D5E831" w14:textId="37EAB6C3" w:rsidR="0074799D" w:rsidRPr="00B723F4" w:rsidRDefault="0074799D" w:rsidP="007A16B5">
            <w:pPr>
              <w:spacing w:after="0" w:line="240" w:lineRule="auto"/>
              <w:jc w:val="center"/>
              <w:rPr>
                <w:rFonts w:ascii="Times New Roman" w:eastAsia="Times New Roman" w:hAnsi="Times New Roman"/>
                <w:i/>
                <w:iCs/>
                <w:color w:val="000000"/>
                <w:sz w:val="20"/>
                <w:szCs w:val="20"/>
                <w:lang w:eastAsia="ru-RU"/>
              </w:rPr>
            </w:pPr>
          </w:p>
        </w:tc>
        <w:tc>
          <w:tcPr>
            <w:tcW w:w="1425" w:type="dxa"/>
            <w:vMerge/>
            <w:tcBorders>
              <w:left w:val="nil"/>
              <w:right w:val="single" w:sz="4" w:space="0" w:color="auto"/>
            </w:tcBorders>
            <w:shd w:val="clear" w:color="auto" w:fill="auto"/>
            <w:vAlign w:val="center"/>
            <w:hideMark/>
          </w:tcPr>
          <w:p w14:paraId="29394FDE" w14:textId="78FB684C"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61D1FE77" w14:textId="77777777" w:rsidTr="0074799D">
        <w:trPr>
          <w:trHeight w:val="1295"/>
        </w:trPr>
        <w:tc>
          <w:tcPr>
            <w:tcW w:w="860" w:type="dxa"/>
            <w:vMerge/>
            <w:tcBorders>
              <w:left w:val="single" w:sz="4" w:space="0" w:color="auto"/>
              <w:right w:val="single" w:sz="4" w:space="0" w:color="auto"/>
            </w:tcBorders>
            <w:vAlign w:val="center"/>
            <w:hideMark/>
          </w:tcPr>
          <w:p w14:paraId="71C79418"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10894EEA"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7EA51396"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установление границ земельного участка и формирования межевого плана на земельный участок для строительства газопровода, ед.</w:t>
            </w:r>
          </w:p>
        </w:tc>
        <w:tc>
          <w:tcPr>
            <w:tcW w:w="1301" w:type="dxa"/>
            <w:tcBorders>
              <w:top w:val="nil"/>
              <w:left w:val="nil"/>
              <w:bottom w:val="single" w:sz="4" w:space="0" w:color="auto"/>
              <w:right w:val="single" w:sz="4" w:space="0" w:color="auto"/>
            </w:tcBorders>
            <w:shd w:val="clear" w:color="auto" w:fill="auto"/>
            <w:vAlign w:val="center"/>
            <w:hideMark/>
          </w:tcPr>
          <w:p w14:paraId="1DED649E" w14:textId="77777777" w:rsidR="0074799D" w:rsidRPr="00B723F4" w:rsidRDefault="0074799D"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val="restart"/>
            <w:tcBorders>
              <w:top w:val="nil"/>
              <w:left w:val="single" w:sz="4" w:space="0" w:color="auto"/>
              <w:bottom w:val="nil"/>
              <w:right w:val="single" w:sz="4" w:space="0" w:color="auto"/>
            </w:tcBorders>
            <w:shd w:val="clear" w:color="auto" w:fill="auto"/>
            <w:vAlign w:val="center"/>
            <w:hideMark/>
          </w:tcPr>
          <w:p w14:paraId="3739D671" w14:textId="77777777" w:rsidR="0074799D" w:rsidRPr="00B723F4" w:rsidRDefault="0074799D" w:rsidP="00B723F4">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2020</w:t>
            </w:r>
          </w:p>
        </w:tc>
        <w:tc>
          <w:tcPr>
            <w:tcW w:w="1416" w:type="dxa"/>
            <w:tcBorders>
              <w:top w:val="nil"/>
              <w:left w:val="nil"/>
              <w:bottom w:val="single" w:sz="4" w:space="0" w:color="auto"/>
              <w:right w:val="single" w:sz="4" w:space="0" w:color="auto"/>
            </w:tcBorders>
            <w:shd w:val="clear" w:color="auto" w:fill="auto"/>
            <w:vAlign w:val="center"/>
            <w:hideMark/>
          </w:tcPr>
          <w:p w14:paraId="40E48D1C" w14:textId="31C814A0"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69,9</w:t>
            </w:r>
          </w:p>
        </w:tc>
        <w:tc>
          <w:tcPr>
            <w:tcW w:w="1560" w:type="dxa"/>
            <w:tcBorders>
              <w:top w:val="nil"/>
              <w:left w:val="nil"/>
              <w:bottom w:val="single" w:sz="4" w:space="0" w:color="auto"/>
              <w:right w:val="single" w:sz="4" w:space="0" w:color="auto"/>
            </w:tcBorders>
            <w:shd w:val="clear" w:color="auto" w:fill="auto"/>
            <w:vAlign w:val="center"/>
            <w:hideMark/>
          </w:tcPr>
          <w:p w14:paraId="1B063FC5" w14:textId="63CC0F45" w:rsidR="0074799D" w:rsidRPr="00B723F4" w:rsidRDefault="0074799D" w:rsidP="00C40FE0">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9C91ED0" w14:textId="1B25BD7E"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69,9</w:t>
            </w:r>
          </w:p>
        </w:tc>
        <w:tc>
          <w:tcPr>
            <w:tcW w:w="1425" w:type="dxa"/>
            <w:vMerge/>
            <w:tcBorders>
              <w:left w:val="nil"/>
              <w:right w:val="single" w:sz="4" w:space="0" w:color="auto"/>
            </w:tcBorders>
            <w:shd w:val="clear" w:color="auto" w:fill="auto"/>
            <w:vAlign w:val="center"/>
            <w:hideMark/>
          </w:tcPr>
          <w:p w14:paraId="13AFFEE3" w14:textId="7CE2D97A"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07BD01EA" w14:textId="77777777" w:rsidTr="0074799D">
        <w:trPr>
          <w:trHeight w:val="562"/>
        </w:trPr>
        <w:tc>
          <w:tcPr>
            <w:tcW w:w="860" w:type="dxa"/>
            <w:vMerge/>
            <w:tcBorders>
              <w:left w:val="single" w:sz="4" w:space="0" w:color="auto"/>
              <w:right w:val="single" w:sz="4" w:space="0" w:color="auto"/>
            </w:tcBorders>
            <w:vAlign w:val="center"/>
            <w:hideMark/>
          </w:tcPr>
          <w:p w14:paraId="501BF751"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5BEBC154"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7E64AAB9"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tc>
        <w:tc>
          <w:tcPr>
            <w:tcW w:w="1301" w:type="dxa"/>
            <w:tcBorders>
              <w:top w:val="nil"/>
              <w:left w:val="nil"/>
              <w:bottom w:val="single" w:sz="4" w:space="0" w:color="auto"/>
              <w:right w:val="single" w:sz="4" w:space="0" w:color="auto"/>
            </w:tcBorders>
            <w:shd w:val="clear" w:color="auto" w:fill="auto"/>
            <w:vAlign w:val="center"/>
            <w:hideMark/>
          </w:tcPr>
          <w:p w14:paraId="76F67B08" w14:textId="77777777" w:rsidR="0074799D" w:rsidRPr="00B723F4" w:rsidRDefault="0074799D"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3,8</w:t>
            </w:r>
          </w:p>
        </w:tc>
        <w:tc>
          <w:tcPr>
            <w:tcW w:w="1253" w:type="dxa"/>
            <w:gridSpan w:val="2"/>
            <w:vMerge/>
            <w:tcBorders>
              <w:top w:val="nil"/>
              <w:left w:val="single" w:sz="4" w:space="0" w:color="auto"/>
              <w:bottom w:val="nil"/>
              <w:right w:val="single" w:sz="4" w:space="0" w:color="auto"/>
            </w:tcBorders>
            <w:vAlign w:val="center"/>
            <w:hideMark/>
          </w:tcPr>
          <w:p w14:paraId="68DADD9C" w14:textId="77777777" w:rsidR="0074799D" w:rsidRPr="00B723F4" w:rsidRDefault="0074799D" w:rsidP="00B723F4">
            <w:pPr>
              <w:spacing w:after="0" w:line="240" w:lineRule="auto"/>
              <w:rPr>
                <w:rFonts w:ascii="Times New Roman" w:eastAsia="Times New Roman" w:hAnsi="Times New Roman"/>
                <w:color w:val="000000"/>
                <w:sz w:val="20"/>
                <w:szCs w:val="20"/>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2F74A5AE" w14:textId="5916A98C"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17 346,3</w:t>
            </w:r>
          </w:p>
        </w:tc>
        <w:tc>
          <w:tcPr>
            <w:tcW w:w="1560" w:type="dxa"/>
            <w:tcBorders>
              <w:top w:val="nil"/>
              <w:left w:val="nil"/>
              <w:bottom w:val="single" w:sz="4" w:space="0" w:color="auto"/>
              <w:right w:val="single" w:sz="4" w:space="0" w:color="auto"/>
            </w:tcBorders>
            <w:shd w:val="clear" w:color="auto" w:fill="auto"/>
            <w:vAlign w:val="center"/>
            <w:hideMark/>
          </w:tcPr>
          <w:p w14:paraId="2904CF4A" w14:textId="4025FD73"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15 594,0</w:t>
            </w:r>
          </w:p>
        </w:tc>
        <w:tc>
          <w:tcPr>
            <w:tcW w:w="1276" w:type="dxa"/>
            <w:tcBorders>
              <w:top w:val="nil"/>
              <w:left w:val="nil"/>
              <w:bottom w:val="single" w:sz="4" w:space="0" w:color="auto"/>
              <w:right w:val="single" w:sz="4" w:space="0" w:color="auto"/>
            </w:tcBorders>
            <w:shd w:val="clear" w:color="auto" w:fill="auto"/>
            <w:vAlign w:val="center"/>
            <w:hideMark/>
          </w:tcPr>
          <w:p w14:paraId="389123DF" w14:textId="19651E38"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1 752,3</w:t>
            </w:r>
          </w:p>
        </w:tc>
        <w:tc>
          <w:tcPr>
            <w:tcW w:w="1425" w:type="dxa"/>
            <w:vMerge/>
            <w:tcBorders>
              <w:left w:val="nil"/>
              <w:right w:val="single" w:sz="4" w:space="0" w:color="auto"/>
            </w:tcBorders>
            <w:shd w:val="clear" w:color="auto" w:fill="auto"/>
            <w:vAlign w:val="center"/>
            <w:hideMark/>
          </w:tcPr>
          <w:p w14:paraId="331A019F" w14:textId="41348601"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3B19BE26" w14:textId="77777777" w:rsidTr="0074799D">
        <w:trPr>
          <w:trHeight w:val="1177"/>
        </w:trPr>
        <w:tc>
          <w:tcPr>
            <w:tcW w:w="860" w:type="dxa"/>
            <w:vMerge/>
            <w:tcBorders>
              <w:left w:val="single" w:sz="4" w:space="0" w:color="auto"/>
              <w:right w:val="single" w:sz="4" w:space="0" w:color="auto"/>
            </w:tcBorders>
            <w:vAlign w:val="center"/>
            <w:hideMark/>
          </w:tcPr>
          <w:p w14:paraId="78FF169E"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6D139678"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0692A" w14:textId="09CDF0E1"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3592" w14:textId="77777777" w:rsidR="0074799D" w:rsidRPr="00B723F4" w:rsidRDefault="0074799D"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nil"/>
              <w:left w:val="single" w:sz="4" w:space="0" w:color="auto"/>
              <w:bottom w:val="nil"/>
              <w:right w:val="single" w:sz="4" w:space="0" w:color="auto"/>
            </w:tcBorders>
            <w:vAlign w:val="center"/>
            <w:hideMark/>
          </w:tcPr>
          <w:p w14:paraId="49C6D630" w14:textId="77777777" w:rsidR="0074799D" w:rsidRPr="00B723F4" w:rsidRDefault="0074799D" w:rsidP="00B723F4">
            <w:pPr>
              <w:spacing w:after="0" w:line="240" w:lineRule="auto"/>
              <w:rPr>
                <w:rFonts w:ascii="Times New Roman" w:eastAsia="Times New Roman" w:hAnsi="Times New Roman"/>
                <w:color w:val="000000"/>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3D975" w14:textId="0E7C3F70"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344,5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5E88" w14:textId="4F9A563F"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5927" w14:textId="5DE60DDC"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344,5</w:t>
            </w:r>
          </w:p>
        </w:tc>
        <w:tc>
          <w:tcPr>
            <w:tcW w:w="1425" w:type="dxa"/>
            <w:vMerge/>
            <w:tcBorders>
              <w:left w:val="single" w:sz="4" w:space="0" w:color="auto"/>
              <w:right w:val="single" w:sz="4" w:space="0" w:color="auto"/>
            </w:tcBorders>
            <w:shd w:val="clear" w:color="auto" w:fill="auto"/>
            <w:vAlign w:val="center"/>
            <w:hideMark/>
          </w:tcPr>
          <w:p w14:paraId="69BE0D86" w14:textId="4B8D96B9"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42175785" w14:textId="77777777" w:rsidTr="0074799D">
        <w:trPr>
          <w:trHeight w:val="959"/>
        </w:trPr>
        <w:tc>
          <w:tcPr>
            <w:tcW w:w="860" w:type="dxa"/>
            <w:vMerge/>
            <w:tcBorders>
              <w:left w:val="single" w:sz="4" w:space="0" w:color="auto"/>
              <w:right w:val="single" w:sz="4" w:space="0" w:color="auto"/>
            </w:tcBorders>
            <w:vAlign w:val="center"/>
            <w:hideMark/>
          </w:tcPr>
          <w:p w14:paraId="65A083EE"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59F23047"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3B33066F" w14:textId="24937423"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надзора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2F8AA6B8" w14:textId="77777777" w:rsidR="0074799D" w:rsidRPr="00B723F4" w:rsidRDefault="0074799D"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nil"/>
              <w:left w:val="single" w:sz="4" w:space="0" w:color="auto"/>
              <w:bottom w:val="single" w:sz="4" w:space="0" w:color="auto"/>
              <w:right w:val="single" w:sz="4" w:space="0" w:color="auto"/>
            </w:tcBorders>
            <w:vAlign w:val="center"/>
            <w:hideMark/>
          </w:tcPr>
          <w:p w14:paraId="752AA4E0" w14:textId="77777777" w:rsidR="0074799D" w:rsidRPr="00B723F4" w:rsidRDefault="0074799D" w:rsidP="00B723F4">
            <w:pPr>
              <w:spacing w:after="0" w:line="240" w:lineRule="auto"/>
              <w:rPr>
                <w:rFonts w:ascii="Times New Roman" w:eastAsia="Times New Roman" w:hAnsi="Times New Roman"/>
                <w:color w:val="000000"/>
                <w:sz w:val="20"/>
                <w:szCs w:val="20"/>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00422E2" w14:textId="0F2788D2"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63,3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9BAF52B" w14:textId="7AB8A0CD"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5C4DE2" w14:textId="7CF03EBD" w:rsidR="0074799D" w:rsidRPr="00B723F4" w:rsidRDefault="0074799D" w:rsidP="007A16B5">
            <w:pPr>
              <w:spacing w:after="0" w:line="240" w:lineRule="auto"/>
              <w:jc w:val="center"/>
              <w:rPr>
                <w:rFonts w:ascii="Times New Roman" w:eastAsia="Times New Roman" w:hAnsi="Times New Roman"/>
                <w:color w:val="000000"/>
                <w:sz w:val="20"/>
                <w:szCs w:val="20"/>
                <w:lang w:eastAsia="ru-RU"/>
              </w:rPr>
            </w:pPr>
            <w:r w:rsidRPr="00B723F4">
              <w:rPr>
                <w:rFonts w:ascii="Times New Roman" w:eastAsia="Times New Roman" w:hAnsi="Times New Roman"/>
                <w:color w:val="000000"/>
                <w:sz w:val="20"/>
                <w:szCs w:val="20"/>
                <w:lang w:eastAsia="ru-RU"/>
              </w:rPr>
              <w:t>63,3</w:t>
            </w:r>
          </w:p>
        </w:tc>
        <w:tc>
          <w:tcPr>
            <w:tcW w:w="1425" w:type="dxa"/>
            <w:vMerge/>
            <w:tcBorders>
              <w:left w:val="nil"/>
              <w:right w:val="single" w:sz="4" w:space="0" w:color="auto"/>
            </w:tcBorders>
            <w:shd w:val="clear" w:color="auto" w:fill="auto"/>
            <w:vAlign w:val="center"/>
          </w:tcPr>
          <w:p w14:paraId="7424C7F1" w14:textId="6BA5600F"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45FE4A22" w14:textId="77777777" w:rsidTr="0074799D">
        <w:trPr>
          <w:trHeight w:val="1358"/>
        </w:trPr>
        <w:tc>
          <w:tcPr>
            <w:tcW w:w="860" w:type="dxa"/>
            <w:vMerge/>
            <w:tcBorders>
              <w:left w:val="single" w:sz="4" w:space="0" w:color="auto"/>
              <w:right w:val="single" w:sz="4" w:space="0" w:color="auto"/>
            </w:tcBorders>
            <w:vAlign w:val="center"/>
            <w:hideMark/>
          </w:tcPr>
          <w:p w14:paraId="1485639C"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5C4B066D"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000000" w:fill="FFFFFF"/>
            <w:vAlign w:val="center"/>
            <w:hideMark/>
          </w:tcPr>
          <w:p w14:paraId="45426AA0"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 (кредиторская задолженность за выполненные работы в 2020 году)</w:t>
            </w:r>
          </w:p>
        </w:tc>
        <w:tc>
          <w:tcPr>
            <w:tcW w:w="1301" w:type="dxa"/>
            <w:tcBorders>
              <w:top w:val="nil"/>
              <w:left w:val="nil"/>
              <w:bottom w:val="single" w:sz="4" w:space="0" w:color="auto"/>
              <w:right w:val="nil"/>
            </w:tcBorders>
            <w:shd w:val="clear" w:color="000000" w:fill="FFFFFF"/>
            <w:vAlign w:val="center"/>
            <w:hideMark/>
          </w:tcPr>
          <w:p w14:paraId="20014C9A" w14:textId="77777777" w:rsidR="0074799D" w:rsidRPr="00B723F4" w:rsidRDefault="0074799D"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vMerge w:val="restart"/>
            <w:tcBorders>
              <w:top w:val="single" w:sz="4" w:space="0" w:color="auto"/>
              <w:left w:val="single" w:sz="4" w:space="0" w:color="auto"/>
              <w:right w:val="single" w:sz="4" w:space="0" w:color="auto"/>
            </w:tcBorders>
            <w:shd w:val="clear" w:color="000000" w:fill="FFFFFF"/>
            <w:vAlign w:val="center"/>
            <w:hideMark/>
          </w:tcPr>
          <w:p w14:paraId="6CD1270E" w14:textId="77777777" w:rsidR="0074799D" w:rsidRPr="00B723F4" w:rsidRDefault="0074799D"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2ED433CE" w14:textId="77777777" w:rsidR="0074799D" w:rsidRPr="00B723F4" w:rsidRDefault="0074799D"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p w14:paraId="05322903" w14:textId="77777777" w:rsidR="0074799D" w:rsidRPr="00B723F4" w:rsidRDefault="0074799D" w:rsidP="008A4CD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705BFC47" w14:textId="77777777" w:rsidR="0074799D" w:rsidRPr="00B723F4" w:rsidRDefault="0074799D" w:rsidP="008A4CD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6CE46691" w14:textId="13EA25BC" w:rsidR="0074799D" w:rsidRPr="00B723F4" w:rsidRDefault="0074799D" w:rsidP="008A4CD9">
            <w:pPr>
              <w:spacing w:after="0" w:line="240" w:lineRule="auto"/>
              <w:rPr>
                <w:rFonts w:ascii="Times New Roman" w:eastAsia="Times New Roman" w:hAnsi="Times New Roman"/>
                <w:color w:val="000000"/>
                <w:sz w:val="18"/>
                <w:szCs w:val="18"/>
                <w:lang w:eastAsia="ru-RU"/>
              </w:rPr>
            </w:pPr>
            <w:r w:rsidRPr="00B723F4">
              <w:rPr>
                <w:rFonts w:eastAsia="Times New Roman" w:cs="Calibri"/>
                <w:color w:val="000000"/>
                <w:lang w:eastAsia="ru-RU"/>
              </w:rPr>
              <w:t> </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113FB27A" w14:textId="504B3011"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8 771,2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3AEB814" w14:textId="1964250C"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8 771,2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0D8B539" w14:textId="31EDF196"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p>
        </w:tc>
        <w:tc>
          <w:tcPr>
            <w:tcW w:w="1425" w:type="dxa"/>
            <w:vMerge/>
            <w:tcBorders>
              <w:left w:val="nil"/>
              <w:right w:val="single" w:sz="4" w:space="0" w:color="auto"/>
            </w:tcBorders>
            <w:shd w:val="clear" w:color="auto" w:fill="auto"/>
            <w:vAlign w:val="center"/>
            <w:hideMark/>
          </w:tcPr>
          <w:p w14:paraId="44AD435E" w14:textId="3F863CD3"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5EF529DD" w14:textId="77777777" w:rsidTr="0074799D">
        <w:trPr>
          <w:trHeight w:val="556"/>
        </w:trPr>
        <w:tc>
          <w:tcPr>
            <w:tcW w:w="860" w:type="dxa"/>
            <w:vMerge/>
            <w:tcBorders>
              <w:left w:val="single" w:sz="4" w:space="0" w:color="auto"/>
              <w:right w:val="single" w:sz="4" w:space="0" w:color="auto"/>
            </w:tcBorders>
            <w:vAlign w:val="center"/>
            <w:hideMark/>
          </w:tcPr>
          <w:p w14:paraId="476EE426"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043371EE"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66F0F" w14:textId="77777777" w:rsidR="0074799D" w:rsidRPr="00B723F4" w:rsidRDefault="0074799D" w:rsidP="00B723F4">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tc>
        <w:tc>
          <w:tcPr>
            <w:tcW w:w="1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F63BF" w14:textId="77777777" w:rsidR="0074799D" w:rsidRPr="00B723F4" w:rsidRDefault="0074799D" w:rsidP="00B723F4">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2,1</w:t>
            </w:r>
          </w:p>
        </w:tc>
        <w:tc>
          <w:tcPr>
            <w:tcW w:w="1253" w:type="dxa"/>
            <w:gridSpan w:val="2"/>
            <w:vMerge/>
            <w:tcBorders>
              <w:left w:val="single" w:sz="4" w:space="0" w:color="auto"/>
              <w:right w:val="single" w:sz="4" w:space="0" w:color="auto"/>
            </w:tcBorders>
            <w:shd w:val="clear" w:color="000000" w:fill="FFFFFF"/>
            <w:vAlign w:val="center"/>
            <w:hideMark/>
          </w:tcPr>
          <w:p w14:paraId="43A2734C" w14:textId="7DF39899"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4A2E0D71" w14:textId="60DEC5CD"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11 971,5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3C671EE" w14:textId="77847118"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11 141,0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F0D950C" w14:textId="55BAEEB0"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830,5</w:t>
            </w:r>
          </w:p>
        </w:tc>
        <w:tc>
          <w:tcPr>
            <w:tcW w:w="1425" w:type="dxa"/>
            <w:vMerge/>
            <w:tcBorders>
              <w:left w:val="nil"/>
              <w:right w:val="single" w:sz="4" w:space="0" w:color="auto"/>
            </w:tcBorders>
            <w:shd w:val="clear" w:color="auto" w:fill="auto"/>
            <w:vAlign w:val="center"/>
            <w:hideMark/>
          </w:tcPr>
          <w:p w14:paraId="571BC22D" w14:textId="4A4A9D36"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7DD7DE85" w14:textId="77777777" w:rsidTr="0074799D">
        <w:trPr>
          <w:trHeight w:val="1125"/>
        </w:trPr>
        <w:tc>
          <w:tcPr>
            <w:tcW w:w="860" w:type="dxa"/>
            <w:vMerge/>
            <w:tcBorders>
              <w:left w:val="single" w:sz="4" w:space="0" w:color="auto"/>
              <w:right w:val="single" w:sz="4" w:space="0" w:color="auto"/>
            </w:tcBorders>
            <w:vAlign w:val="center"/>
            <w:hideMark/>
          </w:tcPr>
          <w:p w14:paraId="7E53E43D"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7367FA02"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76EF16AF" w14:textId="295A4668" w:rsidR="0074799D" w:rsidRPr="00B723F4" w:rsidRDefault="0074799D" w:rsidP="008A4CD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nil"/>
              <w:bottom w:val="single" w:sz="4" w:space="0" w:color="auto"/>
              <w:right w:val="nil"/>
            </w:tcBorders>
            <w:shd w:val="clear" w:color="000000" w:fill="FFFFFF"/>
            <w:vAlign w:val="center"/>
            <w:hideMark/>
          </w:tcPr>
          <w:p w14:paraId="4D46306F" w14:textId="77777777" w:rsidR="0074799D" w:rsidRPr="00B723F4" w:rsidRDefault="0074799D" w:rsidP="008A4CD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shd w:val="clear" w:color="000000" w:fill="FFFFFF"/>
            <w:vAlign w:val="center"/>
            <w:hideMark/>
          </w:tcPr>
          <w:p w14:paraId="18BCEBB7" w14:textId="00ECDF3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22AB99B5" w14:textId="2FEAC4FD"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624,2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C348082" w14:textId="5C93F9FF"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532C733" w14:textId="486B3B58"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624,2</w:t>
            </w:r>
          </w:p>
        </w:tc>
        <w:tc>
          <w:tcPr>
            <w:tcW w:w="1425" w:type="dxa"/>
            <w:vMerge/>
            <w:tcBorders>
              <w:left w:val="nil"/>
              <w:right w:val="single" w:sz="4" w:space="0" w:color="auto"/>
            </w:tcBorders>
            <w:shd w:val="clear" w:color="auto" w:fill="auto"/>
            <w:vAlign w:val="center"/>
            <w:hideMark/>
          </w:tcPr>
          <w:p w14:paraId="3810F6C6" w14:textId="3F854FAE"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429DAF69" w14:textId="77777777" w:rsidTr="0074799D">
        <w:trPr>
          <w:trHeight w:val="970"/>
        </w:trPr>
        <w:tc>
          <w:tcPr>
            <w:tcW w:w="860" w:type="dxa"/>
            <w:vMerge/>
            <w:tcBorders>
              <w:left w:val="single" w:sz="4" w:space="0" w:color="auto"/>
              <w:right w:val="single" w:sz="4" w:space="0" w:color="auto"/>
            </w:tcBorders>
            <w:vAlign w:val="center"/>
            <w:hideMark/>
          </w:tcPr>
          <w:p w14:paraId="5D80974A"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2938DF34"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05D7A842" w14:textId="3426A9CC" w:rsidR="0074799D" w:rsidRPr="00B723F4" w:rsidRDefault="0074799D" w:rsidP="008A4CD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надзора за строительством распределительных газовых сетей, ед </w:t>
            </w:r>
          </w:p>
        </w:tc>
        <w:tc>
          <w:tcPr>
            <w:tcW w:w="1301" w:type="dxa"/>
            <w:tcBorders>
              <w:top w:val="single" w:sz="4" w:space="0" w:color="auto"/>
              <w:left w:val="nil"/>
              <w:bottom w:val="single" w:sz="4" w:space="0" w:color="auto"/>
              <w:right w:val="nil"/>
            </w:tcBorders>
            <w:shd w:val="clear" w:color="000000" w:fill="FFFFFF"/>
            <w:vAlign w:val="center"/>
            <w:hideMark/>
          </w:tcPr>
          <w:p w14:paraId="3D5EA1B3" w14:textId="77777777" w:rsidR="0074799D" w:rsidRPr="00B723F4" w:rsidRDefault="0074799D" w:rsidP="008A4CD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shd w:val="clear" w:color="000000" w:fill="FFFFFF"/>
            <w:vAlign w:val="center"/>
            <w:hideMark/>
          </w:tcPr>
          <w:p w14:paraId="726E32EE" w14:textId="68424504"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08A4CBAD" w14:textId="77777777"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69,5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5265F06" w14:textId="54D0786F" w:rsidR="0074799D" w:rsidRPr="00B723F4" w:rsidRDefault="0074799D" w:rsidP="007A16B5">
            <w:pPr>
              <w:spacing w:after="0" w:line="240" w:lineRule="auto"/>
              <w:jc w:val="center"/>
              <w:rPr>
                <w:rFonts w:eastAsia="Times New Roman" w:cs="Calibri"/>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184558" w14:textId="77777777"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69,5</w:t>
            </w:r>
          </w:p>
        </w:tc>
        <w:tc>
          <w:tcPr>
            <w:tcW w:w="1425" w:type="dxa"/>
            <w:vMerge/>
            <w:tcBorders>
              <w:left w:val="nil"/>
              <w:right w:val="single" w:sz="4" w:space="0" w:color="auto"/>
            </w:tcBorders>
            <w:shd w:val="clear" w:color="auto" w:fill="auto"/>
            <w:vAlign w:val="center"/>
            <w:hideMark/>
          </w:tcPr>
          <w:p w14:paraId="6A29047A" w14:textId="07896A96"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51D3B7E0" w14:textId="77777777" w:rsidTr="0074799D">
        <w:trPr>
          <w:trHeight w:val="855"/>
        </w:trPr>
        <w:tc>
          <w:tcPr>
            <w:tcW w:w="860" w:type="dxa"/>
            <w:vMerge/>
            <w:tcBorders>
              <w:left w:val="single" w:sz="4" w:space="0" w:color="auto"/>
              <w:right w:val="single" w:sz="4" w:space="0" w:color="auto"/>
            </w:tcBorders>
            <w:vAlign w:val="center"/>
            <w:hideMark/>
          </w:tcPr>
          <w:p w14:paraId="365F28FC"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7BB41D37"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47D1C6BC"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прочие работы, предусмотренные на строительство объекта, ед.</w:t>
            </w:r>
          </w:p>
        </w:tc>
        <w:tc>
          <w:tcPr>
            <w:tcW w:w="1301" w:type="dxa"/>
            <w:tcBorders>
              <w:top w:val="single" w:sz="4" w:space="0" w:color="auto"/>
              <w:left w:val="nil"/>
              <w:bottom w:val="single" w:sz="4" w:space="0" w:color="auto"/>
              <w:right w:val="nil"/>
            </w:tcBorders>
            <w:shd w:val="clear" w:color="000000" w:fill="FFFFFF"/>
            <w:vAlign w:val="center"/>
            <w:hideMark/>
          </w:tcPr>
          <w:p w14:paraId="55C1E899" w14:textId="77777777" w:rsidR="0074799D" w:rsidRPr="00B723F4" w:rsidRDefault="0074799D" w:rsidP="008A4CD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w:t>
            </w:r>
          </w:p>
        </w:tc>
        <w:tc>
          <w:tcPr>
            <w:tcW w:w="1253" w:type="dxa"/>
            <w:gridSpan w:val="2"/>
            <w:vMerge/>
            <w:tcBorders>
              <w:left w:val="single" w:sz="4" w:space="0" w:color="auto"/>
              <w:bottom w:val="single" w:sz="4" w:space="0" w:color="auto"/>
              <w:right w:val="single" w:sz="4" w:space="0" w:color="auto"/>
            </w:tcBorders>
            <w:shd w:val="clear" w:color="000000" w:fill="FFFFFF"/>
            <w:noWrap/>
            <w:vAlign w:val="bottom"/>
            <w:hideMark/>
          </w:tcPr>
          <w:p w14:paraId="0B05084E" w14:textId="37ABDD60" w:rsidR="0074799D" w:rsidRPr="00B723F4" w:rsidRDefault="0074799D" w:rsidP="008A4CD9">
            <w:pPr>
              <w:spacing w:after="0" w:line="240" w:lineRule="auto"/>
              <w:rPr>
                <w:rFonts w:eastAsia="Times New Roman" w:cs="Calibri"/>
                <w:color w:val="000000"/>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5B1C6031" w14:textId="5CC528F2"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545,0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AA3190E" w14:textId="12C0BEA2"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E052573" w14:textId="3CC6821C"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545,0</w:t>
            </w:r>
          </w:p>
        </w:tc>
        <w:tc>
          <w:tcPr>
            <w:tcW w:w="1425" w:type="dxa"/>
            <w:vMerge/>
            <w:tcBorders>
              <w:left w:val="nil"/>
              <w:right w:val="single" w:sz="4" w:space="0" w:color="auto"/>
            </w:tcBorders>
            <w:shd w:val="clear" w:color="auto" w:fill="auto"/>
            <w:vAlign w:val="center"/>
            <w:hideMark/>
          </w:tcPr>
          <w:p w14:paraId="767A6DD0" w14:textId="2F44B09A"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717C0DB4" w14:textId="77777777" w:rsidTr="0074799D">
        <w:trPr>
          <w:trHeight w:val="684"/>
        </w:trPr>
        <w:tc>
          <w:tcPr>
            <w:tcW w:w="860" w:type="dxa"/>
            <w:vMerge/>
            <w:tcBorders>
              <w:left w:val="single" w:sz="4" w:space="0" w:color="auto"/>
              <w:right w:val="single" w:sz="4" w:space="0" w:color="auto"/>
            </w:tcBorders>
            <w:vAlign w:val="center"/>
            <w:hideMark/>
          </w:tcPr>
          <w:p w14:paraId="4241FB32"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784E7970"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7595BA71"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tc>
        <w:tc>
          <w:tcPr>
            <w:tcW w:w="1301" w:type="dxa"/>
            <w:tcBorders>
              <w:top w:val="single" w:sz="4" w:space="0" w:color="auto"/>
              <w:left w:val="nil"/>
              <w:bottom w:val="nil"/>
              <w:right w:val="nil"/>
            </w:tcBorders>
            <w:shd w:val="clear" w:color="000000" w:fill="FFFFFF"/>
            <w:vAlign w:val="center"/>
            <w:hideMark/>
          </w:tcPr>
          <w:p w14:paraId="0C1E6B87" w14:textId="77777777" w:rsidR="0074799D" w:rsidRPr="00B723F4" w:rsidRDefault="0074799D" w:rsidP="008A4CD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6,6</w:t>
            </w:r>
          </w:p>
        </w:tc>
        <w:tc>
          <w:tcPr>
            <w:tcW w:w="1253" w:type="dxa"/>
            <w:gridSpan w:val="2"/>
            <w:vMerge w:val="restart"/>
            <w:tcBorders>
              <w:top w:val="single" w:sz="4" w:space="0" w:color="auto"/>
              <w:left w:val="single" w:sz="4" w:space="0" w:color="auto"/>
              <w:right w:val="single" w:sz="4" w:space="0" w:color="auto"/>
            </w:tcBorders>
            <w:shd w:val="clear" w:color="000000" w:fill="FFFFFF"/>
            <w:vAlign w:val="center"/>
            <w:hideMark/>
          </w:tcPr>
          <w:p w14:paraId="060FD1DE" w14:textId="67670F8D" w:rsidR="0074799D" w:rsidRPr="00B723F4" w:rsidRDefault="0074799D" w:rsidP="008A4CD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single" w:sz="4" w:space="0" w:color="auto"/>
              <w:left w:val="nil"/>
              <w:bottom w:val="nil"/>
              <w:right w:val="single" w:sz="4" w:space="0" w:color="auto"/>
            </w:tcBorders>
            <w:shd w:val="clear" w:color="000000" w:fill="FFFFFF"/>
            <w:vAlign w:val="center"/>
            <w:hideMark/>
          </w:tcPr>
          <w:p w14:paraId="27F2F17D" w14:textId="7A425EC5"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23 </w:t>
            </w:r>
            <w:r>
              <w:rPr>
                <w:rFonts w:ascii="Times New Roman" w:eastAsia="Times New Roman" w:hAnsi="Times New Roman"/>
                <w:color w:val="000000"/>
                <w:sz w:val="18"/>
                <w:szCs w:val="18"/>
                <w:lang w:eastAsia="ru-RU"/>
              </w:rPr>
              <w:t>0</w:t>
            </w:r>
            <w:r w:rsidRPr="00B723F4">
              <w:rPr>
                <w:rFonts w:ascii="Times New Roman" w:eastAsia="Times New Roman" w:hAnsi="Times New Roman"/>
                <w:color w:val="000000"/>
                <w:sz w:val="18"/>
                <w:szCs w:val="18"/>
                <w:lang w:eastAsia="ru-RU"/>
              </w:rPr>
              <w:t>86,5</w:t>
            </w:r>
          </w:p>
        </w:tc>
        <w:tc>
          <w:tcPr>
            <w:tcW w:w="1560" w:type="dxa"/>
            <w:tcBorders>
              <w:top w:val="single" w:sz="4" w:space="0" w:color="auto"/>
              <w:left w:val="nil"/>
              <w:bottom w:val="nil"/>
              <w:right w:val="single" w:sz="4" w:space="0" w:color="auto"/>
            </w:tcBorders>
            <w:shd w:val="clear" w:color="000000" w:fill="FFFFFF"/>
            <w:vAlign w:val="center"/>
            <w:hideMark/>
          </w:tcPr>
          <w:p w14:paraId="2E2718F6" w14:textId="5F53DA7E"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20 </w:t>
            </w:r>
            <w:r>
              <w:rPr>
                <w:rFonts w:ascii="Times New Roman" w:eastAsia="Times New Roman" w:hAnsi="Times New Roman"/>
                <w:color w:val="000000"/>
                <w:sz w:val="18"/>
                <w:szCs w:val="18"/>
                <w:lang w:eastAsia="ru-RU"/>
              </w:rPr>
              <w:t>7</w:t>
            </w:r>
            <w:r w:rsidRPr="00B723F4">
              <w:rPr>
                <w:rFonts w:ascii="Times New Roman" w:eastAsia="Times New Roman" w:hAnsi="Times New Roman"/>
                <w:color w:val="000000"/>
                <w:sz w:val="18"/>
                <w:szCs w:val="18"/>
                <w:lang w:eastAsia="ru-RU"/>
              </w:rPr>
              <w:t>00,0</w:t>
            </w:r>
          </w:p>
        </w:tc>
        <w:tc>
          <w:tcPr>
            <w:tcW w:w="1276" w:type="dxa"/>
            <w:tcBorders>
              <w:top w:val="single" w:sz="4" w:space="0" w:color="auto"/>
              <w:left w:val="nil"/>
              <w:bottom w:val="nil"/>
              <w:right w:val="single" w:sz="4" w:space="0" w:color="auto"/>
            </w:tcBorders>
            <w:shd w:val="clear" w:color="000000" w:fill="FFFFFF"/>
            <w:vAlign w:val="center"/>
            <w:hideMark/>
          </w:tcPr>
          <w:p w14:paraId="2CF552F6" w14:textId="5CA0DFAE" w:rsidR="0074799D" w:rsidRPr="00B723F4" w:rsidRDefault="0074799D" w:rsidP="007A16B5">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2 386,5</w:t>
            </w:r>
          </w:p>
        </w:tc>
        <w:tc>
          <w:tcPr>
            <w:tcW w:w="1425" w:type="dxa"/>
            <w:vMerge/>
            <w:tcBorders>
              <w:left w:val="nil"/>
              <w:right w:val="single" w:sz="4" w:space="0" w:color="auto"/>
            </w:tcBorders>
            <w:shd w:val="clear" w:color="auto" w:fill="auto"/>
            <w:vAlign w:val="center"/>
            <w:hideMark/>
          </w:tcPr>
          <w:p w14:paraId="5A7C66AE" w14:textId="77988CD2"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2BD1127F" w14:textId="77777777" w:rsidTr="0074799D">
        <w:trPr>
          <w:trHeight w:val="718"/>
        </w:trPr>
        <w:tc>
          <w:tcPr>
            <w:tcW w:w="860" w:type="dxa"/>
            <w:vMerge/>
            <w:tcBorders>
              <w:left w:val="single" w:sz="4" w:space="0" w:color="auto"/>
              <w:right w:val="single" w:sz="4" w:space="0" w:color="auto"/>
            </w:tcBorders>
            <w:vAlign w:val="center"/>
            <w:hideMark/>
          </w:tcPr>
          <w:p w14:paraId="3F26B331"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4AB541EE" w14:textId="77777777"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000000" w:fill="FFFFFF"/>
            <w:vAlign w:val="center"/>
            <w:hideMark/>
          </w:tcPr>
          <w:p w14:paraId="4C655356" w14:textId="472476B3" w:rsidR="0074799D" w:rsidRDefault="0074799D" w:rsidP="008A4CD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прочие работы, предусмотренные на строительство объекта, ед.</w:t>
            </w:r>
          </w:p>
          <w:p w14:paraId="7B895417" w14:textId="77777777" w:rsidR="0074799D" w:rsidRDefault="0074799D" w:rsidP="008A4CD9">
            <w:pPr>
              <w:spacing w:after="0" w:line="240" w:lineRule="auto"/>
              <w:rPr>
                <w:rFonts w:ascii="Times New Roman" w:eastAsia="Times New Roman" w:hAnsi="Times New Roman"/>
                <w:color w:val="000000"/>
                <w:sz w:val="18"/>
                <w:szCs w:val="18"/>
                <w:lang w:eastAsia="ru-RU"/>
              </w:rPr>
            </w:pPr>
          </w:p>
          <w:p w14:paraId="26AF2D37" w14:textId="663ADEFC" w:rsidR="0074799D" w:rsidRPr="00B723F4" w:rsidRDefault="0074799D" w:rsidP="008A4CD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nil"/>
            </w:tcBorders>
            <w:shd w:val="clear" w:color="000000" w:fill="FFFFFF"/>
            <w:vAlign w:val="center"/>
            <w:hideMark/>
          </w:tcPr>
          <w:p w14:paraId="29666415" w14:textId="4312DD49" w:rsidR="0074799D" w:rsidRPr="00B723F4" w:rsidRDefault="0074799D" w:rsidP="008A4CD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1253" w:type="dxa"/>
            <w:gridSpan w:val="2"/>
            <w:vMerge/>
            <w:tcBorders>
              <w:left w:val="single" w:sz="4" w:space="0" w:color="auto"/>
              <w:right w:val="single" w:sz="4" w:space="0" w:color="auto"/>
            </w:tcBorders>
            <w:shd w:val="clear" w:color="000000" w:fill="FFFFFF"/>
            <w:vAlign w:val="center"/>
            <w:hideMark/>
          </w:tcPr>
          <w:p w14:paraId="581A4FF2" w14:textId="4D6D8E6D" w:rsidR="0074799D" w:rsidRPr="00B723F4" w:rsidRDefault="0074799D" w:rsidP="008A4CD9">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0479DA59" w14:textId="3D246214" w:rsidR="0074799D" w:rsidRPr="00FB7D30" w:rsidRDefault="0074799D" w:rsidP="007A16B5">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586,6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1BA3D3B" w14:textId="22B209D4" w:rsidR="0074799D" w:rsidRPr="00FB7D30" w:rsidRDefault="0074799D" w:rsidP="007A16B5">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55577FE" w14:textId="46A8BC55" w:rsidR="0074799D" w:rsidRDefault="0074799D" w:rsidP="007A16B5">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586,6</w:t>
            </w:r>
          </w:p>
          <w:p w14:paraId="70CBE369" w14:textId="66E3342C" w:rsidR="0074799D" w:rsidRPr="00FB7D30" w:rsidRDefault="0074799D" w:rsidP="007A16B5">
            <w:pPr>
              <w:spacing w:after="0" w:line="240" w:lineRule="auto"/>
              <w:jc w:val="center"/>
              <w:rPr>
                <w:rFonts w:ascii="Times New Roman" w:eastAsia="Times New Roman" w:hAnsi="Times New Roman"/>
                <w:color w:val="000000" w:themeColor="text1"/>
                <w:sz w:val="18"/>
                <w:szCs w:val="18"/>
                <w:lang w:eastAsia="ru-RU"/>
              </w:rPr>
            </w:pPr>
          </w:p>
        </w:tc>
        <w:tc>
          <w:tcPr>
            <w:tcW w:w="1425" w:type="dxa"/>
            <w:vMerge/>
            <w:tcBorders>
              <w:left w:val="nil"/>
              <w:right w:val="single" w:sz="4" w:space="0" w:color="auto"/>
            </w:tcBorders>
            <w:shd w:val="clear" w:color="auto" w:fill="auto"/>
            <w:vAlign w:val="center"/>
            <w:hideMark/>
          </w:tcPr>
          <w:p w14:paraId="58E03153" w14:textId="5EBF52E1" w:rsidR="0074799D" w:rsidRPr="00B723F4" w:rsidRDefault="0074799D" w:rsidP="008A4CD9">
            <w:pPr>
              <w:spacing w:after="0" w:line="240" w:lineRule="auto"/>
              <w:rPr>
                <w:rFonts w:ascii="Times New Roman" w:eastAsia="Times New Roman" w:hAnsi="Times New Roman"/>
                <w:color w:val="000000"/>
                <w:sz w:val="16"/>
                <w:szCs w:val="16"/>
                <w:lang w:eastAsia="ru-RU"/>
              </w:rPr>
            </w:pPr>
          </w:p>
        </w:tc>
      </w:tr>
      <w:tr w:rsidR="0074799D" w:rsidRPr="00B723F4" w14:paraId="13251CCB" w14:textId="77777777" w:rsidTr="0074799D">
        <w:trPr>
          <w:trHeight w:val="847"/>
        </w:trPr>
        <w:tc>
          <w:tcPr>
            <w:tcW w:w="860" w:type="dxa"/>
            <w:vMerge/>
            <w:tcBorders>
              <w:left w:val="single" w:sz="4" w:space="0" w:color="auto"/>
              <w:right w:val="single" w:sz="4" w:space="0" w:color="auto"/>
            </w:tcBorders>
            <w:vAlign w:val="center"/>
          </w:tcPr>
          <w:p w14:paraId="084634E1" w14:textId="77777777" w:rsidR="0074799D" w:rsidRPr="00B723F4" w:rsidRDefault="0074799D" w:rsidP="0066599B">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086753B7" w14:textId="77777777" w:rsidR="0074799D" w:rsidRPr="00B723F4" w:rsidRDefault="0074799D" w:rsidP="0066599B">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000000" w:fill="FFFFFF"/>
            <w:vAlign w:val="center"/>
          </w:tcPr>
          <w:p w14:paraId="0731B2C1" w14:textId="77777777" w:rsidR="0074799D" w:rsidRDefault="0074799D" w:rsidP="0066599B">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p w14:paraId="7F033AE4" w14:textId="0A981386" w:rsidR="0074799D" w:rsidRPr="00B723F4" w:rsidRDefault="0074799D" w:rsidP="0066599B">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nil"/>
            </w:tcBorders>
            <w:shd w:val="clear" w:color="000000" w:fill="FFFFFF"/>
            <w:vAlign w:val="center"/>
          </w:tcPr>
          <w:p w14:paraId="39F72B7F" w14:textId="4C342F38" w:rsidR="0074799D" w:rsidRPr="00B723F4" w:rsidRDefault="0074799D" w:rsidP="0066599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shd w:val="clear" w:color="000000" w:fill="FFFFFF"/>
            <w:vAlign w:val="center"/>
          </w:tcPr>
          <w:p w14:paraId="5A4C8BEA" w14:textId="77777777" w:rsidR="0074799D" w:rsidRPr="00B723F4" w:rsidRDefault="0074799D" w:rsidP="0066599B">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tcPr>
          <w:p w14:paraId="45A0759C" w14:textId="07FA77EA" w:rsidR="0074799D" w:rsidRPr="00FB7D30" w:rsidRDefault="0074799D" w:rsidP="007A16B5">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459,1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7CCC733" w14:textId="77777777" w:rsidR="0074799D" w:rsidRPr="00FB7D30" w:rsidRDefault="0074799D" w:rsidP="007A16B5">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4602CE16" w14:textId="7D587831" w:rsidR="0074799D" w:rsidRPr="00FB7D30" w:rsidRDefault="0074799D" w:rsidP="007A16B5">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459,1</w:t>
            </w:r>
          </w:p>
        </w:tc>
        <w:tc>
          <w:tcPr>
            <w:tcW w:w="1425" w:type="dxa"/>
            <w:vMerge/>
            <w:tcBorders>
              <w:left w:val="nil"/>
              <w:right w:val="single" w:sz="4" w:space="0" w:color="auto"/>
            </w:tcBorders>
            <w:shd w:val="clear" w:color="auto" w:fill="auto"/>
            <w:vAlign w:val="center"/>
          </w:tcPr>
          <w:p w14:paraId="74A904AB" w14:textId="77777777" w:rsidR="0074799D" w:rsidRPr="00B723F4" w:rsidRDefault="0074799D" w:rsidP="0066599B">
            <w:pPr>
              <w:spacing w:after="0" w:line="240" w:lineRule="auto"/>
              <w:rPr>
                <w:rFonts w:ascii="Times New Roman" w:eastAsia="Times New Roman" w:hAnsi="Times New Roman"/>
                <w:color w:val="000000"/>
                <w:sz w:val="16"/>
                <w:szCs w:val="16"/>
                <w:lang w:eastAsia="ru-RU"/>
              </w:rPr>
            </w:pPr>
          </w:p>
        </w:tc>
      </w:tr>
      <w:tr w:rsidR="0074799D" w:rsidRPr="00B723F4" w14:paraId="1D15B393" w14:textId="77777777" w:rsidTr="0074799D">
        <w:trPr>
          <w:trHeight w:val="847"/>
        </w:trPr>
        <w:tc>
          <w:tcPr>
            <w:tcW w:w="860" w:type="dxa"/>
            <w:vMerge/>
            <w:tcBorders>
              <w:left w:val="single" w:sz="4" w:space="0" w:color="auto"/>
              <w:right w:val="single" w:sz="4" w:space="0" w:color="auto"/>
            </w:tcBorders>
            <w:vAlign w:val="center"/>
          </w:tcPr>
          <w:p w14:paraId="11CE5737" w14:textId="77777777" w:rsidR="0074799D" w:rsidRPr="00B723F4" w:rsidRDefault="0074799D" w:rsidP="0066599B">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33F486B0" w14:textId="77777777" w:rsidR="0074799D" w:rsidRPr="00B723F4" w:rsidRDefault="0074799D" w:rsidP="0066599B">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tcPr>
          <w:p w14:paraId="46DFE022" w14:textId="2EF207D7" w:rsidR="0074799D" w:rsidRPr="00B723F4" w:rsidRDefault="0074799D" w:rsidP="00F32D88">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надзора за строительством распределительных газовых сетей, ед </w:t>
            </w:r>
          </w:p>
        </w:tc>
        <w:tc>
          <w:tcPr>
            <w:tcW w:w="1301" w:type="dxa"/>
            <w:tcBorders>
              <w:top w:val="single" w:sz="4" w:space="0" w:color="auto"/>
              <w:left w:val="nil"/>
              <w:bottom w:val="single" w:sz="4" w:space="0" w:color="auto"/>
              <w:right w:val="nil"/>
            </w:tcBorders>
            <w:shd w:val="clear" w:color="000000" w:fill="FFFFFF"/>
            <w:vAlign w:val="center"/>
          </w:tcPr>
          <w:p w14:paraId="15A65C29" w14:textId="09046664" w:rsidR="0074799D" w:rsidRPr="00B723F4" w:rsidRDefault="0074799D" w:rsidP="0066599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tcBorders>
              <w:left w:val="single" w:sz="4" w:space="0" w:color="auto"/>
              <w:bottom w:val="single" w:sz="4" w:space="0" w:color="auto"/>
              <w:right w:val="single" w:sz="4" w:space="0" w:color="auto"/>
            </w:tcBorders>
            <w:shd w:val="clear" w:color="000000" w:fill="FFFFFF"/>
            <w:vAlign w:val="center"/>
          </w:tcPr>
          <w:p w14:paraId="2A2A4246" w14:textId="77777777" w:rsidR="0074799D" w:rsidRPr="00B723F4" w:rsidRDefault="0074799D" w:rsidP="0066599B">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tcPr>
          <w:p w14:paraId="323D45CE" w14:textId="69142E12" w:rsidR="0074799D" w:rsidRPr="00FB7D30" w:rsidRDefault="0074799D" w:rsidP="007A16B5">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61,3</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3ABC986" w14:textId="77777777" w:rsidR="0074799D" w:rsidRPr="00FB7D30" w:rsidRDefault="0074799D" w:rsidP="007A16B5">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205F03C8" w14:textId="566B1F2B" w:rsidR="0074799D" w:rsidRPr="00FB7D30" w:rsidRDefault="0074799D" w:rsidP="007A16B5">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61,3</w:t>
            </w:r>
          </w:p>
        </w:tc>
        <w:tc>
          <w:tcPr>
            <w:tcW w:w="1425" w:type="dxa"/>
            <w:vMerge/>
            <w:tcBorders>
              <w:left w:val="nil"/>
              <w:right w:val="single" w:sz="4" w:space="0" w:color="auto"/>
            </w:tcBorders>
            <w:shd w:val="clear" w:color="auto" w:fill="auto"/>
            <w:vAlign w:val="center"/>
          </w:tcPr>
          <w:p w14:paraId="7820CAEC" w14:textId="77777777" w:rsidR="0074799D" w:rsidRPr="00B723F4" w:rsidRDefault="0074799D" w:rsidP="0066599B">
            <w:pPr>
              <w:spacing w:after="0" w:line="240" w:lineRule="auto"/>
              <w:rPr>
                <w:rFonts w:ascii="Times New Roman" w:eastAsia="Times New Roman" w:hAnsi="Times New Roman"/>
                <w:color w:val="000000"/>
                <w:sz w:val="16"/>
                <w:szCs w:val="16"/>
                <w:lang w:eastAsia="ru-RU"/>
              </w:rPr>
            </w:pPr>
          </w:p>
        </w:tc>
      </w:tr>
      <w:tr w:rsidR="0074799D" w:rsidRPr="00B723F4" w14:paraId="6AB96BC7" w14:textId="77777777" w:rsidTr="0074799D">
        <w:trPr>
          <w:trHeight w:val="527"/>
        </w:trPr>
        <w:tc>
          <w:tcPr>
            <w:tcW w:w="860" w:type="dxa"/>
            <w:vMerge/>
            <w:tcBorders>
              <w:left w:val="single" w:sz="4" w:space="0" w:color="auto"/>
              <w:right w:val="single" w:sz="4" w:space="0" w:color="auto"/>
            </w:tcBorders>
            <w:vAlign w:val="center"/>
          </w:tcPr>
          <w:p w14:paraId="79BF14B2" w14:textId="77777777" w:rsidR="0074799D" w:rsidRPr="00B723F4" w:rsidRDefault="0074799D"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3289DEBC" w14:textId="77777777" w:rsidR="0074799D" w:rsidRPr="00B723F4" w:rsidRDefault="0074799D"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000000" w:fill="FFFFFF"/>
            <w:vAlign w:val="center"/>
          </w:tcPr>
          <w:p w14:paraId="6E32A5B1" w14:textId="09ABF887" w:rsidR="0074799D" w:rsidRPr="00B723F4" w:rsidRDefault="0074799D"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tc>
        <w:tc>
          <w:tcPr>
            <w:tcW w:w="1301" w:type="dxa"/>
            <w:tcBorders>
              <w:top w:val="single" w:sz="4" w:space="0" w:color="auto"/>
              <w:left w:val="nil"/>
              <w:bottom w:val="single" w:sz="4" w:space="0" w:color="auto"/>
              <w:right w:val="nil"/>
            </w:tcBorders>
            <w:shd w:val="clear" w:color="000000" w:fill="FFFFFF"/>
            <w:vAlign w:val="center"/>
          </w:tcPr>
          <w:p w14:paraId="280B5783" w14:textId="6F59552F" w:rsidR="0074799D" w:rsidRDefault="0074799D" w:rsidP="00265689">
            <w:pPr>
              <w:spacing w:after="0" w:line="240" w:lineRule="auto"/>
              <w:jc w:val="center"/>
              <w:rPr>
                <w:rFonts w:ascii="Times New Roman" w:eastAsia="Times New Roman" w:hAnsi="Times New Roman"/>
                <w:color w:val="000000"/>
                <w:sz w:val="18"/>
                <w:szCs w:val="18"/>
                <w:lang w:eastAsia="ru-RU"/>
              </w:rPr>
            </w:pPr>
          </w:p>
        </w:tc>
        <w:tc>
          <w:tcPr>
            <w:tcW w:w="1253" w:type="dxa"/>
            <w:gridSpan w:val="2"/>
            <w:vMerge w:val="restart"/>
            <w:tcBorders>
              <w:left w:val="single" w:sz="4" w:space="0" w:color="auto"/>
              <w:right w:val="single" w:sz="4" w:space="0" w:color="auto"/>
            </w:tcBorders>
            <w:shd w:val="clear" w:color="000000" w:fill="FFFFFF"/>
            <w:vAlign w:val="center"/>
          </w:tcPr>
          <w:p w14:paraId="5628F8C2" w14:textId="4ED0CA86" w:rsidR="0074799D" w:rsidRPr="00B723F4" w:rsidRDefault="0074799D"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000000" w:fill="FFFFFF"/>
            <w:vAlign w:val="center"/>
          </w:tcPr>
          <w:p w14:paraId="7CDBFED8" w14:textId="6C30DDE2" w:rsidR="0074799D" w:rsidRPr="00FB7D30" w:rsidRDefault="0074799D" w:rsidP="00265689">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11243,4</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ECC928A" w14:textId="400CD69B" w:rsidR="0074799D" w:rsidRPr="00FB7D30" w:rsidRDefault="0074799D" w:rsidP="00265689">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10041,2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91E8B88" w14:textId="3A73FC53" w:rsidR="0074799D" w:rsidRPr="00FB7D30" w:rsidRDefault="0074799D" w:rsidP="00265689">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1202,2</w:t>
            </w:r>
          </w:p>
        </w:tc>
        <w:tc>
          <w:tcPr>
            <w:tcW w:w="1425" w:type="dxa"/>
            <w:vMerge/>
            <w:tcBorders>
              <w:left w:val="nil"/>
              <w:right w:val="single" w:sz="4" w:space="0" w:color="auto"/>
            </w:tcBorders>
            <w:shd w:val="clear" w:color="auto" w:fill="auto"/>
            <w:vAlign w:val="center"/>
          </w:tcPr>
          <w:p w14:paraId="13DB9A41" w14:textId="77777777" w:rsidR="0074799D" w:rsidRPr="00B723F4" w:rsidRDefault="0074799D" w:rsidP="00265689">
            <w:pPr>
              <w:spacing w:after="0" w:line="240" w:lineRule="auto"/>
              <w:rPr>
                <w:rFonts w:ascii="Times New Roman" w:eastAsia="Times New Roman" w:hAnsi="Times New Roman"/>
                <w:color w:val="000000"/>
                <w:sz w:val="16"/>
                <w:szCs w:val="16"/>
                <w:lang w:eastAsia="ru-RU"/>
              </w:rPr>
            </w:pPr>
          </w:p>
        </w:tc>
      </w:tr>
      <w:tr w:rsidR="0074799D" w:rsidRPr="00B723F4" w14:paraId="02ADCF4E" w14:textId="77777777" w:rsidTr="0074799D">
        <w:trPr>
          <w:trHeight w:val="833"/>
        </w:trPr>
        <w:tc>
          <w:tcPr>
            <w:tcW w:w="860" w:type="dxa"/>
            <w:vMerge/>
            <w:tcBorders>
              <w:left w:val="single" w:sz="4" w:space="0" w:color="auto"/>
              <w:right w:val="single" w:sz="4" w:space="0" w:color="auto"/>
            </w:tcBorders>
            <w:vAlign w:val="center"/>
          </w:tcPr>
          <w:p w14:paraId="74B21320" w14:textId="77777777" w:rsidR="0074799D" w:rsidRPr="00B723F4" w:rsidRDefault="0074799D" w:rsidP="00D7203A">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6E94B06D" w14:textId="77777777" w:rsidR="0074799D" w:rsidRPr="00B723F4" w:rsidRDefault="0074799D" w:rsidP="00D7203A">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000000" w:fill="FFFFFF"/>
            <w:vAlign w:val="center"/>
          </w:tcPr>
          <w:p w14:paraId="594144E6" w14:textId="42D602D7" w:rsidR="0074799D" w:rsidRPr="00B723F4" w:rsidRDefault="0074799D" w:rsidP="00A31020">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nil"/>
              <w:bottom w:val="single" w:sz="4" w:space="0" w:color="auto"/>
              <w:right w:val="nil"/>
            </w:tcBorders>
            <w:shd w:val="clear" w:color="000000" w:fill="FFFFFF"/>
            <w:vAlign w:val="center"/>
          </w:tcPr>
          <w:p w14:paraId="37FD1CC6" w14:textId="109C0C96" w:rsidR="0074799D" w:rsidRDefault="0074799D" w:rsidP="00D7203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shd w:val="clear" w:color="000000" w:fill="FFFFFF"/>
            <w:vAlign w:val="center"/>
          </w:tcPr>
          <w:p w14:paraId="04459D04" w14:textId="77777777" w:rsidR="0074799D" w:rsidRPr="00B723F4" w:rsidRDefault="0074799D" w:rsidP="00D7203A">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tcPr>
          <w:p w14:paraId="7DA5680F" w14:textId="7862D909"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223,6</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D95FDD6" w14:textId="77777777"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0E37D449" w14:textId="0C4074B8"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223,6</w:t>
            </w:r>
          </w:p>
        </w:tc>
        <w:tc>
          <w:tcPr>
            <w:tcW w:w="1425" w:type="dxa"/>
            <w:vMerge/>
            <w:tcBorders>
              <w:left w:val="nil"/>
              <w:right w:val="single" w:sz="4" w:space="0" w:color="auto"/>
            </w:tcBorders>
            <w:shd w:val="clear" w:color="auto" w:fill="auto"/>
            <w:vAlign w:val="center"/>
          </w:tcPr>
          <w:p w14:paraId="0ED7AA52" w14:textId="77777777" w:rsidR="0074799D" w:rsidRPr="00B723F4" w:rsidRDefault="0074799D" w:rsidP="00D7203A">
            <w:pPr>
              <w:spacing w:after="0" w:line="240" w:lineRule="auto"/>
              <w:rPr>
                <w:rFonts w:ascii="Times New Roman" w:eastAsia="Times New Roman" w:hAnsi="Times New Roman"/>
                <w:color w:val="000000"/>
                <w:sz w:val="16"/>
                <w:szCs w:val="16"/>
                <w:lang w:eastAsia="ru-RU"/>
              </w:rPr>
            </w:pPr>
          </w:p>
        </w:tc>
      </w:tr>
      <w:tr w:rsidR="0074799D" w:rsidRPr="00B723F4" w14:paraId="1E3C05D9" w14:textId="77777777" w:rsidTr="0074799D">
        <w:trPr>
          <w:trHeight w:val="847"/>
        </w:trPr>
        <w:tc>
          <w:tcPr>
            <w:tcW w:w="860" w:type="dxa"/>
            <w:vMerge/>
            <w:tcBorders>
              <w:left w:val="single" w:sz="4" w:space="0" w:color="auto"/>
              <w:right w:val="single" w:sz="4" w:space="0" w:color="auto"/>
            </w:tcBorders>
            <w:vAlign w:val="center"/>
          </w:tcPr>
          <w:p w14:paraId="44376A8E" w14:textId="77777777" w:rsidR="0074799D" w:rsidRPr="00B723F4" w:rsidRDefault="0074799D" w:rsidP="00D7203A">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1CFF9065" w14:textId="77777777" w:rsidR="0074799D" w:rsidRPr="00B723F4" w:rsidRDefault="0074799D" w:rsidP="00D7203A">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000000" w:fill="FFFFFF"/>
            <w:vAlign w:val="center"/>
          </w:tcPr>
          <w:p w14:paraId="13533F1F" w14:textId="0F6F2F35" w:rsidR="0074799D" w:rsidRPr="00B723F4" w:rsidRDefault="0074799D" w:rsidP="00D7203A">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надзора за строительством распределительных газовых сетей, ед </w:t>
            </w:r>
          </w:p>
        </w:tc>
        <w:tc>
          <w:tcPr>
            <w:tcW w:w="1301" w:type="dxa"/>
            <w:tcBorders>
              <w:top w:val="single" w:sz="4" w:space="0" w:color="auto"/>
              <w:left w:val="nil"/>
              <w:bottom w:val="single" w:sz="4" w:space="0" w:color="auto"/>
              <w:right w:val="nil"/>
            </w:tcBorders>
            <w:shd w:val="clear" w:color="000000" w:fill="FFFFFF"/>
            <w:vAlign w:val="center"/>
          </w:tcPr>
          <w:p w14:paraId="7BA94639" w14:textId="4D9B82ED" w:rsidR="0074799D" w:rsidRDefault="0074799D" w:rsidP="00D7203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shd w:val="clear" w:color="000000" w:fill="FFFFFF"/>
            <w:vAlign w:val="center"/>
          </w:tcPr>
          <w:p w14:paraId="27F8013A" w14:textId="77777777" w:rsidR="0074799D" w:rsidRPr="00B723F4" w:rsidRDefault="0074799D" w:rsidP="00D7203A">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tcPr>
          <w:p w14:paraId="7053E61C" w14:textId="032D2975"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29,8</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DAFAA6B" w14:textId="77777777"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3729BA97" w14:textId="72D81D8F"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29,8</w:t>
            </w:r>
          </w:p>
        </w:tc>
        <w:tc>
          <w:tcPr>
            <w:tcW w:w="1425" w:type="dxa"/>
            <w:vMerge/>
            <w:tcBorders>
              <w:left w:val="nil"/>
              <w:right w:val="single" w:sz="4" w:space="0" w:color="auto"/>
            </w:tcBorders>
            <w:shd w:val="clear" w:color="auto" w:fill="auto"/>
            <w:vAlign w:val="center"/>
          </w:tcPr>
          <w:p w14:paraId="56E80606" w14:textId="77777777" w:rsidR="0074799D" w:rsidRPr="00B723F4" w:rsidRDefault="0074799D" w:rsidP="00D7203A">
            <w:pPr>
              <w:spacing w:after="0" w:line="240" w:lineRule="auto"/>
              <w:rPr>
                <w:rFonts w:ascii="Times New Roman" w:eastAsia="Times New Roman" w:hAnsi="Times New Roman"/>
                <w:color w:val="000000"/>
                <w:sz w:val="16"/>
                <w:szCs w:val="16"/>
                <w:lang w:eastAsia="ru-RU"/>
              </w:rPr>
            </w:pPr>
          </w:p>
        </w:tc>
      </w:tr>
      <w:tr w:rsidR="0074799D" w:rsidRPr="00B723F4" w14:paraId="040BA712" w14:textId="77777777" w:rsidTr="00F0362B">
        <w:trPr>
          <w:trHeight w:val="696"/>
        </w:trPr>
        <w:tc>
          <w:tcPr>
            <w:tcW w:w="860" w:type="dxa"/>
            <w:vMerge/>
            <w:tcBorders>
              <w:left w:val="single" w:sz="4" w:space="0" w:color="auto"/>
              <w:right w:val="single" w:sz="4" w:space="0" w:color="auto"/>
            </w:tcBorders>
            <w:vAlign w:val="center"/>
          </w:tcPr>
          <w:p w14:paraId="7FB91E5C" w14:textId="77777777" w:rsidR="0074799D" w:rsidRPr="00B723F4" w:rsidRDefault="0074799D" w:rsidP="00D7203A">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7BCEA907" w14:textId="77777777" w:rsidR="0074799D" w:rsidRPr="00B723F4" w:rsidRDefault="0074799D" w:rsidP="00D7203A">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000000" w:fill="FFFFFF"/>
            <w:vAlign w:val="center"/>
          </w:tcPr>
          <w:p w14:paraId="42376A41" w14:textId="4672F2B6" w:rsidR="0074799D" w:rsidRPr="00B723F4" w:rsidRDefault="0074799D" w:rsidP="00A31020">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прочие работы, предусмотренные на строительство объекта, ед.</w:t>
            </w:r>
          </w:p>
        </w:tc>
        <w:tc>
          <w:tcPr>
            <w:tcW w:w="1301" w:type="dxa"/>
            <w:tcBorders>
              <w:top w:val="single" w:sz="4" w:space="0" w:color="auto"/>
              <w:left w:val="nil"/>
              <w:bottom w:val="single" w:sz="4" w:space="0" w:color="auto"/>
              <w:right w:val="nil"/>
            </w:tcBorders>
            <w:shd w:val="clear" w:color="000000" w:fill="FFFFFF"/>
            <w:vAlign w:val="center"/>
          </w:tcPr>
          <w:p w14:paraId="62F40B10" w14:textId="7F633A61" w:rsidR="0074799D" w:rsidRDefault="0074799D" w:rsidP="00D7203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shd w:val="clear" w:color="000000" w:fill="FFFFFF"/>
            <w:vAlign w:val="center"/>
          </w:tcPr>
          <w:p w14:paraId="475961A5" w14:textId="77777777" w:rsidR="0074799D" w:rsidRPr="00B723F4" w:rsidRDefault="0074799D" w:rsidP="00D7203A">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tcPr>
          <w:p w14:paraId="4B03C1F2" w14:textId="769C124A"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200,0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A3433EF" w14:textId="77777777"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6FB93B8D" w14:textId="53027966"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200,0</w:t>
            </w:r>
          </w:p>
        </w:tc>
        <w:tc>
          <w:tcPr>
            <w:tcW w:w="1425" w:type="dxa"/>
            <w:vMerge/>
            <w:tcBorders>
              <w:left w:val="nil"/>
              <w:right w:val="single" w:sz="4" w:space="0" w:color="auto"/>
            </w:tcBorders>
            <w:shd w:val="clear" w:color="auto" w:fill="auto"/>
            <w:vAlign w:val="center"/>
          </w:tcPr>
          <w:p w14:paraId="302E875C" w14:textId="77777777" w:rsidR="0074799D" w:rsidRPr="00B723F4" w:rsidRDefault="0074799D" w:rsidP="00D7203A">
            <w:pPr>
              <w:spacing w:after="0" w:line="240" w:lineRule="auto"/>
              <w:rPr>
                <w:rFonts w:ascii="Times New Roman" w:eastAsia="Times New Roman" w:hAnsi="Times New Roman"/>
                <w:color w:val="000000"/>
                <w:sz w:val="16"/>
                <w:szCs w:val="16"/>
                <w:lang w:eastAsia="ru-RU"/>
              </w:rPr>
            </w:pPr>
          </w:p>
        </w:tc>
      </w:tr>
      <w:tr w:rsidR="0074799D" w:rsidRPr="00B723F4" w14:paraId="22E6C269" w14:textId="77777777" w:rsidTr="0074799D">
        <w:trPr>
          <w:trHeight w:val="696"/>
        </w:trPr>
        <w:tc>
          <w:tcPr>
            <w:tcW w:w="860" w:type="dxa"/>
            <w:vMerge/>
            <w:tcBorders>
              <w:left w:val="single" w:sz="4" w:space="0" w:color="auto"/>
              <w:bottom w:val="single" w:sz="4" w:space="0" w:color="auto"/>
              <w:right w:val="single" w:sz="4" w:space="0" w:color="auto"/>
            </w:tcBorders>
            <w:vAlign w:val="center"/>
          </w:tcPr>
          <w:p w14:paraId="511FDB7F" w14:textId="77777777" w:rsidR="0074799D" w:rsidRPr="00B723F4" w:rsidRDefault="0074799D" w:rsidP="00D7203A">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bottom w:val="single" w:sz="4" w:space="0" w:color="auto"/>
              <w:right w:val="single" w:sz="4" w:space="0" w:color="auto"/>
            </w:tcBorders>
            <w:vAlign w:val="center"/>
          </w:tcPr>
          <w:p w14:paraId="4E3467C2" w14:textId="77777777" w:rsidR="0074799D" w:rsidRPr="00B723F4" w:rsidRDefault="0074799D" w:rsidP="00D7203A">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000000" w:fill="FFFFFF"/>
            <w:vAlign w:val="center"/>
          </w:tcPr>
          <w:p w14:paraId="4B7D6866" w14:textId="1CE9C010" w:rsidR="0074799D" w:rsidRPr="00B723F4" w:rsidRDefault="0074799D" w:rsidP="00D7203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single" w:sz="4" w:space="0" w:color="auto"/>
              <w:left w:val="nil"/>
              <w:bottom w:val="single" w:sz="4" w:space="0" w:color="auto"/>
              <w:right w:val="nil"/>
            </w:tcBorders>
            <w:shd w:val="clear" w:color="000000" w:fill="FFFFFF"/>
            <w:vAlign w:val="center"/>
          </w:tcPr>
          <w:p w14:paraId="251AF29D" w14:textId="4E79E0DB" w:rsidR="0074799D" w:rsidRDefault="0074799D" w:rsidP="00D7203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tcBorders>
              <w:left w:val="single" w:sz="4" w:space="0" w:color="auto"/>
              <w:bottom w:val="single" w:sz="4" w:space="0" w:color="auto"/>
              <w:right w:val="single" w:sz="4" w:space="0" w:color="auto"/>
            </w:tcBorders>
            <w:shd w:val="clear" w:color="000000" w:fill="FFFFFF"/>
            <w:vAlign w:val="center"/>
          </w:tcPr>
          <w:p w14:paraId="15DA378C" w14:textId="77777777" w:rsidR="0074799D" w:rsidRPr="00B723F4" w:rsidRDefault="0074799D" w:rsidP="00D7203A">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tcPr>
          <w:p w14:paraId="6F91A669" w14:textId="2B95C1D2" w:rsidR="0074799D" w:rsidRDefault="0074799D" w:rsidP="00D720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4036,0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1A9FEF5" w14:textId="77777777" w:rsidR="0074799D" w:rsidRPr="00FB7D30" w:rsidRDefault="0074799D" w:rsidP="00D720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31A6DDBD" w14:textId="3F50AD1E" w:rsidR="0074799D" w:rsidRDefault="0074799D" w:rsidP="00D720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4036,0</w:t>
            </w:r>
          </w:p>
        </w:tc>
        <w:tc>
          <w:tcPr>
            <w:tcW w:w="1425" w:type="dxa"/>
            <w:vMerge/>
            <w:tcBorders>
              <w:left w:val="nil"/>
              <w:bottom w:val="single" w:sz="4" w:space="0" w:color="auto"/>
              <w:right w:val="single" w:sz="4" w:space="0" w:color="auto"/>
            </w:tcBorders>
            <w:shd w:val="clear" w:color="auto" w:fill="auto"/>
            <w:vAlign w:val="center"/>
          </w:tcPr>
          <w:p w14:paraId="6995623E" w14:textId="77777777" w:rsidR="0074799D" w:rsidRPr="00B723F4" w:rsidRDefault="0074799D" w:rsidP="00D7203A">
            <w:pPr>
              <w:spacing w:after="0" w:line="240" w:lineRule="auto"/>
              <w:rPr>
                <w:rFonts w:ascii="Times New Roman" w:eastAsia="Times New Roman" w:hAnsi="Times New Roman"/>
                <w:color w:val="000000"/>
                <w:sz w:val="16"/>
                <w:szCs w:val="16"/>
                <w:lang w:eastAsia="ru-RU"/>
              </w:rPr>
            </w:pPr>
          </w:p>
        </w:tc>
      </w:tr>
      <w:tr w:rsidR="00A31020" w:rsidRPr="00B723F4" w14:paraId="1AC3722D" w14:textId="77777777" w:rsidTr="0074799D">
        <w:trPr>
          <w:trHeight w:val="480"/>
        </w:trPr>
        <w:tc>
          <w:tcPr>
            <w:tcW w:w="860" w:type="dxa"/>
            <w:vMerge w:val="restart"/>
            <w:tcBorders>
              <w:top w:val="single" w:sz="4" w:space="0" w:color="auto"/>
              <w:left w:val="single" w:sz="4" w:space="0" w:color="auto"/>
              <w:right w:val="single" w:sz="4" w:space="0" w:color="auto"/>
            </w:tcBorders>
            <w:shd w:val="clear" w:color="000000" w:fill="FFFFFF"/>
            <w:noWrap/>
            <w:vAlign w:val="center"/>
            <w:hideMark/>
          </w:tcPr>
          <w:p w14:paraId="2F885B7C" w14:textId="77777777" w:rsidR="00A31020" w:rsidRDefault="00A31020" w:rsidP="00265689">
            <w:pPr>
              <w:spacing w:after="0" w:line="240" w:lineRule="auto"/>
              <w:jc w:val="center"/>
              <w:rPr>
                <w:rFonts w:ascii="Times New Roman" w:eastAsia="Times New Roman" w:hAnsi="Times New Roman"/>
                <w:color w:val="000000"/>
                <w:sz w:val="18"/>
                <w:szCs w:val="18"/>
                <w:lang w:eastAsia="ru-RU"/>
              </w:rPr>
            </w:pPr>
          </w:p>
          <w:p w14:paraId="02C1B86A" w14:textId="77777777" w:rsidR="00A31020" w:rsidRDefault="00A31020" w:rsidP="00265689">
            <w:pPr>
              <w:spacing w:after="0" w:line="240" w:lineRule="auto"/>
              <w:jc w:val="center"/>
              <w:rPr>
                <w:rFonts w:ascii="Times New Roman" w:eastAsia="Times New Roman" w:hAnsi="Times New Roman"/>
                <w:color w:val="000000"/>
                <w:sz w:val="18"/>
                <w:szCs w:val="18"/>
                <w:lang w:eastAsia="ru-RU"/>
              </w:rPr>
            </w:pPr>
          </w:p>
          <w:p w14:paraId="2BF45395" w14:textId="77777777" w:rsidR="00A31020" w:rsidRDefault="00A31020" w:rsidP="00265689">
            <w:pPr>
              <w:spacing w:after="0" w:line="240" w:lineRule="auto"/>
              <w:jc w:val="center"/>
              <w:rPr>
                <w:rFonts w:ascii="Times New Roman" w:eastAsia="Times New Roman" w:hAnsi="Times New Roman"/>
                <w:color w:val="000000"/>
                <w:sz w:val="18"/>
                <w:szCs w:val="18"/>
                <w:lang w:eastAsia="ru-RU"/>
              </w:rPr>
            </w:pPr>
          </w:p>
          <w:p w14:paraId="7DA74396" w14:textId="77777777" w:rsidR="00A31020" w:rsidRDefault="00A31020" w:rsidP="00265689">
            <w:pPr>
              <w:spacing w:after="0" w:line="240" w:lineRule="auto"/>
              <w:jc w:val="center"/>
              <w:rPr>
                <w:rFonts w:ascii="Times New Roman" w:eastAsia="Times New Roman" w:hAnsi="Times New Roman"/>
                <w:color w:val="000000"/>
                <w:sz w:val="18"/>
                <w:szCs w:val="18"/>
                <w:lang w:eastAsia="ru-RU"/>
              </w:rPr>
            </w:pPr>
          </w:p>
          <w:p w14:paraId="5B78DC47" w14:textId="77777777" w:rsidR="00A31020" w:rsidRDefault="00A31020" w:rsidP="00265689">
            <w:pPr>
              <w:spacing w:after="0" w:line="240" w:lineRule="auto"/>
              <w:jc w:val="center"/>
              <w:rPr>
                <w:rFonts w:ascii="Times New Roman" w:eastAsia="Times New Roman" w:hAnsi="Times New Roman"/>
                <w:color w:val="000000"/>
                <w:sz w:val="18"/>
                <w:szCs w:val="18"/>
                <w:lang w:eastAsia="ru-RU"/>
              </w:rPr>
            </w:pPr>
          </w:p>
          <w:p w14:paraId="0EBF67B5" w14:textId="14D8C7E2"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2.3</w:t>
            </w:r>
          </w:p>
        </w:tc>
        <w:tc>
          <w:tcPr>
            <w:tcW w:w="2963" w:type="dxa"/>
            <w:vMerge w:val="restart"/>
            <w:tcBorders>
              <w:top w:val="single" w:sz="4" w:space="0" w:color="auto"/>
              <w:left w:val="single" w:sz="4" w:space="0" w:color="auto"/>
              <w:right w:val="single" w:sz="4" w:space="0" w:color="auto"/>
            </w:tcBorders>
            <w:shd w:val="clear" w:color="auto" w:fill="auto"/>
            <w:vAlign w:val="center"/>
            <w:hideMark/>
          </w:tcPr>
          <w:p w14:paraId="3F26C238" w14:textId="77777777" w:rsidR="00A31020" w:rsidRDefault="00A31020" w:rsidP="00265689">
            <w:pPr>
              <w:spacing w:after="0" w:line="240" w:lineRule="auto"/>
              <w:rPr>
                <w:rFonts w:ascii="Times New Roman" w:eastAsia="Times New Roman" w:hAnsi="Times New Roman"/>
                <w:color w:val="000000"/>
                <w:sz w:val="18"/>
                <w:szCs w:val="18"/>
                <w:lang w:eastAsia="ru-RU"/>
              </w:rPr>
            </w:pPr>
          </w:p>
          <w:p w14:paraId="068E5872" w14:textId="77777777" w:rsidR="00A31020" w:rsidRDefault="00A31020" w:rsidP="00265689">
            <w:pPr>
              <w:spacing w:after="0" w:line="240" w:lineRule="auto"/>
              <w:rPr>
                <w:rFonts w:ascii="Times New Roman" w:eastAsia="Times New Roman" w:hAnsi="Times New Roman"/>
                <w:color w:val="000000"/>
                <w:sz w:val="18"/>
                <w:szCs w:val="18"/>
                <w:lang w:eastAsia="ru-RU"/>
              </w:rPr>
            </w:pPr>
          </w:p>
          <w:p w14:paraId="4355148E" w14:textId="77777777" w:rsidR="00A31020" w:rsidRDefault="00A31020" w:rsidP="00265689">
            <w:pPr>
              <w:spacing w:after="0" w:line="240" w:lineRule="auto"/>
              <w:rPr>
                <w:rFonts w:ascii="Times New Roman" w:eastAsia="Times New Roman" w:hAnsi="Times New Roman"/>
                <w:color w:val="000000"/>
                <w:sz w:val="18"/>
                <w:szCs w:val="18"/>
                <w:lang w:eastAsia="ru-RU"/>
              </w:rPr>
            </w:pPr>
          </w:p>
          <w:p w14:paraId="20CBDA57" w14:textId="77777777" w:rsidR="00A31020" w:rsidRDefault="00A31020" w:rsidP="00265689">
            <w:pPr>
              <w:spacing w:after="0" w:line="240" w:lineRule="auto"/>
              <w:rPr>
                <w:rFonts w:ascii="Times New Roman" w:eastAsia="Times New Roman" w:hAnsi="Times New Roman"/>
                <w:color w:val="000000"/>
                <w:sz w:val="18"/>
                <w:szCs w:val="18"/>
                <w:lang w:eastAsia="ru-RU"/>
              </w:rPr>
            </w:pPr>
          </w:p>
          <w:p w14:paraId="5FFA4EDD" w14:textId="3202643A" w:rsidR="00A31020" w:rsidRPr="00B723F4" w:rsidRDefault="00A31020"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Строительство межпоселкового газопровода от п.</w:t>
            </w:r>
            <w:r w:rsidRPr="00B723F4">
              <w:rPr>
                <w:rFonts w:ascii="Times New Roman" w:eastAsia="Times New Roman" w:hAnsi="Times New Roman"/>
                <w:b/>
                <w:bCs/>
                <w:color w:val="000000"/>
                <w:sz w:val="18"/>
                <w:szCs w:val="18"/>
                <w:lang w:eastAsia="ru-RU"/>
              </w:rPr>
              <w:t xml:space="preserve"> Шашково до д.Хопылево</w:t>
            </w:r>
            <w:r w:rsidRPr="00B723F4">
              <w:rPr>
                <w:rFonts w:ascii="Times New Roman" w:eastAsia="Times New Roman" w:hAnsi="Times New Roman"/>
                <w:color w:val="000000"/>
                <w:sz w:val="18"/>
                <w:szCs w:val="18"/>
                <w:lang w:eastAsia="ru-RU"/>
              </w:rPr>
              <w:t xml:space="preserve"> Назаровского сельского поселения Рыбинского района Ярославской области (Паспорт </w:t>
            </w:r>
            <w:r>
              <w:rPr>
                <w:rFonts w:ascii="Times New Roman" w:eastAsia="Times New Roman" w:hAnsi="Times New Roman"/>
                <w:color w:val="000000"/>
                <w:sz w:val="18"/>
                <w:szCs w:val="18"/>
                <w:lang w:eastAsia="ru-RU"/>
              </w:rPr>
              <w:t>10</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single" w:sz="4" w:space="0" w:color="auto"/>
              <w:right w:val="single" w:sz="4" w:space="0" w:color="auto"/>
            </w:tcBorders>
            <w:shd w:val="clear" w:color="auto" w:fill="auto"/>
            <w:vAlign w:val="center"/>
            <w:hideMark/>
          </w:tcPr>
          <w:p w14:paraId="20B05266" w14:textId="77777777"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5CBED" w14:textId="77777777" w:rsidR="00A31020" w:rsidRPr="00B723F4" w:rsidRDefault="00A31020" w:rsidP="00265689">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2019 справочно</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D17C5" w14:textId="289E351C" w:rsidR="00A31020" w:rsidRPr="00B723F4" w:rsidRDefault="00A31020" w:rsidP="00265689">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1 187,5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59DC8" w14:textId="323FF635" w:rsidR="00A31020" w:rsidRPr="00B723F4" w:rsidRDefault="00A31020" w:rsidP="00265689">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1 187,5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2EADC" w14:textId="3A82DE56" w:rsidR="00A31020" w:rsidRPr="00B723F4" w:rsidRDefault="00A31020" w:rsidP="00265689">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55984" w14:textId="77777777" w:rsidR="00A31020" w:rsidRDefault="00A31020" w:rsidP="00265689">
            <w:pPr>
              <w:spacing w:after="0" w:line="240" w:lineRule="auto"/>
              <w:jc w:val="center"/>
              <w:rPr>
                <w:rFonts w:eastAsia="Times New Roman" w:cs="Calibri"/>
                <w:i/>
                <w:iCs/>
                <w:color w:val="000000"/>
                <w:sz w:val="20"/>
                <w:szCs w:val="20"/>
                <w:lang w:eastAsia="ru-RU"/>
              </w:rPr>
            </w:pPr>
          </w:p>
          <w:p w14:paraId="10BC920E" w14:textId="77777777" w:rsidR="00A31020" w:rsidRDefault="00A31020" w:rsidP="00265689">
            <w:pPr>
              <w:spacing w:after="0" w:line="240" w:lineRule="auto"/>
              <w:jc w:val="center"/>
              <w:rPr>
                <w:rFonts w:eastAsia="Times New Roman" w:cs="Calibri"/>
                <w:i/>
                <w:iCs/>
                <w:color w:val="000000"/>
                <w:sz w:val="20"/>
                <w:szCs w:val="20"/>
                <w:lang w:eastAsia="ru-RU"/>
              </w:rPr>
            </w:pPr>
          </w:p>
          <w:p w14:paraId="7278AE4B" w14:textId="2D3BCE65" w:rsidR="00A31020" w:rsidRPr="00B723F4" w:rsidRDefault="00A31020" w:rsidP="00265689">
            <w:pPr>
              <w:spacing w:after="0" w:line="240" w:lineRule="auto"/>
              <w:jc w:val="center"/>
              <w:rPr>
                <w:rFonts w:eastAsia="Times New Roman" w:cs="Calibri"/>
                <w:i/>
                <w:iCs/>
                <w:color w:val="000000"/>
                <w:sz w:val="20"/>
                <w:szCs w:val="20"/>
                <w:lang w:eastAsia="ru-RU"/>
              </w:rPr>
            </w:pPr>
            <w:r w:rsidRPr="00B723F4">
              <w:rPr>
                <w:rFonts w:eastAsia="Times New Roman" w:cs="Calibri"/>
                <w:i/>
                <w:iCs/>
                <w:color w:val="000000"/>
                <w:sz w:val="20"/>
                <w:szCs w:val="20"/>
                <w:lang w:eastAsia="ru-RU"/>
              </w:rPr>
              <w:t> </w:t>
            </w:r>
            <w:r w:rsidRPr="00B723F4">
              <w:rPr>
                <w:rFonts w:ascii="Times New Roman" w:eastAsia="Times New Roman" w:hAnsi="Times New Roman"/>
                <w:color w:val="000000"/>
                <w:sz w:val="16"/>
                <w:szCs w:val="16"/>
                <w:lang w:eastAsia="ru-RU"/>
              </w:rPr>
              <w:t>Управление недвижимости, строительства и нвестиций</w:t>
            </w:r>
          </w:p>
        </w:tc>
      </w:tr>
      <w:tr w:rsidR="00A31020" w:rsidRPr="00B723F4" w14:paraId="426C3358" w14:textId="77777777" w:rsidTr="0074799D">
        <w:trPr>
          <w:trHeight w:val="303"/>
        </w:trPr>
        <w:tc>
          <w:tcPr>
            <w:tcW w:w="860" w:type="dxa"/>
            <w:vMerge/>
            <w:tcBorders>
              <w:left w:val="single" w:sz="4" w:space="0" w:color="auto"/>
              <w:right w:val="single" w:sz="4" w:space="0" w:color="auto"/>
            </w:tcBorders>
            <w:vAlign w:val="center"/>
            <w:hideMark/>
          </w:tcPr>
          <w:p w14:paraId="56FFF6CC"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34ABD0C5"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hideMark/>
          </w:tcPr>
          <w:p w14:paraId="3E74D52E"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2327B8" w14:textId="77777777"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sidRPr="00FE4B10">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B787CD" w14:textId="76040F76"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sidRPr="00FE4B10">
              <w:rPr>
                <w:rFonts w:ascii="Times New Roman" w:eastAsia="Times New Roman" w:hAnsi="Times New Roman"/>
                <w:color w:val="000000"/>
                <w:sz w:val="18"/>
                <w:szCs w:val="18"/>
                <w:lang w:eastAsia="ru-RU"/>
              </w:rPr>
              <w:t>-</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E181AA" w14:textId="5C2FC12F"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sidRPr="00FE4B10">
              <w:rPr>
                <w:rFonts w:ascii="Times New Roman" w:eastAsia="Times New Roman" w:hAnsi="Times New Roman"/>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382774" w14:textId="09E0C14B"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sidRPr="00FE4B10">
              <w:rPr>
                <w:rFonts w:ascii="Times New Roman" w:eastAsia="Times New Roman" w:hAnsi="Times New Roman"/>
                <w:color w:val="000000"/>
                <w:sz w:val="18"/>
                <w:szCs w:val="18"/>
                <w:lang w:eastAsia="ru-RU"/>
              </w:rPr>
              <w:t>-</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344E7F08" w14:textId="77777777" w:rsidR="00A31020" w:rsidRPr="00B723F4" w:rsidRDefault="00A31020" w:rsidP="00265689">
            <w:pPr>
              <w:spacing w:after="0" w:line="240" w:lineRule="auto"/>
              <w:rPr>
                <w:rFonts w:eastAsia="Times New Roman" w:cs="Calibri"/>
                <w:i/>
                <w:iCs/>
                <w:color w:val="000000"/>
                <w:sz w:val="20"/>
                <w:szCs w:val="20"/>
                <w:lang w:eastAsia="ru-RU"/>
              </w:rPr>
            </w:pPr>
          </w:p>
        </w:tc>
      </w:tr>
      <w:tr w:rsidR="00A31020" w:rsidRPr="00B723F4" w14:paraId="75F663C1" w14:textId="77777777" w:rsidTr="0074799D">
        <w:trPr>
          <w:trHeight w:val="300"/>
        </w:trPr>
        <w:tc>
          <w:tcPr>
            <w:tcW w:w="860" w:type="dxa"/>
            <w:vMerge/>
            <w:tcBorders>
              <w:left w:val="single" w:sz="4" w:space="0" w:color="auto"/>
              <w:right w:val="single" w:sz="4" w:space="0" w:color="auto"/>
            </w:tcBorders>
            <w:vAlign w:val="center"/>
            <w:hideMark/>
          </w:tcPr>
          <w:p w14:paraId="4BFA7DDA"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63BAE797"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hideMark/>
          </w:tcPr>
          <w:p w14:paraId="14536C11"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58457" w14:textId="77777777"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sidRPr="00FE4B10">
              <w:rPr>
                <w:rFonts w:ascii="Times New Roman" w:eastAsia="Times New Roman" w:hAnsi="Times New Roman"/>
                <w:color w:val="000000"/>
                <w:sz w:val="18"/>
                <w:szCs w:val="18"/>
                <w:lang w:eastAsia="ru-RU"/>
              </w:rPr>
              <w:t>2021</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92F856" w14:textId="2DF6B4D2"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sidRPr="00FE4B10">
              <w:rPr>
                <w:rFonts w:ascii="Times New Roman" w:eastAsia="Times New Roman" w:hAnsi="Times New Roman"/>
                <w:color w:val="000000"/>
                <w:sz w:val="18"/>
                <w:szCs w:val="18"/>
                <w:lang w:eastAsia="ru-RU"/>
              </w:rPr>
              <w:t>13 103,1</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4DE950" w14:textId="1447FDA7"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sidRPr="00FE4B10">
              <w:rPr>
                <w:rFonts w:ascii="Times New Roman" w:eastAsia="Times New Roman" w:hAnsi="Times New Roman"/>
                <w:color w:val="000000"/>
                <w:sz w:val="18"/>
                <w:szCs w:val="18"/>
                <w:lang w:eastAsia="ru-RU"/>
              </w:rPr>
              <w:t>11 668,0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FC7562" w14:textId="6A7D2866"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sidRPr="00FE4B10">
              <w:rPr>
                <w:rFonts w:ascii="Times New Roman" w:eastAsia="Times New Roman" w:hAnsi="Times New Roman"/>
                <w:color w:val="000000"/>
                <w:sz w:val="18"/>
                <w:szCs w:val="18"/>
                <w:lang w:eastAsia="ru-RU"/>
              </w:rPr>
              <w:t>1 435,1</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483009D7" w14:textId="77777777" w:rsidR="00A31020" w:rsidRPr="00B723F4" w:rsidRDefault="00A31020" w:rsidP="00265689">
            <w:pPr>
              <w:spacing w:after="0" w:line="240" w:lineRule="auto"/>
              <w:rPr>
                <w:rFonts w:eastAsia="Times New Roman" w:cs="Calibri"/>
                <w:i/>
                <w:iCs/>
                <w:color w:val="000000"/>
                <w:sz w:val="20"/>
                <w:szCs w:val="20"/>
                <w:lang w:eastAsia="ru-RU"/>
              </w:rPr>
            </w:pPr>
          </w:p>
        </w:tc>
      </w:tr>
      <w:tr w:rsidR="00A31020" w:rsidRPr="00B723F4" w14:paraId="5B77F6BE" w14:textId="77777777" w:rsidTr="0074799D">
        <w:trPr>
          <w:trHeight w:val="300"/>
        </w:trPr>
        <w:tc>
          <w:tcPr>
            <w:tcW w:w="860" w:type="dxa"/>
            <w:vMerge/>
            <w:tcBorders>
              <w:left w:val="single" w:sz="4" w:space="0" w:color="auto"/>
              <w:right w:val="single" w:sz="4" w:space="0" w:color="auto"/>
            </w:tcBorders>
            <w:vAlign w:val="center"/>
          </w:tcPr>
          <w:p w14:paraId="33E83ADA"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6F269469"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tcPr>
          <w:p w14:paraId="36186A78"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94DD7" w14:textId="2B9079C5"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EC1F8D" w14:textId="77777777"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33406" w14:textId="77777777"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6F8ED1" w14:textId="77777777"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tcPr>
          <w:p w14:paraId="37C6AA17" w14:textId="77777777" w:rsidR="00A31020" w:rsidRPr="00B723F4" w:rsidRDefault="00A31020" w:rsidP="00265689">
            <w:pPr>
              <w:spacing w:after="0" w:line="240" w:lineRule="auto"/>
              <w:rPr>
                <w:rFonts w:eastAsia="Times New Roman" w:cs="Calibri"/>
                <w:i/>
                <w:iCs/>
                <w:color w:val="000000"/>
                <w:sz w:val="20"/>
                <w:szCs w:val="20"/>
                <w:lang w:eastAsia="ru-RU"/>
              </w:rPr>
            </w:pPr>
          </w:p>
        </w:tc>
      </w:tr>
      <w:tr w:rsidR="00A31020" w:rsidRPr="00B723F4" w14:paraId="431C7C48" w14:textId="77777777" w:rsidTr="0074799D">
        <w:trPr>
          <w:trHeight w:val="300"/>
        </w:trPr>
        <w:tc>
          <w:tcPr>
            <w:tcW w:w="860" w:type="dxa"/>
            <w:vMerge/>
            <w:tcBorders>
              <w:left w:val="single" w:sz="4" w:space="0" w:color="auto"/>
              <w:right w:val="single" w:sz="4" w:space="0" w:color="auto"/>
            </w:tcBorders>
            <w:vAlign w:val="center"/>
          </w:tcPr>
          <w:p w14:paraId="3955A106"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250F4650"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bottom w:val="single" w:sz="4" w:space="0" w:color="000000"/>
              <w:right w:val="single" w:sz="4" w:space="0" w:color="auto"/>
            </w:tcBorders>
            <w:vAlign w:val="center"/>
          </w:tcPr>
          <w:p w14:paraId="56092A73"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E713E" w14:textId="1709E73D"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B2DD8" w14:textId="57D98F4B"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1578,0</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5A7489" w14:textId="77777777"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358709" w14:textId="050FE13D" w:rsidR="00A31020" w:rsidRPr="00FE4B10" w:rsidRDefault="00A31020"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1578,0</w:t>
            </w:r>
          </w:p>
        </w:tc>
        <w:tc>
          <w:tcPr>
            <w:tcW w:w="1425" w:type="dxa"/>
            <w:vMerge/>
            <w:tcBorders>
              <w:top w:val="single" w:sz="4" w:space="0" w:color="auto"/>
              <w:left w:val="single" w:sz="4" w:space="0" w:color="auto"/>
              <w:bottom w:val="single" w:sz="4" w:space="0" w:color="auto"/>
              <w:right w:val="single" w:sz="4" w:space="0" w:color="auto"/>
            </w:tcBorders>
            <w:vAlign w:val="center"/>
          </w:tcPr>
          <w:p w14:paraId="798A20E2" w14:textId="77777777" w:rsidR="00A31020" w:rsidRPr="00B723F4" w:rsidRDefault="00A31020" w:rsidP="00265689">
            <w:pPr>
              <w:spacing w:after="0" w:line="240" w:lineRule="auto"/>
              <w:rPr>
                <w:rFonts w:eastAsia="Times New Roman" w:cs="Calibri"/>
                <w:i/>
                <w:iCs/>
                <w:color w:val="000000"/>
                <w:sz w:val="20"/>
                <w:szCs w:val="20"/>
                <w:lang w:eastAsia="ru-RU"/>
              </w:rPr>
            </w:pPr>
          </w:p>
        </w:tc>
      </w:tr>
      <w:tr w:rsidR="00A31020" w:rsidRPr="00B723F4" w14:paraId="05CFB2AF" w14:textId="77777777" w:rsidTr="0074799D">
        <w:trPr>
          <w:trHeight w:val="752"/>
        </w:trPr>
        <w:tc>
          <w:tcPr>
            <w:tcW w:w="860" w:type="dxa"/>
            <w:vMerge/>
            <w:tcBorders>
              <w:left w:val="single" w:sz="4" w:space="0" w:color="auto"/>
              <w:right w:val="single" w:sz="4" w:space="0" w:color="auto"/>
            </w:tcBorders>
            <w:vAlign w:val="center"/>
            <w:hideMark/>
          </w:tcPr>
          <w:p w14:paraId="085DDD7A"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14063643"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14:paraId="5188811B" w14:textId="77777777" w:rsidR="00A31020" w:rsidRDefault="00A31020" w:rsidP="00265689">
            <w:pPr>
              <w:spacing w:after="0" w:line="240" w:lineRule="auto"/>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количество разработанной проектной документации (шт.)</w:t>
            </w:r>
          </w:p>
          <w:p w14:paraId="4D5C70DF" w14:textId="70B10137" w:rsidR="00A31020" w:rsidRPr="00B723F4" w:rsidRDefault="00A31020" w:rsidP="00265689">
            <w:pPr>
              <w:spacing w:after="0" w:line="240" w:lineRule="auto"/>
              <w:rPr>
                <w:rFonts w:ascii="Times New Roman" w:eastAsia="Times New Roman" w:hAnsi="Times New Roman"/>
                <w:i/>
                <w:iCs/>
                <w:color w:val="000000"/>
                <w:sz w:val="18"/>
                <w:szCs w:val="18"/>
                <w:lang w:eastAsia="ru-RU"/>
              </w:rPr>
            </w:pPr>
          </w:p>
        </w:tc>
        <w:tc>
          <w:tcPr>
            <w:tcW w:w="1301" w:type="dxa"/>
            <w:tcBorders>
              <w:top w:val="nil"/>
              <w:left w:val="nil"/>
              <w:bottom w:val="single" w:sz="4" w:space="0" w:color="auto"/>
              <w:right w:val="single" w:sz="4" w:space="0" w:color="auto"/>
            </w:tcBorders>
            <w:shd w:val="clear" w:color="auto" w:fill="auto"/>
            <w:vAlign w:val="center"/>
            <w:hideMark/>
          </w:tcPr>
          <w:p w14:paraId="6E62EE41" w14:textId="77777777" w:rsidR="00A31020" w:rsidRPr="00B723F4" w:rsidRDefault="00A31020" w:rsidP="00265689">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1</w:t>
            </w:r>
          </w:p>
        </w:tc>
        <w:tc>
          <w:tcPr>
            <w:tcW w:w="1253" w:type="dxa"/>
            <w:gridSpan w:val="2"/>
            <w:tcBorders>
              <w:top w:val="nil"/>
              <w:left w:val="nil"/>
              <w:bottom w:val="single" w:sz="4" w:space="0" w:color="auto"/>
              <w:right w:val="single" w:sz="4" w:space="0" w:color="auto"/>
            </w:tcBorders>
            <w:shd w:val="clear" w:color="auto" w:fill="auto"/>
            <w:vAlign w:val="center"/>
            <w:hideMark/>
          </w:tcPr>
          <w:p w14:paraId="645B2C3F" w14:textId="77777777" w:rsidR="00A31020" w:rsidRPr="00B723F4" w:rsidRDefault="00A31020" w:rsidP="00265689">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2019 справочно</w:t>
            </w:r>
          </w:p>
        </w:tc>
        <w:tc>
          <w:tcPr>
            <w:tcW w:w="1416" w:type="dxa"/>
            <w:tcBorders>
              <w:top w:val="nil"/>
              <w:left w:val="nil"/>
              <w:bottom w:val="single" w:sz="4" w:space="0" w:color="auto"/>
              <w:right w:val="single" w:sz="4" w:space="0" w:color="auto"/>
            </w:tcBorders>
            <w:shd w:val="clear" w:color="auto" w:fill="auto"/>
            <w:vAlign w:val="center"/>
            <w:hideMark/>
          </w:tcPr>
          <w:p w14:paraId="18BD57D0" w14:textId="002837DD" w:rsidR="00A31020" w:rsidRPr="00B723F4" w:rsidRDefault="00A31020" w:rsidP="00265689">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1 187,5</w:t>
            </w:r>
          </w:p>
        </w:tc>
        <w:tc>
          <w:tcPr>
            <w:tcW w:w="1560" w:type="dxa"/>
            <w:tcBorders>
              <w:top w:val="nil"/>
              <w:left w:val="nil"/>
              <w:bottom w:val="single" w:sz="4" w:space="0" w:color="auto"/>
              <w:right w:val="single" w:sz="4" w:space="0" w:color="auto"/>
            </w:tcBorders>
            <w:shd w:val="clear" w:color="auto" w:fill="auto"/>
            <w:vAlign w:val="center"/>
            <w:hideMark/>
          </w:tcPr>
          <w:p w14:paraId="32DE81C2" w14:textId="1EBE80A4" w:rsidR="00A31020" w:rsidRPr="00B723F4" w:rsidRDefault="00A31020" w:rsidP="00265689">
            <w:pPr>
              <w:spacing w:after="0" w:line="240" w:lineRule="auto"/>
              <w:jc w:val="center"/>
              <w:rPr>
                <w:rFonts w:ascii="Times New Roman" w:eastAsia="Times New Roman" w:hAnsi="Times New Roman"/>
                <w:i/>
                <w:iCs/>
                <w:color w:val="000000"/>
                <w:sz w:val="18"/>
                <w:szCs w:val="18"/>
                <w:lang w:eastAsia="ru-RU"/>
              </w:rPr>
            </w:pPr>
            <w:r w:rsidRPr="00B723F4">
              <w:rPr>
                <w:rFonts w:ascii="Times New Roman" w:eastAsia="Times New Roman" w:hAnsi="Times New Roman"/>
                <w:i/>
                <w:iCs/>
                <w:color w:val="000000"/>
                <w:sz w:val="18"/>
                <w:szCs w:val="18"/>
                <w:lang w:eastAsia="ru-RU"/>
              </w:rPr>
              <w:t>1 187,5</w:t>
            </w:r>
          </w:p>
        </w:tc>
        <w:tc>
          <w:tcPr>
            <w:tcW w:w="1276" w:type="dxa"/>
            <w:tcBorders>
              <w:top w:val="nil"/>
              <w:left w:val="nil"/>
              <w:bottom w:val="single" w:sz="4" w:space="0" w:color="auto"/>
              <w:right w:val="single" w:sz="4" w:space="0" w:color="auto"/>
            </w:tcBorders>
            <w:shd w:val="clear" w:color="auto" w:fill="auto"/>
            <w:vAlign w:val="center"/>
            <w:hideMark/>
          </w:tcPr>
          <w:p w14:paraId="1D24B5FD" w14:textId="0D59C974" w:rsidR="00A31020" w:rsidRPr="00B723F4" w:rsidRDefault="00A31020" w:rsidP="00265689">
            <w:pPr>
              <w:spacing w:after="0" w:line="240" w:lineRule="auto"/>
              <w:jc w:val="center"/>
              <w:rPr>
                <w:rFonts w:ascii="Times New Roman" w:eastAsia="Times New Roman" w:hAnsi="Times New Roman"/>
                <w:i/>
                <w:iCs/>
                <w:color w:val="000000"/>
                <w:sz w:val="18"/>
                <w:szCs w:val="1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24665B77" w14:textId="77777777" w:rsidR="00A31020" w:rsidRPr="00B723F4" w:rsidRDefault="00A31020" w:rsidP="00265689">
            <w:pPr>
              <w:spacing w:after="0" w:line="240" w:lineRule="auto"/>
              <w:rPr>
                <w:rFonts w:eastAsia="Times New Roman" w:cs="Calibri"/>
                <w:i/>
                <w:iCs/>
                <w:color w:val="000000"/>
                <w:sz w:val="20"/>
                <w:szCs w:val="20"/>
                <w:lang w:eastAsia="ru-RU"/>
              </w:rPr>
            </w:pPr>
          </w:p>
        </w:tc>
      </w:tr>
      <w:tr w:rsidR="00A31020" w:rsidRPr="00B723F4" w14:paraId="3AE04822" w14:textId="77777777" w:rsidTr="0074799D">
        <w:trPr>
          <w:trHeight w:val="550"/>
        </w:trPr>
        <w:tc>
          <w:tcPr>
            <w:tcW w:w="860" w:type="dxa"/>
            <w:vMerge/>
            <w:tcBorders>
              <w:left w:val="single" w:sz="4" w:space="0" w:color="auto"/>
              <w:right w:val="single" w:sz="4" w:space="0" w:color="auto"/>
            </w:tcBorders>
            <w:vAlign w:val="center"/>
            <w:hideMark/>
          </w:tcPr>
          <w:p w14:paraId="0C069DDF"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74E3339F"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17DB9" w14:textId="29D091DC" w:rsidR="00A31020" w:rsidRDefault="00A31020"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p w14:paraId="4B406321" w14:textId="72C8C6E1"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D94F" w14:textId="77777777"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w:t>
            </w:r>
          </w:p>
        </w:tc>
        <w:tc>
          <w:tcPr>
            <w:tcW w:w="12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C869E5" w14:textId="77777777"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32088" w14:textId="2B86695E"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12 998,6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953B4F0" w14:textId="32915EF0"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11 668,0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B513BAE" w14:textId="6030DD8E"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1 330,6</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666B3BC1" w14:textId="77777777" w:rsidR="00A31020" w:rsidRPr="00B723F4" w:rsidRDefault="00A31020" w:rsidP="00265689">
            <w:pPr>
              <w:spacing w:after="0" w:line="240" w:lineRule="auto"/>
              <w:rPr>
                <w:rFonts w:eastAsia="Times New Roman" w:cs="Calibri"/>
                <w:i/>
                <w:iCs/>
                <w:color w:val="000000"/>
                <w:sz w:val="20"/>
                <w:szCs w:val="20"/>
                <w:lang w:eastAsia="ru-RU"/>
              </w:rPr>
            </w:pPr>
          </w:p>
        </w:tc>
      </w:tr>
      <w:tr w:rsidR="00A31020" w:rsidRPr="00B723F4" w14:paraId="473B9613" w14:textId="77777777" w:rsidTr="0074799D">
        <w:trPr>
          <w:trHeight w:val="983"/>
        </w:trPr>
        <w:tc>
          <w:tcPr>
            <w:tcW w:w="860" w:type="dxa"/>
            <w:vMerge/>
            <w:tcBorders>
              <w:left w:val="single" w:sz="4" w:space="0" w:color="auto"/>
              <w:right w:val="single" w:sz="4" w:space="0" w:color="auto"/>
            </w:tcBorders>
            <w:vAlign w:val="center"/>
            <w:hideMark/>
          </w:tcPr>
          <w:p w14:paraId="493C2534"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236C2877"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91847" w14:textId="41787D7D" w:rsidR="00A31020" w:rsidRPr="00B723F4" w:rsidRDefault="00A31020" w:rsidP="00A31020">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надзора за строительством распределительных газовых сетей, ед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5145E" w14:textId="77777777"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nil"/>
              <w:left w:val="single" w:sz="4" w:space="0" w:color="auto"/>
              <w:bottom w:val="single" w:sz="4" w:space="0" w:color="auto"/>
              <w:right w:val="single" w:sz="4" w:space="0" w:color="auto"/>
            </w:tcBorders>
            <w:vAlign w:val="center"/>
            <w:hideMark/>
          </w:tcPr>
          <w:p w14:paraId="5DEB12F1"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29B9E" w14:textId="04EF7DC3"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36,4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C58CB98" w14:textId="72B865B9"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5878631" w14:textId="1237EC9B"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36,4</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6B340F4B" w14:textId="77777777" w:rsidR="00A31020" w:rsidRPr="00B723F4" w:rsidRDefault="00A31020" w:rsidP="00265689">
            <w:pPr>
              <w:spacing w:after="0" w:line="240" w:lineRule="auto"/>
              <w:rPr>
                <w:rFonts w:eastAsia="Times New Roman" w:cs="Calibri"/>
                <w:i/>
                <w:iCs/>
                <w:color w:val="000000"/>
                <w:sz w:val="20"/>
                <w:szCs w:val="20"/>
                <w:lang w:eastAsia="ru-RU"/>
              </w:rPr>
            </w:pPr>
          </w:p>
        </w:tc>
      </w:tr>
      <w:tr w:rsidR="00A31020" w:rsidRPr="00B723F4" w14:paraId="616BA735" w14:textId="77777777" w:rsidTr="0074799D">
        <w:trPr>
          <w:trHeight w:val="902"/>
        </w:trPr>
        <w:tc>
          <w:tcPr>
            <w:tcW w:w="860" w:type="dxa"/>
            <w:vMerge/>
            <w:tcBorders>
              <w:left w:val="single" w:sz="4" w:space="0" w:color="auto"/>
              <w:right w:val="single" w:sz="4" w:space="0" w:color="auto"/>
            </w:tcBorders>
            <w:vAlign w:val="center"/>
            <w:hideMark/>
          </w:tcPr>
          <w:p w14:paraId="53F92B0C"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18F54487"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349B" w14:textId="292AC650" w:rsidR="00A31020" w:rsidRDefault="00A31020"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p w14:paraId="1452A85E" w14:textId="7BD79AE2"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4211CFE7" w14:textId="77777777"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nil"/>
              <w:left w:val="single" w:sz="4" w:space="0" w:color="auto"/>
              <w:bottom w:val="single" w:sz="4" w:space="0" w:color="auto"/>
              <w:right w:val="single" w:sz="4" w:space="0" w:color="auto"/>
            </w:tcBorders>
            <w:vAlign w:val="center"/>
            <w:hideMark/>
          </w:tcPr>
          <w:p w14:paraId="40619BC6"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7BA1C003" w14:textId="77A43486"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68,1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7501F11" w14:textId="717FF9B4"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7C478EA" w14:textId="45B81CEF"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68,1</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375F6327" w14:textId="77777777" w:rsidR="00A31020" w:rsidRPr="00B723F4" w:rsidRDefault="00A31020" w:rsidP="00265689">
            <w:pPr>
              <w:spacing w:after="0" w:line="240" w:lineRule="auto"/>
              <w:rPr>
                <w:rFonts w:eastAsia="Times New Roman" w:cs="Calibri"/>
                <w:i/>
                <w:iCs/>
                <w:color w:val="000000"/>
                <w:sz w:val="20"/>
                <w:szCs w:val="20"/>
                <w:lang w:eastAsia="ru-RU"/>
              </w:rPr>
            </w:pPr>
          </w:p>
        </w:tc>
      </w:tr>
      <w:tr w:rsidR="00A31020" w:rsidRPr="00B723F4" w14:paraId="15A303AC" w14:textId="77777777" w:rsidTr="0074799D">
        <w:trPr>
          <w:trHeight w:val="902"/>
        </w:trPr>
        <w:tc>
          <w:tcPr>
            <w:tcW w:w="860" w:type="dxa"/>
            <w:vMerge/>
            <w:tcBorders>
              <w:left w:val="single" w:sz="4" w:space="0" w:color="auto"/>
              <w:bottom w:val="single" w:sz="4" w:space="0" w:color="auto"/>
              <w:right w:val="single" w:sz="4" w:space="0" w:color="auto"/>
            </w:tcBorders>
            <w:vAlign w:val="center"/>
          </w:tcPr>
          <w:p w14:paraId="00E467F6"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bottom w:val="single" w:sz="4" w:space="0" w:color="auto"/>
              <w:right w:val="single" w:sz="4" w:space="0" w:color="auto"/>
            </w:tcBorders>
            <w:vAlign w:val="center"/>
          </w:tcPr>
          <w:p w14:paraId="5574F8B2" w14:textId="77777777" w:rsidR="00A31020" w:rsidRPr="00B723F4" w:rsidRDefault="00A31020"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0375A494" w14:textId="3D5E9E43" w:rsidR="00A31020" w:rsidRPr="00B723F4" w:rsidRDefault="00A31020" w:rsidP="00265689">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single" w:sz="4" w:space="0" w:color="auto"/>
              <w:left w:val="nil"/>
              <w:bottom w:val="single" w:sz="4" w:space="0" w:color="auto"/>
              <w:right w:val="single" w:sz="4" w:space="0" w:color="auto"/>
            </w:tcBorders>
            <w:shd w:val="clear" w:color="auto" w:fill="auto"/>
            <w:vAlign w:val="center"/>
          </w:tcPr>
          <w:p w14:paraId="53376D86" w14:textId="77777777"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14:paraId="10718A85" w14:textId="7C7AE741" w:rsidR="00A31020" w:rsidRPr="00B723F4" w:rsidRDefault="00A31020" w:rsidP="00A3102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14:paraId="6EDBC5D0" w14:textId="2018B10E"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1578,0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040B0EE" w14:textId="77777777"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4CD05162" w14:textId="23B9864F" w:rsidR="00A31020" w:rsidRPr="00B723F4" w:rsidRDefault="00A31020"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1578,0</w:t>
            </w:r>
          </w:p>
        </w:tc>
        <w:tc>
          <w:tcPr>
            <w:tcW w:w="1425" w:type="dxa"/>
            <w:tcBorders>
              <w:top w:val="single" w:sz="4" w:space="0" w:color="auto"/>
              <w:left w:val="single" w:sz="4" w:space="0" w:color="auto"/>
              <w:bottom w:val="single" w:sz="4" w:space="0" w:color="auto"/>
              <w:right w:val="single" w:sz="4" w:space="0" w:color="auto"/>
            </w:tcBorders>
            <w:vAlign w:val="center"/>
          </w:tcPr>
          <w:p w14:paraId="6ECEFBE9" w14:textId="77777777" w:rsidR="00A31020" w:rsidRPr="00B723F4" w:rsidRDefault="00A31020" w:rsidP="00265689">
            <w:pPr>
              <w:spacing w:after="0" w:line="240" w:lineRule="auto"/>
              <w:rPr>
                <w:rFonts w:eastAsia="Times New Roman" w:cs="Calibri"/>
                <w:i/>
                <w:iCs/>
                <w:color w:val="000000"/>
                <w:sz w:val="20"/>
                <w:szCs w:val="20"/>
                <w:lang w:eastAsia="ru-RU"/>
              </w:rPr>
            </w:pPr>
          </w:p>
        </w:tc>
      </w:tr>
      <w:tr w:rsidR="00265689" w:rsidRPr="00B723F4" w14:paraId="46C98B6D" w14:textId="77777777" w:rsidTr="0074799D">
        <w:trPr>
          <w:trHeight w:val="274"/>
        </w:trPr>
        <w:tc>
          <w:tcPr>
            <w:tcW w:w="860" w:type="dxa"/>
            <w:vMerge w:val="restart"/>
            <w:tcBorders>
              <w:top w:val="single" w:sz="4" w:space="0" w:color="auto"/>
              <w:left w:val="single" w:sz="4" w:space="0" w:color="auto"/>
              <w:right w:val="single" w:sz="4" w:space="0" w:color="auto"/>
            </w:tcBorders>
            <w:shd w:val="clear" w:color="auto" w:fill="auto"/>
            <w:noWrap/>
            <w:vAlign w:val="center"/>
          </w:tcPr>
          <w:p w14:paraId="7A64201D" w14:textId="252E96A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2.4</w:t>
            </w:r>
          </w:p>
        </w:tc>
        <w:tc>
          <w:tcPr>
            <w:tcW w:w="2963" w:type="dxa"/>
            <w:vMerge w:val="restart"/>
            <w:tcBorders>
              <w:top w:val="single" w:sz="4" w:space="0" w:color="auto"/>
              <w:left w:val="single" w:sz="4" w:space="0" w:color="auto"/>
              <w:right w:val="single" w:sz="4" w:space="0" w:color="auto"/>
            </w:tcBorders>
            <w:shd w:val="clear" w:color="auto" w:fill="auto"/>
            <w:vAlign w:val="center"/>
          </w:tcPr>
          <w:p w14:paraId="0AF396A9" w14:textId="0FE84CD1" w:rsidR="00265689"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Строительство распределительных газовых сетей в </w:t>
            </w:r>
            <w:r w:rsidRPr="00B723F4">
              <w:rPr>
                <w:rFonts w:ascii="Times New Roman" w:eastAsia="Times New Roman" w:hAnsi="Times New Roman"/>
                <w:b/>
                <w:bCs/>
                <w:color w:val="000000"/>
                <w:sz w:val="18"/>
                <w:szCs w:val="18"/>
                <w:lang w:eastAsia="ru-RU"/>
              </w:rPr>
              <w:t>д. Ларионово,</w:t>
            </w:r>
            <w:r w:rsidRPr="00B723F4">
              <w:rPr>
                <w:rFonts w:ascii="Times New Roman" w:eastAsia="Times New Roman" w:hAnsi="Times New Roman"/>
                <w:color w:val="000000"/>
                <w:sz w:val="18"/>
                <w:szCs w:val="18"/>
                <w:lang w:eastAsia="ru-RU"/>
              </w:rPr>
              <w:t xml:space="preserve"> Рыбинского района Ярославской области (в т.ч. проектирование) (Паспорт 1</w:t>
            </w:r>
            <w:r>
              <w:rPr>
                <w:rFonts w:ascii="Times New Roman" w:eastAsia="Times New Roman" w:hAnsi="Times New Roman"/>
                <w:color w:val="000000"/>
                <w:sz w:val="18"/>
                <w:szCs w:val="18"/>
                <w:lang w:eastAsia="ru-RU"/>
              </w:rPr>
              <w:t>1</w:t>
            </w:r>
            <w:r w:rsidRPr="00B723F4">
              <w:rPr>
                <w:rFonts w:ascii="Times New Roman" w:eastAsia="Times New Roman" w:hAnsi="Times New Roman"/>
                <w:color w:val="000000"/>
                <w:sz w:val="18"/>
                <w:szCs w:val="18"/>
                <w:lang w:eastAsia="ru-RU"/>
              </w:rPr>
              <w:t xml:space="preserve"> приложения 4 к Программе)</w:t>
            </w:r>
          </w:p>
          <w:p w14:paraId="6E30FD8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3850" w:type="dxa"/>
            <w:gridSpan w:val="2"/>
            <w:vMerge w:val="restart"/>
            <w:tcBorders>
              <w:top w:val="single" w:sz="4" w:space="0" w:color="auto"/>
              <w:left w:val="single" w:sz="4" w:space="0" w:color="auto"/>
              <w:right w:val="single" w:sz="4" w:space="0" w:color="auto"/>
            </w:tcBorders>
            <w:shd w:val="clear" w:color="auto" w:fill="auto"/>
            <w:vAlign w:val="center"/>
          </w:tcPr>
          <w:p w14:paraId="598BBB37"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A1607" w14:textId="39DE8870"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BFDB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0E99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D06D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25" w:type="dxa"/>
            <w:vMerge w:val="restart"/>
            <w:tcBorders>
              <w:top w:val="single" w:sz="4" w:space="0" w:color="auto"/>
              <w:left w:val="single" w:sz="4" w:space="0" w:color="auto"/>
              <w:right w:val="single" w:sz="4" w:space="0" w:color="auto"/>
            </w:tcBorders>
            <w:shd w:val="clear" w:color="auto" w:fill="auto"/>
            <w:vAlign w:val="center"/>
          </w:tcPr>
          <w:p w14:paraId="2B9D260D" w14:textId="1B6CE0D5" w:rsidR="00265689" w:rsidRPr="00B723F4" w:rsidRDefault="00265689" w:rsidP="00265689">
            <w:pPr>
              <w:spacing w:after="0" w:line="240" w:lineRule="auto"/>
              <w:jc w:val="center"/>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xml:space="preserve">Управление </w:t>
            </w:r>
            <w:r>
              <w:rPr>
                <w:rFonts w:ascii="Times New Roman" w:eastAsia="Times New Roman" w:hAnsi="Times New Roman"/>
                <w:color w:val="000000"/>
                <w:sz w:val="16"/>
                <w:szCs w:val="16"/>
                <w:lang w:eastAsia="ru-RU"/>
              </w:rPr>
              <w:t>строительства и архитектуры</w:t>
            </w:r>
          </w:p>
        </w:tc>
      </w:tr>
      <w:tr w:rsidR="00265689" w:rsidRPr="00B723F4" w14:paraId="673D7E7E" w14:textId="77777777" w:rsidTr="0074799D">
        <w:trPr>
          <w:trHeight w:val="274"/>
        </w:trPr>
        <w:tc>
          <w:tcPr>
            <w:tcW w:w="860" w:type="dxa"/>
            <w:vMerge/>
            <w:tcBorders>
              <w:left w:val="single" w:sz="4" w:space="0" w:color="auto"/>
              <w:right w:val="single" w:sz="4" w:space="0" w:color="auto"/>
            </w:tcBorders>
            <w:shd w:val="clear" w:color="auto" w:fill="auto"/>
            <w:noWrap/>
            <w:vAlign w:val="center"/>
          </w:tcPr>
          <w:p w14:paraId="15516DA1" w14:textId="36C10020"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tcPr>
          <w:p w14:paraId="6FE77B9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bottom w:val="single" w:sz="4" w:space="0" w:color="auto"/>
              <w:right w:val="single" w:sz="4" w:space="0" w:color="auto"/>
            </w:tcBorders>
            <w:shd w:val="clear" w:color="auto" w:fill="auto"/>
            <w:vAlign w:val="center"/>
          </w:tcPr>
          <w:p w14:paraId="2CE71E90"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C4BD6" w14:textId="114D2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61C32"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480A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791D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25" w:type="dxa"/>
            <w:vMerge/>
            <w:tcBorders>
              <w:left w:val="single" w:sz="4" w:space="0" w:color="auto"/>
              <w:right w:val="single" w:sz="4" w:space="0" w:color="auto"/>
            </w:tcBorders>
            <w:shd w:val="clear" w:color="auto" w:fill="auto"/>
            <w:vAlign w:val="center"/>
          </w:tcPr>
          <w:p w14:paraId="72635194" w14:textId="04D5D66C" w:rsidR="00265689" w:rsidRPr="00B723F4" w:rsidRDefault="00265689" w:rsidP="00265689">
            <w:pPr>
              <w:spacing w:after="0" w:line="240" w:lineRule="auto"/>
              <w:jc w:val="center"/>
              <w:rPr>
                <w:rFonts w:ascii="Times New Roman" w:eastAsia="Times New Roman" w:hAnsi="Times New Roman"/>
                <w:color w:val="000000"/>
                <w:sz w:val="16"/>
                <w:szCs w:val="16"/>
                <w:lang w:eastAsia="ru-RU"/>
              </w:rPr>
            </w:pPr>
          </w:p>
        </w:tc>
      </w:tr>
      <w:tr w:rsidR="00265689" w:rsidRPr="00B723F4" w14:paraId="68A7D76E" w14:textId="77777777" w:rsidTr="0074799D">
        <w:trPr>
          <w:trHeight w:val="469"/>
        </w:trPr>
        <w:tc>
          <w:tcPr>
            <w:tcW w:w="860" w:type="dxa"/>
            <w:vMerge/>
            <w:tcBorders>
              <w:left w:val="single" w:sz="4" w:space="0" w:color="auto"/>
              <w:right w:val="single" w:sz="4" w:space="0" w:color="auto"/>
            </w:tcBorders>
            <w:shd w:val="clear" w:color="auto" w:fill="auto"/>
            <w:noWrap/>
            <w:vAlign w:val="center"/>
            <w:hideMark/>
          </w:tcPr>
          <w:p w14:paraId="79FA8680" w14:textId="2DB1DD4D"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hideMark/>
          </w:tcPr>
          <w:p w14:paraId="1B06CC12" w14:textId="0A96A1A0"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93D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7C659"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3107FF"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C75F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49C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7672"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25" w:type="dxa"/>
            <w:vMerge/>
            <w:tcBorders>
              <w:left w:val="single" w:sz="4" w:space="0" w:color="auto"/>
              <w:right w:val="single" w:sz="4" w:space="0" w:color="auto"/>
            </w:tcBorders>
            <w:shd w:val="clear" w:color="auto" w:fill="auto"/>
            <w:vAlign w:val="center"/>
            <w:hideMark/>
          </w:tcPr>
          <w:p w14:paraId="41189F66" w14:textId="2A098956" w:rsidR="00265689" w:rsidRPr="00B723F4" w:rsidRDefault="00265689" w:rsidP="00265689">
            <w:pPr>
              <w:spacing w:after="0" w:line="240" w:lineRule="auto"/>
              <w:jc w:val="center"/>
              <w:rPr>
                <w:rFonts w:eastAsia="Times New Roman" w:cs="Calibri"/>
                <w:color w:val="000000"/>
                <w:sz w:val="20"/>
                <w:szCs w:val="20"/>
                <w:lang w:eastAsia="ru-RU"/>
              </w:rPr>
            </w:pPr>
          </w:p>
        </w:tc>
      </w:tr>
      <w:tr w:rsidR="00265689" w:rsidRPr="00B723F4" w14:paraId="3C414478" w14:textId="77777777" w:rsidTr="0074799D">
        <w:trPr>
          <w:trHeight w:val="533"/>
        </w:trPr>
        <w:tc>
          <w:tcPr>
            <w:tcW w:w="860" w:type="dxa"/>
            <w:vMerge/>
            <w:tcBorders>
              <w:left w:val="single" w:sz="4" w:space="0" w:color="auto"/>
              <w:bottom w:val="single" w:sz="4" w:space="0" w:color="auto"/>
              <w:right w:val="single" w:sz="4" w:space="0" w:color="auto"/>
            </w:tcBorders>
            <w:vAlign w:val="center"/>
            <w:hideMark/>
          </w:tcPr>
          <w:p w14:paraId="0A008CD4"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bottom w:val="single" w:sz="4" w:space="0" w:color="auto"/>
              <w:right w:val="single" w:sz="4" w:space="0" w:color="auto"/>
            </w:tcBorders>
            <w:vAlign w:val="center"/>
            <w:hideMark/>
          </w:tcPr>
          <w:p w14:paraId="522749C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484629F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46C3C370"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2D8510"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056ADCC"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856560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2F528A"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25" w:type="dxa"/>
            <w:vMerge/>
            <w:tcBorders>
              <w:left w:val="single" w:sz="4" w:space="0" w:color="auto"/>
              <w:bottom w:val="single" w:sz="4" w:space="0" w:color="auto"/>
              <w:right w:val="single" w:sz="4" w:space="0" w:color="auto"/>
            </w:tcBorders>
            <w:vAlign w:val="center"/>
            <w:hideMark/>
          </w:tcPr>
          <w:p w14:paraId="397E459C"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2405EDFE" w14:textId="77777777" w:rsidTr="0074799D">
        <w:trPr>
          <w:trHeight w:val="378"/>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EC7E6B"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2.5</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AAC02" w14:textId="35E74C1D"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Строительство распределительных газовых сетей в </w:t>
            </w:r>
            <w:r w:rsidRPr="00B723F4">
              <w:rPr>
                <w:rFonts w:ascii="Times New Roman" w:eastAsia="Times New Roman" w:hAnsi="Times New Roman"/>
                <w:b/>
                <w:bCs/>
                <w:color w:val="000000"/>
                <w:sz w:val="18"/>
                <w:szCs w:val="18"/>
                <w:lang w:eastAsia="ru-RU"/>
              </w:rPr>
              <w:t>д. Селехово</w:t>
            </w:r>
            <w:r w:rsidRPr="00B723F4">
              <w:rPr>
                <w:rFonts w:ascii="Times New Roman" w:eastAsia="Times New Roman" w:hAnsi="Times New Roman"/>
                <w:color w:val="000000"/>
                <w:sz w:val="18"/>
                <w:szCs w:val="18"/>
                <w:lang w:eastAsia="ru-RU"/>
              </w:rPr>
              <w:t xml:space="preserve"> Рыбинского района Ярославской области (в т.ч. проектирование) (Паспорт 1</w:t>
            </w:r>
            <w:r>
              <w:rPr>
                <w:rFonts w:ascii="Times New Roman" w:eastAsia="Times New Roman" w:hAnsi="Times New Roman"/>
                <w:color w:val="000000"/>
                <w:sz w:val="18"/>
                <w:szCs w:val="18"/>
                <w:lang w:eastAsia="ru-RU"/>
              </w:rPr>
              <w:t>2</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nil"/>
              <w:right w:val="single" w:sz="4" w:space="0" w:color="auto"/>
            </w:tcBorders>
            <w:shd w:val="clear" w:color="auto" w:fill="auto"/>
            <w:vAlign w:val="center"/>
            <w:hideMark/>
          </w:tcPr>
          <w:p w14:paraId="1969BD7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21D594F7" w14:textId="7232942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C08014"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FE4986" w14:textId="6514F1AF"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1 368,5</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574D62" w14:textId="682E2C4A"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4068D1" w14:textId="39BB29E9"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1 368,5</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1E6F4" w14:textId="29BDF80C" w:rsidR="00265689" w:rsidRPr="00B723F4" w:rsidRDefault="00265689" w:rsidP="00265689">
            <w:pPr>
              <w:spacing w:after="0" w:line="240" w:lineRule="auto"/>
              <w:jc w:val="center"/>
              <w:rPr>
                <w:rFonts w:eastAsia="Times New Roman" w:cs="Calibri"/>
                <w:color w:val="000000"/>
                <w:sz w:val="20"/>
                <w:szCs w:val="20"/>
                <w:lang w:eastAsia="ru-RU"/>
              </w:rPr>
            </w:pPr>
            <w:r w:rsidRPr="00B723F4">
              <w:rPr>
                <w:rFonts w:ascii="Times New Roman" w:eastAsia="Times New Roman" w:hAnsi="Times New Roman"/>
                <w:color w:val="000000"/>
                <w:sz w:val="16"/>
                <w:szCs w:val="16"/>
                <w:lang w:eastAsia="ru-RU"/>
              </w:rPr>
              <w:t>Управление недвижимости, строительства и инвестиций</w:t>
            </w:r>
            <w:r w:rsidRPr="00B723F4">
              <w:rPr>
                <w:rFonts w:eastAsia="Times New Roman" w:cs="Calibri"/>
                <w:color w:val="000000"/>
                <w:sz w:val="20"/>
                <w:szCs w:val="20"/>
                <w:lang w:eastAsia="ru-RU"/>
              </w:rPr>
              <w:t> </w:t>
            </w:r>
          </w:p>
        </w:tc>
      </w:tr>
      <w:tr w:rsidR="00265689" w:rsidRPr="00B723F4" w14:paraId="39D0AC30" w14:textId="77777777" w:rsidTr="0074799D">
        <w:trPr>
          <w:trHeight w:val="332"/>
        </w:trPr>
        <w:tc>
          <w:tcPr>
            <w:tcW w:w="86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2786CCF"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F31EA2"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nil"/>
              <w:bottom w:val="single" w:sz="4" w:space="0" w:color="auto"/>
              <w:right w:val="single" w:sz="4" w:space="0" w:color="auto"/>
            </w:tcBorders>
            <w:shd w:val="clear" w:color="auto" w:fill="auto"/>
            <w:vAlign w:val="center"/>
          </w:tcPr>
          <w:p w14:paraId="0B5504A1"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9F5C45" w14:textId="578FD80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A39D5C"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D8812D"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E0825F"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F66D6C" w14:textId="77777777" w:rsidR="00265689" w:rsidRPr="00B723F4" w:rsidRDefault="00265689" w:rsidP="00265689">
            <w:pPr>
              <w:spacing w:after="0" w:line="240" w:lineRule="auto"/>
              <w:jc w:val="center"/>
              <w:rPr>
                <w:rFonts w:ascii="Times New Roman" w:eastAsia="Times New Roman" w:hAnsi="Times New Roman"/>
                <w:color w:val="000000"/>
                <w:sz w:val="16"/>
                <w:szCs w:val="16"/>
                <w:lang w:eastAsia="ru-RU"/>
              </w:rPr>
            </w:pPr>
          </w:p>
        </w:tc>
      </w:tr>
      <w:tr w:rsidR="00265689" w:rsidRPr="00B723F4" w14:paraId="268885B5" w14:textId="77777777" w:rsidTr="0074799D">
        <w:trPr>
          <w:trHeight w:val="405"/>
        </w:trPr>
        <w:tc>
          <w:tcPr>
            <w:tcW w:w="860" w:type="dxa"/>
            <w:vMerge/>
            <w:tcBorders>
              <w:top w:val="single" w:sz="4" w:space="0" w:color="auto"/>
              <w:left w:val="single" w:sz="4" w:space="0" w:color="auto"/>
              <w:bottom w:val="single" w:sz="4" w:space="0" w:color="000000"/>
              <w:right w:val="single" w:sz="4" w:space="0" w:color="auto"/>
            </w:tcBorders>
            <w:vAlign w:val="center"/>
            <w:hideMark/>
          </w:tcPr>
          <w:p w14:paraId="1287EA7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000000"/>
              <w:right w:val="single" w:sz="4" w:space="0" w:color="auto"/>
            </w:tcBorders>
            <w:vAlign w:val="center"/>
            <w:hideMark/>
          </w:tcPr>
          <w:p w14:paraId="033A8BC2"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7810519D"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2517E076"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0AD2FB"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A4C9EEE" w14:textId="2A5C90A2"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1 368,5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879EFB2" w14:textId="3C257363"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ED5456" w14:textId="3E6298E9"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1 368,5</w:t>
            </w:r>
          </w:p>
        </w:tc>
        <w:tc>
          <w:tcPr>
            <w:tcW w:w="1425" w:type="dxa"/>
            <w:vMerge/>
            <w:tcBorders>
              <w:top w:val="single" w:sz="4" w:space="0" w:color="auto"/>
              <w:left w:val="single" w:sz="4" w:space="0" w:color="auto"/>
              <w:bottom w:val="single" w:sz="4" w:space="0" w:color="000000"/>
              <w:right w:val="single" w:sz="4" w:space="0" w:color="auto"/>
            </w:tcBorders>
            <w:vAlign w:val="center"/>
            <w:hideMark/>
          </w:tcPr>
          <w:p w14:paraId="13C92476"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7086F4E6" w14:textId="77777777" w:rsidTr="0074799D">
        <w:trPr>
          <w:trHeight w:val="739"/>
        </w:trPr>
        <w:tc>
          <w:tcPr>
            <w:tcW w:w="860" w:type="dxa"/>
            <w:vMerge/>
            <w:tcBorders>
              <w:top w:val="nil"/>
              <w:left w:val="single" w:sz="4" w:space="0" w:color="auto"/>
              <w:bottom w:val="single" w:sz="4" w:space="0" w:color="000000"/>
              <w:right w:val="single" w:sz="4" w:space="0" w:color="auto"/>
            </w:tcBorders>
            <w:vAlign w:val="center"/>
            <w:hideMark/>
          </w:tcPr>
          <w:p w14:paraId="5E7E252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000000"/>
              <w:right w:val="single" w:sz="4" w:space="0" w:color="auto"/>
            </w:tcBorders>
            <w:vAlign w:val="center"/>
            <w:hideMark/>
          </w:tcPr>
          <w:p w14:paraId="28633B8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01F084E4"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Разработка проекта изменения лесопарковой зоны, ед.</w:t>
            </w:r>
          </w:p>
        </w:tc>
        <w:tc>
          <w:tcPr>
            <w:tcW w:w="1301" w:type="dxa"/>
            <w:tcBorders>
              <w:top w:val="nil"/>
              <w:left w:val="nil"/>
              <w:bottom w:val="single" w:sz="4" w:space="0" w:color="auto"/>
              <w:right w:val="single" w:sz="4" w:space="0" w:color="auto"/>
            </w:tcBorders>
            <w:shd w:val="clear" w:color="auto" w:fill="auto"/>
            <w:vAlign w:val="center"/>
            <w:hideMark/>
          </w:tcPr>
          <w:p w14:paraId="0326CB31"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024DB84D"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7AA40D80" w14:textId="407ACF7C"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14:paraId="02A6CE2C" w14:textId="4276AD80"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4402342" w14:textId="5DEADF1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top w:val="nil"/>
              <w:left w:val="single" w:sz="4" w:space="0" w:color="auto"/>
              <w:bottom w:val="single" w:sz="4" w:space="0" w:color="000000"/>
              <w:right w:val="single" w:sz="4" w:space="0" w:color="auto"/>
            </w:tcBorders>
            <w:vAlign w:val="center"/>
            <w:hideMark/>
          </w:tcPr>
          <w:p w14:paraId="3B957A70"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2B9F5E0A" w14:textId="77777777" w:rsidTr="0074799D">
        <w:trPr>
          <w:trHeight w:val="1961"/>
        </w:trPr>
        <w:tc>
          <w:tcPr>
            <w:tcW w:w="860" w:type="dxa"/>
            <w:vMerge/>
            <w:tcBorders>
              <w:top w:val="nil"/>
              <w:left w:val="single" w:sz="4" w:space="0" w:color="auto"/>
              <w:bottom w:val="single" w:sz="4" w:space="0" w:color="000000"/>
              <w:right w:val="single" w:sz="4" w:space="0" w:color="auto"/>
            </w:tcBorders>
            <w:vAlign w:val="center"/>
            <w:hideMark/>
          </w:tcPr>
          <w:p w14:paraId="046E1012"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000000"/>
              <w:right w:val="single" w:sz="4" w:space="0" w:color="auto"/>
            </w:tcBorders>
            <w:vAlign w:val="center"/>
            <w:hideMark/>
          </w:tcPr>
          <w:p w14:paraId="0D6B476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679EEB1F" w14:textId="0EA59AC2"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государственного кадастрового учета недвижимости, установление границ земельного участка и формирования межевого плана на земельный участок для строительства газопровод, ед.</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56AEE0A6"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0DED18B9"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BDA3192" w14:textId="62454C7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CAC8900" w14:textId="17933438"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10B278" w14:textId="05470AA9"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top w:val="nil"/>
              <w:left w:val="single" w:sz="4" w:space="0" w:color="auto"/>
              <w:bottom w:val="single" w:sz="4" w:space="0" w:color="000000"/>
              <w:right w:val="single" w:sz="4" w:space="0" w:color="auto"/>
            </w:tcBorders>
            <w:vAlign w:val="center"/>
            <w:hideMark/>
          </w:tcPr>
          <w:p w14:paraId="359B8DE5"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2BF907D3" w14:textId="77777777" w:rsidTr="0074799D">
        <w:trPr>
          <w:trHeight w:val="1111"/>
        </w:trPr>
        <w:tc>
          <w:tcPr>
            <w:tcW w:w="860" w:type="dxa"/>
            <w:vMerge/>
            <w:tcBorders>
              <w:top w:val="nil"/>
              <w:left w:val="single" w:sz="4" w:space="0" w:color="auto"/>
              <w:bottom w:val="single" w:sz="4" w:space="0" w:color="000000"/>
              <w:right w:val="single" w:sz="4" w:space="0" w:color="auto"/>
            </w:tcBorders>
            <w:vAlign w:val="center"/>
            <w:hideMark/>
          </w:tcPr>
          <w:p w14:paraId="1BE762ED"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000000"/>
              <w:right w:val="single" w:sz="4" w:space="0" w:color="auto"/>
            </w:tcBorders>
            <w:vAlign w:val="center"/>
            <w:hideMark/>
          </w:tcPr>
          <w:p w14:paraId="16CAE7E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012F5F8A"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Разработка проекта планировки и проекта межевания территории и формирование межевого плана, ед.</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170E3B6"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vMerge/>
            <w:tcBorders>
              <w:top w:val="single" w:sz="4" w:space="0" w:color="auto"/>
              <w:left w:val="single" w:sz="4" w:space="0" w:color="auto"/>
              <w:bottom w:val="single" w:sz="4" w:space="0" w:color="000000"/>
              <w:right w:val="single" w:sz="4" w:space="0" w:color="auto"/>
            </w:tcBorders>
            <w:vAlign w:val="center"/>
            <w:hideMark/>
          </w:tcPr>
          <w:p w14:paraId="32DC87E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51564C2C"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6B50C5C"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AA81BD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25" w:type="dxa"/>
            <w:vMerge/>
            <w:tcBorders>
              <w:top w:val="nil"/>
              <w:left w:val="single" w:sz="4" w:space="0" w:color="auto"/>
              <w:bottom w:val="single" w:sz="4" w:space="0" w:color="000000"/>
              <w:right w:val="single" w:sz="4" w:space="0" w:color="auto"/>
            </w:tcBorders>
            <w:vAlign w:val="center"/>
            <w:hideMark/>
          </w:tcPr>
          <w:p w14:paraId="3E3FADBD"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5323FB2C" w14:textId="77777777" w:rsidTr="0074799D">
        <w:trPr>
          <w:trHeight w:val="546"/>
        </w:trPr>
        <w:tc>
          <w:tcPr>
            <w:tcW w:w="860" w:type="dxa"/>
            <w:vMerge/>
            <w:tcBorders>
              <w:top w:val="nil"/>
              <w:left w:val="single" w:sz="4" w:space="0" w:color="auto"/>
              <w:bottom w:val="single" w:sz="4" w:space="0" w:color="auto"/>
              <w:right w:val="single" w:sz="4" w:space="0" w:color="auto"/>
            </w:tcBorders>
            <w:vAlign w:val="center"/>
            <w:hideMark/>
          </w:tcPr>
          <w:p w14:paraId="0BADED2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nil"/>
              <w:left w:val="single" w:sz="4" w:space="0" w:color="auto"/>
              <w:bottom w:val="single" w:sz="4" w:space="0" w:color="auto"/>
              <w:right w:val="single" w:sz="4" w:space="0" w:color="auto"/>
            </w:tcBorders>
            <w:vAlign w:val="center"/>
            <w:hideMark/>
          </w:tcPr>
          <w:p w14:paraId="2A7030FC"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0D6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260A2"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53" w:type="dxa"/>
            <w:gridSpan w:val="2"/>
            <w:tcBorders>
              <w:top w:val="nil"/>
              <w:left w:val="single" w:sz="4" w:space="0" w:color="auto"/>
              <w:bottom w:val="single" w:sz="4" w:space="0" w:color="auto"/>
              <w:right w:val="single" w:sz="4" w:space="0" w:color="auto"/>
            </w:tcBorders>
            <w:shd w:val="clear" w:color="auto" w:fill="auto"/>
            <w:vAlign w:val="center"/>
            <w:hideMark/>
          </w:tcPr>
          <w:p w14:paraId="7452269A"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FD69D"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4F8F17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54576A"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25" w:type="dxa"/>
            <w:vMerge/>
            <w:tcBorders>
              <w:top w:val="nil"/>
              <w:left w:val="single" w:sz="4" w:space="0" w:color="auto"/>
              <w:bottom w:val="single" w:sz="4" w:space="0" w:color="000000"/>
              <w:right w:val="single" w:sz="4" w:space="0" w:color="auto"/>
            </w:tcBorders>
            <w:vAlign w:val="center"/>
            <w:hideMark/>
          </w:tcPr>
          <w:p w14:paraId="27AA8102"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15A3B54F" w14:textId="77777777" w:rsidTr="0074799D">
        <w:trPr>
          <w:trHeight w:val="305"/>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67B1D6"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2.6</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E12F7" w14:textId="47D066CC"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Строительство распределительных газовых сетей в</w:t>
            </w:r>
            <w:r w:rsidRPr="00B723F4">
              <w:rPr>
                <w:rFonts w:ascii="Times New Roman" w:eastAsia="Times New Roman" w:hAnsi="Times New Roman"/>
                <w:b/>
                <w:bCs/>
                <w:color w:val="000000"/>
                <w:sz w:val="18"/>
                <w:szCs w:val="18"/>
                <w:lang w:eastAsia="ru-RU"/>
              </w:rPr>
              <w:t xml:space="preserve"> п. Шашково,</w:t>
            </w:r>
            <w:r w:rsidRPr="00B723F4">
              <w:rPr>
                <w:rFonts w:ascii="Times New Roman" w:eastAsia="Times New Roman" w:hAnsi="Times New Roman"/>
                <w:color w:val="000000"/>
                <w:sz w:val="18"/>
                <w:szCs w:val="18"/>
                <w:lang w:eastAsia="ru-RU"/>
              </w:rPr>
              <w:t xml:space="preserve"> Рыбинского района Ярославской области (Паспорт 1</w:t>
            </w:r>
            <w:r>
              <w:rPr>
                <w:rFonts w:ascii="Times New Roman" w:eastAsia="Times New Roman" w:hAnsi="Times New Roman"/>
                <w:color w:val="000000"/>
                <w:sz w:val="18"/>
                <w:szCs w:val="18"/>
                <w:lang w:eastAsia="ru-RU"/>
              </w:rPr>
              <w:t>3</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A7EB8"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6C55BF"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2278B8" w14:textId="60F181A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990,1</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7E201C" w14:textId="2C0795A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28FE9" w14:textId="627B441C"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990,1</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14:paraId="3E77D142" w14:textId="7A613303" w:rsidR="00265689" w:rsidRPr="00FC27BF" w:rsidRDefault="00265689" w:rsidP="00265689">
            <w:pPr>
              <w:spacing w:after="0" w:line="240" w:lineRule="auto"/>
              <w:jc w:val="center"/>
              <w:rPr>
                <w:rFonts w:ascii="Times New Roman" w:eastAsia="Times New Roman" w:hAnsi="Times New Roman"/>
                <w:color w:val="000000"/>
                <w:sz w:val="18"/>
                <w:szCs w:val="18"/>
                <w:lang w:eastAsia="ru-RU"/>
              </w:rPr>
            </w:pPr>
            <w:r w:rsidRPr="00FC27BF">
              <w:rPr>
                <w:rFonts w:ascii="Times New Roman" w:eastAsia="Times New Roman" w:hAnsi="Times New Roman"/>
                <w:color w:val="000000"/>
                <w:sz w:val="18"/>
                <w:szCs w:val="18"/>
                <w:lang w:eastAsia="ru-RU"/>
              </w:rPr>
              <w:t>Управление строительства и архитектуры</w:t>
            </w:r>
          </w:p>
        </w:tc>
      </w:tr>
      <w:tr w:rsidR="00265689" w:rsidRPr="00B723F4" w14:paraId="0563A74A" w14:textId="77777777" w:rsidTr="0074799D">
        <w:trPr>
          <w:trHeight w:val="29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446F537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7DE2E0A9"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03D1B61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42A1FD"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4D2B65" w14:textId="0AE5C38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984,2</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869C47" w14:textId="07F8D7C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2640CA" w14:textId="25F316BD"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984,2</w:t>
            </w:r>
          </w:p>
        </w:tc>
        <w:tc>
          <w:tcPr>
            <w:tcW w:w="1425" w:type="dxa"/>
            <w:vMerge/>
            <w:tcBorders>
              <w:top w:val="nil"/>
              <w:left w:val="single" w:sz="4" w:space="0" w:color="auto"/>
              <w:bottom w:val="single" w:sz="4" w:space="0" w:color="auto"/>
              <w:right w:val="single" w:sz="4" w:space="0" w:color="auto"/>
            </w:tcBorders>
            <w:vAlign w:val="center"/>
            <w:hideMark/>
          </w:tcPr>
          <w:p w14:paraId="26903590"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5D9024CD" w14:textId="77777777" w:rsidTr="0074799D">
        <w:trPr>
          <w:trHeight w:val="267"/>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5B156A6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5FA06EF9"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28CE3A1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96A8CC"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D64EEF" w14:textId="79BC204E"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9F02D6" w14:textId="413053C3"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3CA7AF" w14:textId="760A2A64"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top w:val="nil"/>
              <w:left w:val="single" w:sz="4" w:space="0" w:color="auto"/>
              <w:bottom w:val="single" w:sz="4" w:space="0" w:color="auto"/>
              <w:right w:val="single" w:sz="4" w:space="0" w:color="auto"/>
            </w:tcBorders>
            <w:vAlign w:val="center"/>
            <w:hideMark/>
          </w:tcPr>
          <w:p w14:paraId="0CF9932F"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37668497" w14:textId="77777777" w:rsidTr="0074799D">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7DE0A52F"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2E2DFEAD"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358FFD6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F927FD"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80115E" w14:textId="15643115"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2711C1" w14:textId="55D632B5"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E0BAFA" w14:textId="5BE0B03E"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top w:val="nil"/>
              <w:left w:val="single" w:sz="4" w:space="0" w:color="auto"/>
              <w:bottom w:val="single" w:sz="4" w:space="0" w:color="auto"/>
              <w:right w:val="single" w:sz="4" w:space="0" w:color="auto"/>
            </w:tcBorders>
            <w:vAlign w:val="center"/>
            <w:hideMark/>
          </w:tcPr>
          <w:p w14:paraId="49720CEC"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59B3354C" w14:textId="77777777" w:rsidTr="0074799D">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72F959F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62FC382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01034CFF"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76AD8CC7"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EACB2"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341E87" w14:textId="3F2A7F50"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984,2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583F03E" w14:textId="5C62F7A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A45423" w14:textId="7C22E58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984,2</w:t>
            </w:r>
          </w:p>
        </w:tc>
        <w:tc>
          <w:tcPr>
            <w:tcW w:w="1425" w:type="dxa"/>
            <w:vMerge/>
            <w:tcBorders>
              <w:top w:val="nil"/>
              <w:left w:val="single" w:sz="4" w:space="0" w:color="auto"/>
              <w:bottom w:val="single" w:sz="4" w:space="0" w:color="auto"/>
              <w:right w:val="single" w:sz="4" w:space="0" w:color="auto"/>
            </w:tcBorders>
            <w:vAlign w:val="center"/>
            <w:hideMark/>
          </w:tcPr>
          <w:p w14:paraId="483CA5D8"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3754DA39" w14:textId="77777777" w:rsidTr="0074799D">
        <w:trPr>
          <w:trHeight w:val="506"/>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4B1078A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51F27D6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5EC1E29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получение ТУ и согласований, ед.</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4F1E6C3C"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5D2B082C"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559AC" w14:textId="7135085D"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E0595" w14:textId="1A8EDC69"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906C3" w14:textId="267512D0"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5,9</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1D253451"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17CC8D27" w14:textId="77777777" w:rsidTr="0074799D">
        <w:trPr>
          <w:trHeight w:val="401"/>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4D448B8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59A9BD8A"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5FD94ED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2EB37E87"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tcBorders>
              <w:top w:val="single" w:sz="4" w:space="0" w:color="auto"/>
              <w:left w:val="nil"/>
              <w:bottom w:val="single" w:sz="4" w:space="0" w:color="auto"/>
              <w:right w:val="single" w:sz="4" w:space="0" w:color="auto"/>
            </w:tcBorders>
            <w:shd w:val="clear" w:color="000000" w:fill="FFFFFF"/>
            <w:vAlign w:val="center"/>
            <w:hideMark/>
          </w:tcPr>
          <w:p w14:paraId="3709DFC1"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9B95F" w14:textId="0BA9722B"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984,2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92537" w14:textId="7E8DA45F"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56F31" w14:textId="4C63D59A"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984,2</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32879E31"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1BB18245" w14:textId="77777777" w:rsidTr="0074799D">
        <w:trPr>
          <w:trHeight w:val="1975"/>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1D4FD25C"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1A45C7F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0214756C" w14:textId="69A6D5B6"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государственного кадастрового учета недвижимости, установление границ земельного участка и формирования межевого плана на земельный участок для строительства газопровод, ед.</w:t>
            </w:r>
          </w:p>
        </w:tc>
        <w:tc>
          <w:tcPr>
            <w:tcW w:w="1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94FED"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AC30EF"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E18A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420E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FD34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626A1B98"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3CA678D0" w14:textId="77777777" w:rsidTr="0074799D">
        <w:trPr>
          <w:trHeight w:val="407"/>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03DF41B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26E81F1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0B8D679F" w14:textId="4ACCF65C" w:rsidR="00265689"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p w14:paraId="3413F8B8" w14:textId="77777777" w:rsidR="00265689" w:rsidRDefault="00265689" w:rsidP="00265689">
            <w:pPr>
              <w:spacing w:after="0" w:line="240" w:lineRule="auto"/>
              <w:rPr>
                <w:rFonts w:ascii="Times New Roman" w:eastAsia="Times New Roman" w:hAnsi="Times New Roman"/>
                <w:color w:val="000000"/>
                <w:sz w:val="18"/>
                <w:szCs w:val="18"/>
                <w:lang w:eastAsia="ru-RU"/>
              </w:rPr>
            </w:pPr>
          </w:p>
          <w:p w14:paraId="31FD452B" w14:textId="4D31D38B"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5C53429C"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7,7</w:t>
            </w:r>
          </w:p>
        </w:tc>
        <w:tc>
          <w:tcPr>
            <w:tcW w:w="1253" w:type="dxa"/>
            <w:gridSpan w:val="2"/>
            <w:tcBorders>
              <w:top w:val="single" w:sz="4" w:space="0" w:color="auto"/>
              <w:left w:val="nil"/>
              <w:bottom w:val="single" w:sz="4" w:space="0" w:color="auto"/>
              <w:right w:val="single" w:sz="4" w:space="0" w:color="auto"/>
            </w:tcBorders>
            <w:shd w:val="clear" w:color="auto" w:fill="auto"/>
            <w:vAlign w:val="center"/>
            <w:hideMark/>
          </w:tcPr>
          <w:p w14:paraId="012F3929"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auto"/>
            <w:vAlign w:val="center"/>
          </w:tcPr>
          <w:p w14:paraId="0BB08F3F" w14:textId="3DC27DE9"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0F7423F4" w14:textId="12D2D859"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94123B" w14:textId="63E993AA"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4C8C47AC"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1B2DA38F" w14:textId="77777777" w:rsidTr="0074799D">
        <w:trPr>
          <w:trHeight w:val="3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1DCB5B" w14:textId="60177850"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2.7</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0F245F" w14:textId="1DD5D85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Строительство распределительных газовых сетей в </w:t>
            </w:r>
            <w:r w:rsidRPr="00B723F4">
              <w:rPr>
                <w:rFonts w:ascii="Times New Roman" w:eastAsia="Times New Roman" w:hAnsi="Times New Roman"/>
                <w:b/>
                <w:bCs/>
                <w:color w:val="000000"/>
                <w:sz w:val="18"/>
                <w:szCs w:val="18"/>
                <w:lang w:eastAsia="ru-RU"/>
              </w:rPr>
              <w:t xml:space="preserve">д. Новый Поселок </w:t>
            </w:r>
            <w:r w:rsidRPr="00B723F4">
              <w:rPr>
                <w:rFonts w:ascii="Times New Roman" w:eastAsia="Times New Roman" w:hAnsi="Times New Roman"/>
                <w:color w:val="000000"/>
                <w:sz w:val="18"/>
                <w:szCs w:val="18"/>
                <w:lang w:eastAsia="ru-RU"/>
              </w:rPr>
              <w:t>Рыбинского района Ярославской области (в т.ч. проектирование) (Паспорт 1</w:t>
            </w:r>
            <w:r>
              <w:rPr>
                <w:rFonts w:ascii="Times New Roman" w:eastAsia="Times New Roman" w:hAnsi="Times New Roman"/>
                <w:color w:val="000000"/>
                <w:sz w:val="18"/>
                <w:szCs w:val="18"/>
                <w:lang w:eastAsia="ru-RU"/>
              </w:rPr>
              <w:t>4</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B3F80CB"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E3CB76D" w14:textId="28158353"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5959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59405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05113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71F76B" w14:textId="050AAE0B" w:rsidR="00265689" w:rsidRPr="00B723F4" w:rsidRDefault="00265689" w:rsidP="00265689">
            <w:pPr>
              <w:spacing w:after="0" w:line="240" w:lineRule="auto"/>
              <w:jc w:val="center"/>
              <w:rPr>
                <w:rFonts w:ascii="Times New Roman" w:eastAsia="Times New Roman" w:hAnsi="Times New Roman"/>
                <w:color w:val="000000"/>
                <w:sz w:val="16"/>
                <w:szCs w:val="16"/>
                <w:lang w:eastAsia="ru-RU"/>
              </w:rPr>
            </w:pPr>
            <w:r w:rsidRPr="00B723F4">
              <w:rPr>
                <w:rFonts w:ascii="Times New Roman" w:eastAsia="Times New Roman" w:hAnsi="Times New Roman"/>
                <w:color w:val="000000"/>
                <w:sz w:val="16"/>
                <w:szCs w:val="16"/>
                <w:lang w:eastAsia="ru-RU"/>
              </w:rPr>
              <w:t xml:space="preserve">Управление </w:t>
            </w:r>
            <w:r>
              <w:rPr>
                <w:rFonts w:ascii="Times New Roman" w:eastAsia="Times New Roman" w:hAnsi="Times New Roman"/>
                <w:color w:val="000000"/>
                <w:sz w:val="16"/>
                <w:szCs w:val="16"/>
                <w:lang w:eastAsia="ru-RU"/>
              </w:rPr>
              <w:t>строительства и архитектуры</w:t>
            </w:r>
          </w:p>
        </w:tc>
      </w:tr>
      <w:tr w:rsidR="00265689" w:rsidRPr="00B723F4" w14:paraId="185FB595" w14:textId="77777777" w:rsidTr="0074799D">
        <w:trPr>
          <w:trHeight w:val="234"/>
        </w:trPr>
        <w:tc>
          <w:tcPr>
            <w:tcW w:w="860" w:type="dxa"/>
            <w:vMerge/>
            <w:tcBorders>
              <w:top w:val="single" w:sz="4" w:space="0" w:color="auto"/>
              <w:left w:val="single" w:sz="4" w:space="0" w:color="auto"/>
              <w:right w:val="single" w:sz="4" w:space="0" w:color="auto"/>
            </w:tcBorders>
            <w:shd w:val="clear" w:color="auto" w:fill="auto"/>
            <w:vAlign w:val="center"/>
          </w:tcPr>
          <w:p w14:paraId="5D4C6140" w14:textId="53362ADE"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right w:val="single" w:sz="4" w:space="0" w:color="auto"/>
            </w:tcBorders>
            <w:shd w:val="clear" w:color="auto" w:fill="auto"/>
            <w:vAlign w:val="center"/>
          </w:tcPr>
          <w:p w14:paraId="563BBF9F" w14:textId="4BFCFF62"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top w:val="single" w:sz="4" w:space="0" w:color="auto"/>
              <w:left w:val="nil"/>
              <w:bottom w:val="single" w:sz="4" w:space="0" w:color="auto"/>
              <w:right w:val="single" w:sz="4" w:space="0" w:color="auto"/>
            </w:tcBorders>
            <w:shd w:val="clear" w:color="auto" w:fill="auto"/>
            <w:vAlign w:val="center"/>
          </w:tcPr>
          <w:p w14:paraId="3CBD0259"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A0FE97F" w14:textId="76E834ED"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7D8CD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902C6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045CA2"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25" w:type="dxa"/>
            <w:vMerge/>
            <w:tcBorders>
              <w:top w:val="single" w:sz="4" w:space="0" w:color="auto"/>
              <w:left w:val="single" w:sz="4" w:space="0" w:color="auto"/>
              <w:right w:val="single" w:sz="4" w:space="0" w:color="auto"/>
            </w:tcBorders>
            <w:shd w:val="clear" w:color="auto" w:fill="auto"/>
            <w:vAlign w:val="center"/>
          </w:tcPr>
          <w:p w14:paraId="2E629E4D" w14:textId="3DB794F3" w:rsidR="00265689" w:rsidRPr="00B723F4" w:rsidRDefault="00265689" w:rsidP="00265689">
            <w:pPr>
              <w:spacing w:after="0" w:line="240" w:lineRule="auto"/>
              <w:jc w:val="center"/>
              <w:rPr>
                <w:rFonts w:ascii="Times New Roman" w:eastAsia="Times New Roman" w:hAnsi="Times New Roman"/>
                <w:color w:val="000000"/>
                <w:sz w:val="16"/>
                <w:szCs w:val="16"/>
                <w:lang w:eastAsia="ru-RU"/>
              </w:rPr>
            </w:pPr>
          </w:p>
        </w:tc>
      </w:tr>
      <w:tr w:rsidR="00265689" w:rsidRPr="00B723F4" w14:paraId="5327AE22" w14:textId="77777777" w:rsidTr="0074799D">
        <w:trPr>
          <w:trHeight w:val="339"/>
        </w:trPr>
        <w:tc>
          <w:tcPr>
            <w:tcW w:w="860" w:type="dxa"/>
            <w:vMerge/>
            <w:tcBorders>
              <w:left w:val="single" w:sz="4" w:space="0" w:color="auto"/>
              <w:right w:val="single" w:sz="4" w:space="0" w:color="auto"/>
            </w:tcBorders>
            <w:shd w:val="clear" w:color="auto" w:fill="auto"/>
            <w:vAlign w:val="center"/>
            <w:hideMark/>
          </w:tcPr>
          <w:p w14:paraId="5975898B" w14:textId="0B80F409"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shd w:val="clear" w:color="auto" w:fill="auto"/>
            <w:vAlign w:val="center"/>
            <w:hideMark/>
          </w:tcPr>
          <w:p w14:paraId="0D2A8C5D" w14:textId="79B6524E"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345790B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tc>
        <w:tc>
          <w:tcPr>
            <w:tcW w:w="1301" w:type="dxa"/>
            <w:tcBorders>
              <w:top w:val="nil"/>
              <w:left w:val="nil"/>
              <w:bottom w:val="single" w:sz="4" w:space="0" w:color="auto"/>
              <w:right w:val="single" w:sz="4" w:space="0" w:color="auto"/>
            </w:tcBorders>
            <w:shd w:val="clear" w:color="auto" w:fill="auto"/>
            <w:noWrap/>
            <w:vAlign w:val="center"/>
            <w:hideMark/>
          </w:tcPr>
          <w:p w14:paraId="1E57C0E2"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53" w:type="dxa"/>
            <w:gridSpan w:val="2"/>
            <w:tcBorders>
              <w:top w:val="nil"/>
              <w:left w:val="nil"/>
              <w:bottom w:val="single" w:sz="4" w:space="0" w:color="auto"/>
              <w:right w:val="single" w:sz="4" w:space="0" w:color="auto"/>
            </w:tcBorders>
            <w:shd w:val="clear" w:color="auto" w:fill="auto"/>
            <w:vAlign w:val="center"/>
            <w:hideMark/>
          </w:tcPr>
          <w:p w14:paraId="278F5001"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nil"/>
              <w:left w:val="nil"/>
              <w:bottom w:val="single" w:sz="4" w:space="0" w:color="auto"/>
              <w:right w:val="single" w:sz="4" w:space="0" w:color="auto"/>
            </w:tcBorders>
            <w:shd w:val="clear" w:color="auto" w:fill="auto"/>
            <w:vAlign w:val="center"/>
            <w:hideMark/>
          </w:tcPr>
          <w:p w14:paraId="3FFD0F2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6A3B2E5F"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6EDF3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25" w:type="dxa"/>
            <w:vMerge/>
            <w:tcBorders>
              <w:left w:val="single" w:sz="4" w:space="0" w:color="auto"/>
              <w:right w:val="single" w:sz="4" w:space="0" w:color="auto"/>
            </w:tcBorders>
            <w:shd w:val="clear" w:color="auto" w:fill="auto"/>
            <w:vAlign w:val="center"/>
            <w:hideMark/>
          </w:tcPr>
          <w:p w14:paraId="6776C9C6" w14:textId="6607B9C0" w:rsidR="00265689" w:rsidRPr="00B723F4" w:rsidRDefault="00265689" w:rsidP="00265689">
            <w:pPr>
              <w:spacing w:after="0" w:line="240" w:lineRule="auto"/>
              <w:jc w:val="center"/>
              <w:rPr>
                <w:rFonts w:eastAsia="Times New Roman" w:cs="Calibri"/>
                <w:color w:val="000000"/>
                <w:sz w:val="20"/>
                <w:szCs w:val="20"/>
                <w:lang w:eastAsia="ru-RU"/>
              </w:rPr>
            </w:pPr>
          </w:p>
        </w:tc>
      </w:tr>
      <w:tr w:rsidR="00265689" w:rsidRPr="00B723F4" w14:paraId="7F384F88" w14:textId="77777777" w:rsidTr="0074799D">
        <w:trPr>
          <w:trHeight w:val="572"/>
        </w:trPr>
        <w:tc>
          <w:tcPr>
            <w:tcW w:w="860" w:type="dxa"/>
            <w:vMerge/>
            <w:tcBorders>
              <w:left w:val="single" w:sz="4" w:space="0" w:color="auto"/>
              <w:bottom w:val="single" w:sz="4" w:space="0" w:color="auto"/>
              <w:right w:val="single" w:sz="4" w:space="0" w:color="auto"/>
            </w:tcBorders>
            <w:vAlign w:val="center"/>
            <w:hideMark/>
          </w:tcPr>
          <w:p w14:paraId="34503C3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bottom w:val="single" w:sz="4" w:space="0" w:color="auto"/>
              <w:right w:val="single" w:sz="4" w:space="0" w:color="auto"/>
            </w:tcBorders>
            <w:vAlign w:val="center"/>
            <w:hideMark/>
          </w:tcPr>
          <w:p w14:paraId="05222EF2"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7440955C" w14:textId="77777777" w:rsidR="00265689"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p w14:paraId="0CD93465" w14:textId="77777777" w:rsidR="00D22222" w:rsidRDefault="00D22222" w:rsidP="00265689">
            <w:pPr>
              <w:spacing w:after="0" w:line="240" w:lineRule="auto"/>
              <w:rPr>
                <w:rFonts w:ascii="Times New Roman" w:eastAsia="Times New Roman" w:hAnsi="Times New Roman"/>
                <w:color w:val="000000"/>
                <w:sz w:val="18"/>
                <w:szCs w:val="18"/>
                <w:lang w:eastAsia="ru-RU"/>
              </w:rPr>
            </w:pPr>
          </w:p>
          <w:p w14:paraId="5693B641" w14:textId="77777777" w:rsidR="00D22222" w:rsidRDefault="00D22222" w:rsidP="00265689">
            <w:pPr>
              <w:spacing w:after="0" w:line="240" w:lineRule="auto"/>
              <w:rPr>
                <w:rFonts w:ascii="Times New Roman" w:eastAsia="Times New Roman" w:hAnsi="Times New Roman"/>
                <w:color w:val="000000"/>
                <w:sz w:val="18"/>
                <w:szCs w:val="18"/>
                <w:lang w:eastAsia="ru-RU"/>
              </w:rPr>
            </w:pPr>
          </w:p>
          <w:p w14:paraId="0B6FB928" w14:textId="03BBCC27" w:rsidR="00D22222" w:rsidRPr="00B723F4" w:rsidRDefault="00D22222" w:rsidP="00265689">
            <w:pPr>
              <w:spacing w:after="0" w:line="240" w:lineRule="auto"/>
              <w:rPr>
                <w:rFonts w:ascii="Times New Roman" w:eastAsia="Times New Roman" w:hAnsi="Times New Roman"/>
                <w:color w:val="000000"/>
                <w:sz w:val="18"/>
                <w:szCs w:val="18"/>
                <w:lang w:eastAsia="ru-RU"/>
              </w:rPr>
            </w:pPr>
          </w:p>
        </w:tc>
        <w:tc>
          <w:tcPr>
            <w:tcW w:w="1301" w:type="dxa"/>
            <w:tcBorders>
              <w:top w:val="nil"/>
              <w:left w:val="nil"/>
              <w:bottom w:val="single" w:sz="4" w:space="0" w:color="auto"/>
              <w:right w:val="single" w:sz="4" w:space="0" w:color="auto"/>
            </w:tcBorders>
            <w:shd w:val="clear" w:color="auto" w:fill="auto"/>
            <w:noWrap/>
            <w:vAlign w:val="center"/>
            <w:hideMark/>
          </w:tcPr>
          <w:p w14:paraId="581EF2B2"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53" w:type="dxa"/>
            <w:gridSpan w:val="2"/>
            <w:tcBorders>
              <w:top w:val="nil"/>
              <w:left w:val="nil"/>
              <w:bottom w:val="single" w:sz="4" w:space="0" w:color="auto"/>
              <w:right w:val="single" w:sz="4" w:space="0" w:color="auto"/>
            </w:tcBorders>
            <w:shd w:val="clear" w:color="auto" w:fill="auto"/>
            <w:vAlign w:val="center"/>
            <w:hideMark/>
          </w:tcPr>
          <w:p w14:paraId="36517539"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2023</w:t>
            </w:r>
          </w:p>
        </w:tc>
        <w:tc>
          <w:tcPr>
            <w:tcW w:w="1416" w:type="dxa"/>
            <w:tcBorders>
              <w:top w:val="nil"/>
              <w:left w:val="nil"/>
              <w:bottom w:val="single" w:sz="4" w:space="0" w:color="auto"/>
              <w:right w:val="single" w:sz="4" w:space="0" w:color="auto"/>
            </w:tcBorders>
            <w:shd w:val="clear" w:color="auto" w:fill="auto"/>
            <w:vAlign w:val="center"/>
            <w:hideMark/>
          </w:tcPr>
          <w:p w14:paraId="6E0AEE6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34682E4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BC3F2E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25" w:type="dxa"/>
            <w:vMerge/>
            <w:tcBorders>
              <w:left w:val="single" w:sz="4" w:space="0" w:color="auto"/>
              <w:bottom w:val="single" w:sz="4" w:space="0" w:color="auto"/>
              <w:right w:val="single" w:sz="4" w:space="0" w:color="auto"/>
            </w:tcBorders>
            <w:vAlign w:val="center"/>
            <w:hideMark/>
          </w:tcPr>
          <w:p w14:paraId="474A0F43" w14:textId="77777777" w:rsidR="00265689" w:rsidRPr="00B723F4" w:rsidRDefault="00265689" w:rsidP="00265689">
            <w:pPr>
              <w:spacing w:after="0" w:line="240" w:lineRule="auto"/>
              <w:rPr>
                <w:rFonts w:eastAsia="Times New Roman" w:cs="Calibri"/>
                <w:color w:val="000000"/>
                <w:sz w:val="20"/>
                <w:szCs w:val="20"/>
                <w:lang w:eastAsia="ru-RU"/>
              </w:rPr>
            </w:pPr>
          </w:p>
        </w:tc>
      </w:tr>
      <w:tr w:rsidR="00332978" w:rsidRPr="00B723F4" w14:paraId="564ABDA5" w14:textId="77777777" w:rsidTr="0074799D">
        <w:trPr>
          <w:trHeight w:val="300"/>
        </w:trPr>
        <w:tc>
          <w:tcPr>
            <w:tcW w:w="860" w:type="dxa"/>
            <w:vMerge w:val="restart"/>
            <w:tcBorders>
              <w:top w:val="single" w:sz="4" w:space="0" w:color="auto"/>
              <w:left w:val="single" w:sz="4" w:space="0" w:color="auto"/>
              <w:right w:val="single" w:sz="4" w:space="0" w:color="auto"/>
            </w:tcBorders>
            <w:shd w:val="clear" w:color="auto" w:fill="auto"/>
            <w:vAlign w:val="center"/>
            <w:hideMark/>
          </w:tcPr>
          <w:p w14:paraId="1F45A71B" w14:textId="77777777" w:rsidR="00D22222" w:rsidRDefault="00D22222" w:rsidP="00265689">
            <w:pPr>
              <w:spacing w:after="0" w:line="240" w:lineRule="auto"/>
              <w:jc w:val="center"/>
              <w:rPr>
                <w:rFonts w:ascii="Times New Roman" w:eastAsia="Times New Roman" w:hAnsi="Times New Roman"/>
                <w:color w:val="000000"/>
                <w:sz w:val="18"/>
                <w:szCs w:val="18"/>
                <w:lang w:eastAsia="ru-RU"/>
              </w:rPr>
            </w:pPr>
          </w:p>
          <w:p w14:paraId="02F79C5D" w14:textId="77777777" w:rsidR="00D22222" w:rsidRDefault="00D22222" w:rsidP="00265689">
            <w:pPr>
              <w:spacing w:after="0" w:line="240" w:lineRule="auto"/>
              <w:jc w:val="center"/>
              <w:rPr>
                <w:rFonts w:ascii="Times New Roman" w:eastAsia="Times New Roman" w:hAnsi="Times New Roman"/>
                <w:color w:val="000000"/>
                <w:sz w:val="18"/>
                <w:szCs w:val="18"/>
                <w:lang w:eastAsia="ru-RU"/>
              </w:rPr>
            </w:pPr>
          </w:p>
          <w:p w14:paraId="6DFBD57A" w14:textId="77777777" w:rsidR="00D22222" w:rsidRDefault="00D22222" w:rsidP="00265689">
            <w:pPr>
              <w:spacing w:after="0" w:line="240" w:lineRule="auto"/>
              <w:jc w:val="center"/>
              <w:rPr>
                <w:rFonts w:ascii="Times New Roman" w:eastAsia="Times New Roman" w:hAnsi="Times New Roman"/>
                <w:color w:val="000000"/>
                <w:sz w:val="18"/>
                <w:szCs w:val="18"/>
                <w:lang w:eastAsia="ru-RU"/>
              </w:rPr>
            </w:pPr>
          </w:p>
          <w:p w14:paraId="4BEFCE03" w14:textId="77777777" w:rsidR="00D22222" w:rsidRDefault="00D22222" w:rsidP="00265689">
            <w:pPr>
              <w:spacing w:after="0" w:line="240" w:lineRule="auto"/>
              <w:jc w:val="center"/>
              <w:rPr>
                <w:rFonts w:ascii="Times New Roman" w:eastAsia="Times New Roman" w:hAnsi="Times New Roman"/>
                <w:color w:val="000000"/>
                <w:sz w:val="18"/>
                <w:szCs w:val="18"/>
                <w:lang w:eastAsia="ru-RU"/>
              </w:rPr>
            </w:pPr>
          </w:p>
          <w:p w14:paraId="468340EC" w14:textId="77777777" w:rsidR="00D22222" w:rsidRDefault="00D22222" w:rsidP="00265689">
            <w:pPr>
              <w:spacing w:after="0" w:line="240" w:lineRule="auto"/>
              <w:jc w:val="center"/>
              <w:rPr>
                <w:rFonts w:ascii="Times New Roman" w:eastAsia="Times New Roman" w:hAnsi="Times New Roman"/>
                <w:color w:val="000000"/>
                <w:sz w:val="18"/>
                <w:szCs w:val="18"/>
                <w:lang w:eastAsia="ru-RU"/>
              </w:rPr>
            </w:pPr>
          </w:p>
          <w:p w14:paraId="29403B81" w14:textId="77777777" w:rsidR="00D22222" w:rsidRDefault="00D22222" w:rsidP="00265689">
            <w:pPr>
              <w:spacing w:after="0" w:line="240" w:lineRule="auto"/>
              <w:jc w:val="center"/>
              <w:rPr>
                <w:rFonts w:ascii="Times New Roman" w:eastAsia="Times New Roman" w:hAnsi="Times New Roman"/>
                <w:color w:val="000000"/>
                <w:sz w:val="18"/>
                <w:szCs w:val="18"/>
                <w:lang w:eastAsia="ru-RU"/>
              </w:rPr>
            </w:pPr>
          </w:p>
          <w:p w14:paraId="0E3CF000" w14:textId="77777777" w:rsidR="00D22222" w:rsidRDefault="00D22222" w:rsidP="00265689">
            <w:pPr>
              <w:spacing w:after="0" w:line="240" w:lineRule="auto"/>
              <w:jc w:val="center"/>
              <w:rPr>
                <w:rFonts w:ascii="Times New Roman" w:eastAsia="Times New Roman" w:hAnsi="Times New Roman"/>
                <w:color w:val="000000"/>
                <w:sz w:val="18"/>
                <w:szCs w:val="18"/>
                <w:lang w:eastAsia="ru-RU"/>
              </w:rPr>
            </w:pPr>
          </w:p>
          <w:p w14:paraId="2E501E93" w14:textId="20378D85"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2.8</w:t>
            </w:r>
          </w:p>
        </w:tc>
        <w:tc>
          <w:tcPr>
            <w:tcW w:w="2963" w:type="dxa"/>
            <w:vMerge w:val="restart"/>
            <w:tcBorders>
              <w:top w:val="single" w:sz="4" w:space="0" w:color="auto"/>
              <w:left w:val="single" w:sz="4" w:space="0" w:color="auto"/>
              <w:right w:val="single" w:sz="4" w:space="0" w:color="auto"/>
            </w:tcBorders>
            <w:shd w:val="clear" w:color="auto" w:fill="auto"/>
            <w:vAlign w:val="center"/>
            <w:hideMark/>
          </w:tcPr>
          <w:p w14:paraId="1EDC0612" w14:textId="77777777" w:rsidR="00332978" w:rsidRDefault="00332978" w:rsidP="00265689">
            <w:pPr>
              <w:spacing w:after="0" w:line="240" w:lineRule="auto"/>
              <w:rPr>
                <w:rFonts w:ascii="Times New Roman" w:eastAsia="Times New Roman" w:hAnsi="Times New Roman"/>
                <w:color w:val="000000"/>
                <w:sz w:val="18"/>
                <w:szCs w:val="18"/>
                <w:lang w:eastAsia="ru-RU"/>
              </w:rPr>
            </w:pPr>
          </w:p>
          <w:p w14:paraId="5FE698E1" w14:textId="77777777" w:rsidR="00332978" w:rsidRDefault="00332978" w:rsidP="00265689">
            <w:pPr>
              <w:spacing w:after="0" w:line="240" w:lineRule="auto"/>
              <w:rPr>
                <w:rFonts w:ascii="Times New Roman" w:eastAsia="Times New Roman" w:hAnsi="Times New Roman"/>
                <w:color w:val="000000"/>
                <w:sz w:val="18"/>
                <w:szCs w:val="18"/>
                <w:lang w:eastAsia="ru-RU"/>
              </w:rPr>
            </w:pPr>
          </w:p>
          <w:p w14:paraId="59CFE24B" w14:textId="77777777" w:rsidR="00332978" w:rsidRDefault="00332978" w:rsidP="00265689">
            <w:pPr>
              <w:spacing w:after="0" w:line="240" w:lineRule="auto"/>
              <w:rPr>
                <w:rFonts w:ascii="Times New Roman" w:eastAsia="Times New Roman" w:hAnsi="Times New Roman"/>
                <w:color w:val="000000"/>
                <w:sz w:val="18"/>
                <w:szCs w:val="18"/>
                <w:lang w:eastAsia="ru-RU"/>
              </w:rPr>
            </w:pPr>
          </w:p>
          <w:p w14:paraId="25EA8106" w14:textId="77777777" w:rsidR="00332978" w:rsidRDefault="00332978" w:rsidP="00265689">
            <w:pPr>
              <w:spacing w:after="0" w:line="240" w:lineRule="auto"/>
              <w:rPr>
                <w:rFonts w:ascii="Times New Roman" w:eastAsia="Times New Roman" w:hAnsi="Times New Roman"/>
                <w:color w:val="000000"/>
                <w:sz w:val="18"/>
                <w:szCs w:val="18"/>
                <w:lang w:eastAsia="ru-RU"/>
              </w:rPr>
            </w:pPr>
          </w:p>
          <w:p w14:paraId="1B734253" w14:textId="77777777" w:rsidR="00332978" w:rsidRDefault="00332978" w:rsidP="00265689">
            <w:pPr>
              <w:spacing w:after="0" w:line="240" w:lineRule="auto"/>
              <w:rPr>
                <w:rFonts w:ascii="Times New Roman" w:eastAsia="Times New Roman" w:hAnsi="Times New Roman"/>
                <w:color w:val="000000"/>
                <w:sz w:val="18"/>
                <w:szCs w:val="18"/>
                <w:lang w:eastAsia="ru-RU"/>
              </w:rPr>
            </w:pPr>
          </w:p>
          <w:p w14:paraId="121EB640" w14:textId="77777777" w:rsidR="00332978" w:rsidRDefault="00332978" w:rsidP="00265689">
            <w:pPr>
              <w:spacing w:after="0" w:line="240" w:lineRule="auto"/>
              <w:rPr>
                <w:rFonts w:ascii="Times New Roman" w:eastAsia="Times New Roman" w:hAnsi="Times New Roman"/>
                <w:color w:val="000000"/>
                <w:sz w:val="18"/>
                <w:szCs w:val="18"/>
                <w:lang w:eastAsia="ru-RU"/>
              </w:rPr>
            </w:pPr>
          </w:p>
          <w:p w14:paraId="712E7F72" w14:textId="77777777" w:rsidR="00332978" w:rsidRDefault="00332978" w:rsidP="00265689">
            <w:pPr>
              <w:spacing w:after="0" w:line="240" w:lineRule="auto"/>
              <w:rPr>
                <w:rFonts w:ascii="Times New Roman" w:eastAsia="Times New Roman" w:hAnsi="Times New Roman"/>
                <w:color w:val="000000"/>
                <w:sz w:val="18"/>
                <w:szCs w:val="18"/>
                <w:lang w:eastAsia="ru-RU"/>
              </w:rPr>
            </w:pPr>
          </w:p>
          <w:p w14:paraId="52B1C524" w14:textId="46754356" w:rsidR="00332978" w:rsidRPr="00B723F4" w:rsidRDefault="00332978"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Строительство распределительных газовых сетей в</w:t>
            </w:r>
            <w:r w:rsidRPr="00B723F4">
              <w:rPr>
                <w:rFonts w:ascii="Times New Roman" w:eastAsia="Times New Roman" w:hAnsi="Times New Roman"/>
                <w:b/>
                <w:bCs/>
                <w:color w:val="000000"/>
                <w:sz w:val="18"/>
                <w:szCs w:val="18"/>
                <w:lang w:eastAsia="ru-RU"/>
              </w:rPr>
              <w:t xml:space="preserve"> д. Демино</w:t>
            </w:r>
            <w:r w:rsidRPr="00B723F4">
              <w:rPr>
                <w:rFonts w:ascii="Times New Roman" w:eastAsia="Times New Roman" w:hAnsi="Times New Roman"/>
                <w:color w:val="000000"/>
                <w:sz w:val="18"/>
                <w:szCs w:val="18"/>
                <w:lang w:eastAsia="ru-RU"/>
              </w:rPr>
              <w:t>, Рыбинского района Ярославской области (Паспорт 1</w:t>
            </w:r>
            <w:r>
              <w:rPr>
                <w:rFonts w:ascii="Times New Roman" w:eastAsia="Times New Roman" w:hAnsi="Times New Roman"/>
                <w:color w:val="000000"/>
                <w:sz w:val="18"/>
                <w:szCs w:val="18"/>
                <w:lang w:eastAsia="ru-RU"/>
              </w:rPr>
              <w:t>5</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single" w:sz="4" w:space="0" w:color="auto"/>
              <w:right w:val="single" w:sz="4" w:space="0" w:color="auto"/>
            </w:tcBorders>
            <w:shd w:val="clear" w:color="auto" w:fill="auto"/>
            <w:vAlign w:val="center"/>
            <w:hideMark/>
          </w:tcPr>
          <w:p w14:paraId="08E4EAD2" w14:textId="77777777"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112D9D" w14:textId="77777777"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0FCA23" w14:textId="13CAD5B3"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801,6</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A5BFC" w14:textId="09EADCA9"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37A006" w14:textId="700297AE"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801,6</w:t>
            </w:r>
          </w:p>
        </w:tc>
        <w:tc>
          <w:tcPr>
            <w:tcW w:w="1425" w:type="dxa"/>
            <w:vMerge w:val="restart"/>
            <w:tcBorders>
              <w:top w:val="nil"/>
              <w:left w:val="single" w:sz="4" w:space="0" w:color="auto"/>
              <w:bottom w:val="single" w:sz="4" w:space="0" w:color="000000"/>
              <w:right w:val="single" w:sz="4" w:space="0" w:color="auto"/>
            </w:tcBorders>
            <w:shd w:val="clear" w:color="auto" w:fill="auto"/>
            <w:vAlign w:val="center"/>
            <w:hideMark/>
          </w:tcPr>
          <w:p w14:paraId="2602D8FA" w14:textId="18A57E79" w:rsidR="00332978" w:rsidRPr="00B723F4" w:rsidRDefault="00332978" w:rsidP="00265689">
            <w:pPr>
              <w:spacing w:after="0" w:line="240" w:lineRule="auto"/>
              <w:jc w:val="center"/>
              <w:rPr>
                <w:rFonts w:eastAsia="Times New Roman" w:cs="Calibri"/>
                <w:color w:val="000000"/>
                <w:sz w:val="20"/>
                <w:szCs w:val="20"/>
                <w:lang w:eastAsia="ru-RU"/>
              </w:rPr>
            </w:pPr>
            <w:r w:rsidRPr="00B723F4">
              <w:rPr>
                <w:rFonts w:ascii="Times New Roman" w:eastAsia="Times New Roman" w:hAnsi="Times New Roman"/>
                <w:color w:val="000000"/>
                <w:sz w:val="16"/>
                <w:szCs w:val="16"/>
                <w:lang w:eastAsia="ru-RU"/>
              </w:rPr>
              <w:t>Управление недвижимости, строительства и инвестиций</w:t>
            </w:r>
            <w:r w:rsidRPr="00B723F4">
              <w:rPr>
                <w:rFonts w:eastAsia="Times New Roman" w:cs="Calibri"/>
                <w:color w:val="000000"/>
                <w:sz w:val="20"/>
                <w:szCs w:val="20"/>
                <w:lang w:eastAsia="ru-RU"/>
              </w:rPr>
              <w:t> </w:t>
            </w:r>
          </w:p>
        </w:tc>
      </w:tr>
      <w:tr w:rsidR="00332978" w:rsidRPr="00B723F4" w14:paraId="27F98038" w14:textId="77777777" w:rsidTr="0074799D">
        <w:trPr>
          <w:trHeight w:val="300"/>
        </w:trPr>
        <w:tc>
          <w:tcPr>
            <w:tcW w:w="860" w:type="dxa"/>
            <w:vMerge/>
            <w:tcBorders>
              <w:left w:val="single" w:sz="4" w:space="0" w:color="auto"/>
              <w:right w:val="single" w:sz="4" w:space="0" w:color="auto"/>
            </w:tcBorders>
            <w:vAlign w:val="center"/>
            <w:hideMark/>
          </w:tcPr>
          <w:p w14:paraId="0C5A4015"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7D5910A2"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hideMark/>
          </w:tcPr>
          <w:p w14:paraId="5CE02118"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627481" w14:textId="77777777"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1C4A15" w14:textId="46EC898D"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8 467,7</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5303F0" w14:textId="0A7A4C7F"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6 862,3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CACEC6" w14:textId="62BFFD04"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1 605,4</w:t>
            </w:r>
          </w:p>
        </w:tc>
        <w:tc>
          <w:tcPr>
            <w:tcW w:w="1425" w:type="dxa"/>
            <w:vMerge/>
            <w:tcBorders>
              <w:top w:val="nil"/>
              <w:left w:val="single" w:sz="4" w:space="0" w:color="auto"/>
              <w:bottom w:val="single" w:sz="4" w:space="0" w:color="000000"/>
              <w:right w:val="single" w:sz="4" w:space="0" w:color="auto"/>
            </w:tcBorders>
            <w:vAlign w:val="center"/>
            <w:hideMark/>
          </w:tcPr>
          <w:p w14:paraId="0F6B71CD" w14:textId="77777777" w:rsidR="00332978" w:rsidRPr="00B723F4" w:rsidRDefault="00332978" w:rsidP="00265689">
            <w:pPr>
              <w:spacing w:after="0" w:line="240" w:lineRule="auto"/>
              <w:rPr>
                <w:rFonts w:eastAsia="Times New Roman" w:cs="Calibri"/>
                <w:color w:val="000000"/>
                <w:sz w:val="20"/>
                <w:szCs w:val="20"/>
                <w:lang w:eastAsia="ru-RU"/>
              </w:rPr>
            </w:pPr>
          </w:p>
        </w:tc>
      </w:tr>
      <w:tr w:rsidR="00332978" w:rsidRPr="00B723F4" w14:paraId="3D4A3D91" w14:textId="77777777" w:rsidTr="0074799D">
        <w:trPr>
          <w:trHeight w:val="300"/>
        </w:trPr>
        <w:tc>
          <w:tcPr>
            <w:tcW w:w="860" w:type="dxa"/>
            <w:vMerge/>
            <w:tcBorders>
              <w:left w:val="single" w:sz="4" w:space="0" w:color="auto"/>
              <w:right w:val="single" w:sz="4" w:space="0" w:color="auto"/>
            </w:tcBorders>
            <w:vAlign w:val="center"/>
          </w:tcPr>
          <w:p w14:paraId="548D9F70"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582A7CD4"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tcPr>
          <w:p w14:paraId="7103B57E"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65692DE" w14:textId="4CDBCCD0"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4D1E4C" w14:textId="77777777"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026AB" w14:textId="77777777"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285EE3" w14:textId="77777777"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top w:val="nil"/>
              <w:left w:val="single" w:sz="4" w:space="0" w:color="auto"/>
              <w:bottom w:val="single" w:sz="4" w:space="0" w:color="000000"/>
              <w:right w:val="single" w:sz="4" w:space="0" w:color="auto"/>
            </w:tcBorders>
            <w:vAlign w:val="center"/>
          </w:tcPr>
          <w:p w14:paraId="13CD1278" w14:textId="77777777" w:rsidR="00332978" w:rsidRPr="00B723F4" w:rsidRDefault="00332978" w:rsidP="00265689">
            <w:pPr>
              <w:spacing w:after="0" w:line="240" w:lineRule="auto"/>
              <w:rPr>
                <w:rFonts w:eastAsia="Times New Roman" w:cs="Calibri"/>
                <w:color w:val="000000"/>
                <w:sz w:val="20"/>
                <w:szCs w:val="20"/>
                <w:lang w:eastAsia="ru-RU"/>
              </w:rPr>
            </w:pPr>
          </w:p>
        </w:tc>
      </w:tr>
      <w:tr w:rsidR="00332978" w:rsidRPr="00B723F4" w14:paraId="4C7E59EC" w14:textId="77777777" w:rsidTr="0074799D">
        <w:trPr>
          <w:trHeight w:val="300"/>
        </w:trPr>
        <w:tc>
          <w:tcPr>
            <w:tcW w:w="860" w:type="dxa"/>
            <w:vMerge/>
            <w:tcBorders>
              <w:left w:val="single" w:sz="4" w:space="0" w:color="auto"/>
              <w:right w:val="single" w:sz="4" w:space="0" w:color="auto"/>
            </w:tcBorders>
            <w:vAlign w:val="center"/>
          </w:tcPr>
          <w:p w14:paraId="4CE7D949"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7587A487"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bottom w:val="single" w:sz="4" w:space="0" w:color="auto"/>
              <w:right w:val="single" w:sz="4" w:space="0" w:color="auto"/>
            </w:tcBorders>
            <w:vAlign w:val="center"/>
          </w:tcPr>
          <w:p w14:paraId="6FBFB52B"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89622A4" w14:textId="6638858A"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BBB656" w14:textId="60064A3B" w:rsidR="00332978" w:rsidRPr="00B723F4" w:rsidRDefault="00332978" w:rsidP="00332978">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716,3</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4EC308" w14:textId="77777777"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CCFD0" w14:textId="286E8955" w:rsidR="00332978" w:rsidRPr="00B723F4" w:rsidRDefault="00332978" w:rsidP="00332978">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716,3</w:t>
            </w:r>
          </w:p>
        </w:tc>
        <w:tc>
          <w:tcPr>
            <w:tcW w:w="1425" w:type="dxa"/>
            <w:vMerge/>
            <w:tcBorders>
              <w:top w:val="nil"/>
              <w:left w:val="single" w:sz="4" w:space="0" w:color="auto"/>
              <w:bottom w:val="single" w:sz="4" w:space="0" w:color="000000"/>
              <w:right w:val="single" w:sz="4" w:space="0" w:color="auto"/>
            </w:tcBorders>
            <w:vAlign w:val="center"/>
          </w:tcPr>
          <w:p w14:paraId="28DD4A76" w14:textId="77777777" w:rsidR="00332978" w:rsidRPr="00B723F4" w:rsidRDefault="00332978" w:rsidP="00265689">
            <w:pPr>
              <w:spacing w:after="0" w:line="240" w:lineRule="auto"/>
              <w:rPr>
                <w:rFonts w:eastAsia="Times New Roman" w:cs="Calibri"/>
                <w:color w:val="000000"/>
                <w:sz w:val="20"/>
                <w:szCs w:val="20"/>
                <w:lang w:eastAsia="ru-RU"/>
              </w:rPr>
            </w:pPr>
          </w:p>
        </w:tc>
      </w:tr>
      <w:tr w:rsidR="00D7203A" w:rsidRPr="00B723F4" w14:paraId="761FA93F" w14:textId="77777777" w:rsidTr="0074799D">
        <w:trPr>
          <w:trHeight w:val="300"/>
        </w:trPr>
        <w:tc>
          <w:tcPr>
            <w:tcW w:w="860" w:type="dxa"/>
            <w:vMerge/>
            <w:tcBorders>
              <w:left w:val="single" w:sz="4" w:space="0" w:color="auto"/>
              <w:right w:val="single" w:sz="4" w:space="0" w:color="auto"/>
            </w:tcBorders>
            <w:vAlign w:val="center"/>
            <w:hideMark/>
          </w:tcPr>
          <w:p w14:paraId="29B8A768"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2BFB0A10"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DD403"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057B6CE2"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CBBE4"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629116F5" w14:textId="7BBB0B10"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795,7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32A9C07" w14:textId="51A46E4E"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B0AF61" w14:textId="2A95FB54"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795,7</w:t>
            </w:r>
          </w:p>
        </w:tc>
        <w:tc>
          <w:tcPr>
            <w:tcW w:w="1425" w:type="dxa"/>
            <w:vMerge/>
            <w:tcBorders>
              <w:top w:val="nil"/>
              <w:left w:val="single" w:sz="4" w:space="0" w:color="auto"/>
              <w:bottom w:val="single" w:sz="4" w:space="0" w:color="000000"/>
              <w:right w:val="single" w:sz="4" w:space="0" w:color="auto"/>
            </w:tcBorders>
            <w:vAlign w:val="center"/>
            <w:hideMark/>
          </w:tcPr>
          <w:p w14:paraId="4944F960" w14:textId="77777777" w:rsidR="00D7203A" w:rsidRPr="00B723F4" w:rsidRDefault="00D7203A" w:rsidP="00265689">
            <w:pPr>
              <w:spacing w:after="0" w:line="240" w:lineRule="auto"/>
              <w:rPr>
                <w:rFonts w:eastAsia="Times New Roman" w:cs="Calibri"/>
                <w:color w:val="000000"/>
                <w:sz w:val="20"/>
                <w:szCs w:val="20"/>
                <w:lang w:eastAsia="ru-RU"/>
              </w:rPr>
            </w:pPr>
          </w:p>
        </w:tc>
      </w:tr>
      <w:tr w:rsidR="00D7203A" w:rsidRPr="00B723F4" w14:paraId="40C5CB3E" w14:textId="77777777" w:rsidTr="0074799D">
        <w:trPr>
          <w:trHeight w:val="480"/>
        </w:trPr>
        <w:tc>
          <w:tcPr>
            <w:tcW w:w="860" w:type="dxa"/>
            <w:vMerge/>
            <w:tcBorders>
              <w:left w:val="single" w:sz="4" w:space="0" w:color="auto"/>
              <w:right w:val="single" w:sz="4" w:space="0" w:color="auto"/>
            </w:tcBorders>
            <w:vAlign w:val="center"/>
            <w:hideMark/>
          </w:tcPr>
          <w:p w14:paraId="37ACB9C4"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785F72FC"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B2523"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получение ТУ и согласований, ед.</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0C5C5F4C"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4EC0A733"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FDB2488" w14:textId="27E404EC"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156534" w14:textId="719DA979"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D82FAB" w14:textId="44453581"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5,9</w:t>
            </w:r>
          </w:p>
        </w:tc>
        <w:tc>
          <w:tcPr>
            <w:tcW w:w="1425" w:type="dxa"/>
            <w:vMerge/>
            <w:tcBorders>
              <w:top w:val="nil"/>
              <w:left w:val="single" w:sz="4" w:space="0" w:color="auto"/>
              <w:bottom w:val="single" w:sz="4" w:space="0" w:color="000000"/>
              <w:right w:val="single" w:sz="4" w:space="0" w:color="auto"/>
            </w:tcBorders>
            <w:vAlign w:val="center"/>
            <w:hideMark/>
          </w:tcPr>
          <w:p w14:paraId="40A97A4E" w14:textId="77777777" w:rsidR="00D7203A" w:rsidRPr="00B723F4" w:rsidRDefault="00D7203A" w:rsidP="00265689">
            <w:pPr>
              <w:spacing w:after="0" w:line="240" w:lineRule="auto"/>
              <w:rPr>
                <w:rFonts w:eastAsia="Times New Roman" w:cs="Calibri"/>
                <w:color w:val="000000"/>
                <w:sz w:val="20"/>
                <w:szCs w:val="20"/>
                <w:lang w:eastAsia="ru-RU"/>
              </w:rPr>
            </w:pPr>
          </w:p>
        </w:tc>
      </w:tr>
      <w:tr w:rsidR="00D7203A" w:rsidRPr="00B723F4" w14:paraId="533C69D4" w14:textId="77777777" w:rsidTr="0074799D">
        <w:trPr>
          <w:trHeight w:val="1978"/>
        </w:trPr>
        <w:tc>
          <w:tcPr>
            <w:tcW w:w="860" w:type="dxa"/>
            <w:vMerge/>
            <w:tcBorders>
              <w:left w:val="single" w:sz="4" w:space="0" w:color="auto"/>
              <w:right w:val="single" w:sz="4" w:space="0" w:color="auto"/>
            </w:tcBorders>
            <w:vAlign w:val="center"/>
            <w:hideMark/>
          </w:tcPr>
          <w:p w14:paraId="7F12D93E"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112529EB"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E2BA" w14:textId="4C2CA3B3" w:rsidR="00D7203A" w:rsidRPr="00B723F4" w:rsidRDefault="00D7203A" w:rsidP="00D10B7A">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государственного кадастрового учета недвижимости, установление границ земельного участка и формирования межевого плана на земельный участок для строительства газопровода, ед.</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1797E8EB"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F2FB3"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5C5EF" w14:textId="2E226789"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674ED8" w14:textId="78EACC28"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489952" w14:textId="62A70F1E"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top w:val="nil"/>
              <w:left w:val="single" w:sz="4" w:space="0" w:color="auto"/>
              <w:bottom w:val="single" w:sz="4" w:space="0" w:color="000000"/>
              <w:right w:val="single" w:sz="4" w:space="0" w:color="auto"/>
            </w:tcBorders>
            <w:vAlign w:val="center"/>
            <w:hideMark/>
          </w:tcPr>
          <w:p w14:paraId="392ECB5C" w14:textId="77777777" w:rsidR="00D7203A" w:rsidRPr="00B723F4" w:rsidRDefault="00D7203A" w:rsidP="00265689">
            <w:pPr>
              <w:spacing w:after="0" w:line="240" w:lineRule="auto"/>
              <w:rPr>
                <w:rFonts w:eastAsia="Times New Roman" w:cs="Calibri"/>
                <w:color w:val="000000"/>
                <w:sz w:val="20"/>
                <w:szCs w:val="20"/>
                <w:lang w:eastAsia="ru-RU"/>
              </w:rPr>
            </w:pPr>
          </w:p>
        </w:tc>
      </w:tr>
      <w:tr w:rsidR="00D7203A" w:rsidRPr="00B723F4" w14:paraId="05B74EF1" w14:textId="77777777" w:rsidTr="0074799D">
        <w:trPr>
          <w:trHeight w:val="418"/>
        </w:trPr>
        <w:tc>
          <w:tcPr>
            <w:tcW w:w="860" w:type="dxa"/>
            <w:vMerge/>
            <w:tcBorders>
              <w:left w:val="single" w:sz="4" w:space="0" w:color="auto"/>
              <w:right w:val="single" w:sz="4" w:space="0" w:color="auto"/>
            </w:tcBorders>
            <w:vAlign w:val="center"/>
            <w:hideMark/>
          </w:tcPr>
          <w:p w14:paraId="4FB4C8F3"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658DF16F"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42364"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2F7E74AB"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vMerge/>
            <w:tcBorders>
              <w:left w:val="single" w:sz="4" w:space="0" w:color="auto"/>
              <w:bottom w:val="single" w:sz="4" w:space="0" w:color="auto"/>
              <w:right w:val="single" w:sz="4" w:space="0" w:color="auto"/>
            </w:tcBorders>
            <w:vAlign w:val="center"/>
            <w:hideMark/>
          </w:tcPr>
          <w:p w14:paraId="214E8696"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DE063" w14:textId="0367396F"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795,7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9E62323" w14:textId="2A1311D8"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DEC225" w14:textId="7B8F428D"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795,7</w:t>
            </w:r>
          </w:p>
        </w:tc>
        <w:tc>
          <w:tcPr>
            <w:tcW w:w="1425" w:type="dxa"/>
            <w:vMerge/>
            <w:tcBorders>
              <w:top w:val="nil"/>
              <w:left w:val="single" w:sz="4" w:space="0" w:color="auto"/>
              <w:bottom w:val="single" w:sz="4" w:space="0" w:color="000000"/>
              <w:right w:val="single" w:sz="4" w:space="0" w:color="auto"/>
            </w:tcBorders>
            <w:vAlign w:val="center"/>
            <w:hideMark/>
          </w:tcPr>
          <w:p w14:paraId="28CAC369" w14:textId="77777777" w:rsidR="00D7203A" w:rsidRPr="00B723F4" w:rsidRDefault="00D7203A" w:rsidP="00265689">
            <w:pPr>
              <w:spacing w:after="0" w:line="240" w:lineRule="auto"/>
              <w:rPr>
                <w:rFonts w:eastAsia="Times New Roman" w:cs="Calibri"/>
                <w:color w:val="000000"/>
                <w:sz w:val="20"/>
                <w:szCs w:val="20"/>
                <w:lang w:eastAsia="ru-RU"/>
              </w:rPr>
            </w:pPr>
          </w:p>
        </w:tc>
      </w:tr>
      <w:tr w:rsidR="00D7203A" w:rsidRPr="00B723F4" w14:paraId="08959A9D" w14:textId="77777777" w:rsidTr="0074799D">
        <w:trPr>
          <w:trHeight w:val="566"/>
        </w:trPr>
        <w:tc>
          <w:tcPr>
            <w:tcW w:w="860" w:type="dxa"/>
            <w:vMerge/>
            <w:tcBorders>
              <w:left w:val="single" w:sz="4" w:space="0" w:color="auto"/>
              <w:right w:val="single" w:sz="4" w:space="0" w:color="auto"/>
            </w:tcBorders>
            <w:vAlign w:val="center"/>
            <w:hideMark/>
          </w:tcPr>
          <w:p w14:paraId="645C2514"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3E074C94"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19B37"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737C5176"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3,3</w:t>
            </w:r>
          </w:p>
        </w:tc>
        <w:tc>
          <w:tcPr>
            <w:tcW w:w="1253" w:type="dxa"/>
            <w:gridSpan w:val="2"/>
            <w:vMerge/>
            <w:tcBorders>
              <w:left w:val="single" w:sz="4" w:space="0" w:color="auto"/>
              <w:bottom w:val="single" w:sz="4" w:space="0" w:color="auto"/>
              <w:right w:val="single" w:sz="4" w:space="0" w:color="auto"/>
            </w:tcBorders>
            <w:vAlign w:val="center"/>
            <w:hideMark/>
          </w:tcPr>
          <w:p w14:paraId="034E1CD3"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46EFE" w14:textId="0A67AFE6"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7 639,4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312E3CA" w14:textId="47220891"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6 862,3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6B97ADF" w14:textId="08C49716"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777,1</w:t>
            </w:r>
          </w:p>
        </w:tc>
        <w:tc>
          <w:tcPr>
            <w:tcW w:w="1425" w:type="dxa"/>
            <w:vMerge/>
            <w:tcBorders>
              <w:top w:val="nil"/>
              <w:left w:val="single" w:sz="4" w:space="0" w:color="auto"/>
              <w:bottom w:val="single" w:sz="4" w:space="0" w:color="000000"/>
              <w:right w:val="single" w:sz="4" w:space="0" w:color="auto"/>
            </w:tcBorders>
            <w:vAlign w:val="center"/>
            <w:hideMark/>
          </w:tcPr>
          <w:p w14:paraId="44ABA995" w14:textId="77777777" w:rsidR="00D7203A" w:rsidRPr="00B723F4" w:rsidRDefault="00D7203A" w:rsidP="00265689">
            <w:pPr>
              <w:spacing w:after="0" w:line="240" w:lineRule="auto"/>
              <w:rPr>
                <w:rFonts w:eastAsia="Times New Roman" w:cs="Calibri"/>
                <w:color w:val="000000"/>
                <w:sz w:val="20"/>
                <w:szCs w:val="20"/>
                <w:lang w:eastAsia="ru-RU"/>
              </w:rPr>
            </w:pPr>
          </w:p>
        </w:tc>
      </w:tr>
      <w:tr w:rsidR="00D7203A" w:rsidRPr="00B723F4" w14:paraId="1675ED62" w14:textId="77777777" w:rsidTr="0074799D">
        <w:trPr>
          <w:trHeight w:val="1032"/>
        </w:trPr>
        <w:tc>
          <w:tcPr>
            <w:tcW w:w="860" w:type="dxa"/>
            <w:vMerge/>
            <w:tcBorders>
              <w:left w:val="single" w:sz="4" w:space="0" w:color="auto"/>
              <w:right w:val="single" w:sz="4" w:space="0" w:color="auto"/>
            </w:tcBorders>
            <w:vAlign w:val="center"/>
            <w:hideMark/>
          </w:tcPr>
          <w:p w14:paraId="6E593892"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6FDC3A70"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ACF33" w14:textId="1C5A995E" w:rsidR="00D7203A" w:rsidRPr="00B723F4" w:rsidRDefault="00D7203A"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надзора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0FABC2C1"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bottom w:val="single" w:sz="4" w:space="0" w:color="auto"/>
              <w:right w:val="single" w:sz="4" w:space="0" w:color="auto"/>
            </w:tcBorders>
            <w:vAlign w:val="center"/>
            <w:hideMark/>
          </w:tcPr>
          <w:p w14:paraId="4B5B16E4"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A0C30" w14:textId="01725EAE"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12,7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B023B5E" w14:textId="1BA6E9B1"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FAC6C41" w14:textId="14F1D2F0"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12,7</w:t>
            </w:r>
          </w:p>
        </w:tc>
        <w:tc>
          <w:tcPr>
            <w:tcW w:w="1425" w:type="dxa"/>
            <w:vMerge/>
            <w:tcBorders>
              <w:top w:val="nil"/>
              <w:left w:val="single" w:sz="4" w:space="0" w:color="auto"/>
              <w:bottom w:val="single" w:sz="4" w:space="0" w:color="000000"/>
              <w:right w:val="single" w:sz="4" w:space="0" w:color="auto"/>
            </w:tcBorders>
            <w:vAlign w:val="center"/>
            <w:hideMark/>
          </w:tcPr>
          <w:p w14:paraId="04C1B629" w14:textId="77777777" w:rsidR="00D7203A" w:rsidRPr="00B723F4" w:rsidRDefault="00D7203A" w:rsidP="00265689">
            <w:pPr>
              <w:spacing w:after="0" w:line="240" w:lineRule="auto"/>
              <w:rPr>
                <w:rFonts w:eastAsia="Times New Roman" w:cs="Calibri"/>
                <w:color w:val="000000"/>
                <w:sz w:val="20"/>
                <w:szCs w:val="20"/>
                <w:lang w:eastAsia="ru-RU"/>
              </w:rPr>
            </w:pPr>
          </w:p>
        </w:tc>
      </w:tr>
      <w:tr w:rsidR="00D7203A" w:rsidRPr="00B723F4" w14:paraId="60841C44" w14:textId="77777777" w:rsidTr="0074799D">
        <w:trPr>
          <w:trHeight w:val="983"/>
        </w:trPr>
        <w:tc>
          <w:tcPr>
            <w:tcW w:w="860" w:type="dxa"/>
            <w:vMerge/>
            <w:tcBorders>
              <w:left w:val="single" w:sz="4" w:space="0" w:color="auto"/>
              <w:right w:val="single" w:sz="4" w:space="0" w:color="auto"/>
            </w:tcBorders>
            <w:vAlign w:val="center"/>
            <w:hideMark/>
          </w:tcPr>
          <w:p w14:paraId="45207BB4"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0A367D96"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CAB1F" w14:textId="7BC33D7F" w:rsidR="00D7203A" w:rsidRPr="00B723F4" w:rsidRDefault="00D7203A"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34BDB6FA"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bottom w:val="single" w:sz="4" w:space="0" w:color="auto"/>
              <w:right w:val="single" w:sz="4" w:space="0" w:color="auto"/>
            </w:tcBorders>
            <w:vAlign w:val="center"/>
            <w:hideMark/>
          </w:tcPr>
          <w:p w14:paraId="6D21722E"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634FD" w14:textId="5ECE1C04"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19,9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FCBA580" w14:textId="2415AA02"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299064D" w14:textId="0AB32421"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19,9</w:t>
            </w:r>
          </w:p>
        </w:tc>
        <w:tc>
          <w:tcPr>
            <w:tcW w:w="1425" w:type="dxa"/>
            <w:vMerge/>
            <w:tcBorders>
              <w:top w:val="nil"/>
              <w:left w:val="single" w:sz="4" w:space="0" w:color="auto"/>
              <w:bottom w:val="single" w:sz="4" w:space="0" w:color="auto"/>
              <w:right w:val="single" w:sz="4" w:space="0" w:color="auto"/>
            </w:tcBorders>
            <w:vAlign w:val="center"/>
            <w:hideMark/>
          </w:tcPr>
          <w:p w14:paraId="539399E7" w14:textId="77777777" w:rsidR="00D7203A" w:rsidRPr="00B723F4" w:rsidRDefault="00D7203A" w:rsidP="00265689">
            <w:pPr>
              <w:spacing w:after="0" w:line="240" w:lineRule="auto"/>
              <w:rPr>
                <w:rFonts w:eastAsia="Times New Roman" w:cs="Calibri"/>
                <w:color w:val="000000"/>
                <w:sz w:val="20"/>
                <w:szCs w:val="20"/>
                <w:lang w:eastAsia="ru-RU"/>
              </w:rPr>
            </w:pPr>
          </w:p>
        </w:tc>
      </w:tr>
      <w:tr w:rsidR="00D7203A" w:rsidRPr="00B723F4" w14:paraId="6D2B0FA4" w14:textId="77777777" w:rsidTr="0074799D">
        <w:trPr>
          <w:trHeight w:val="983"/>
        </w:trPr>
        <w:tc>
          <w:tcPr>
            <w:tcW w:w="860" w:type="dxa"/>
            <w:vMerge/>
            <w:tcBorders>
              <w:left w:val="single" w:sz="4" w:space="0" w:color="auto"/>
              <w:bottom w:val="single" w:sz="4" w:space="0" w:color="auto"/>
              <w:right w:val="single" w:sz="4" w:space="0" w:color="auto"/>
            </w:tcBorders>
            <w:vAlign w:val="center"/>
          </w:tcPr>
          <w:p w14:paraId="312ECDA4"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bottom w:val="single" w:sz="4" w:space="0" w:color="auto"/>
              <w:right w:val="single" w:sz="4" w:space="0" w:color="auto"/>
            </w:tcBorders>
            <w:vAlign w:val="center"/>
          </w:tcPr>
          <w:p w14:paraId="6B93C752" w14:textId="77777777" w:rsidR="00D7203A" w:rsidRPr="00B723F4" w:rsidRDefault="00D7203A"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tcPr>
          <w:p w14:paraId="1F527E37" w14:textId="3E3A567E" w:rsidR="00D7203A" w:rsidRPr="00B723F4" w:rsidRDefault="00D7203A" w:rsidP="00265689">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single" w:sz="4" w:space="0" w:color="auto"/>
              <w:left w:val="nil"/>
              <w:bottom w:val="single" w:sz="4" w:space="0" w:color="auto"/>
              <w:right w:val="single" w:sz="4" w:space="0" w:color="auto"/>
            </w:tcBorders>
            <w:shd w:val="clear" w:color="000000" w:fill="FFFFFF"/>
            <w:noWrap/>
            <w:vAlign w:val="center"/>
          </w:tcPr>
          <w:p w14:paraId="3AC0CD56" w14:textId="5F14F471"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tcBorders>
              <w:left w:val="single" w:sz="4" w:space="0" w:color="auto"/>
              <w:bottom w:val="single" w:sz="4" w:space="0" w:color="auto"/>
              <w:right w:val="single" w:sz="4" w:space="0" w:color="auto"/>
            </w:tcBorders>
            <w:vAlign w:val="center"/>
          </w:tcPr>
          <w:p w14:paraId="11922F6A" w14:textId="21A8366A" w:rsidR="00D7203A" w:rsidRPr="00B723F4" w:rsidRDefault="00D7203A" w:rsidP="00D7203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14:paraId="3031C0D0" w14:textId="0AEFB683"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716,3</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FBEB417" w14:textId="77777777"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520FCFF7" w14:textId="2824AEA9" w:rsidR="00D7203A" w:rsidRPr="00B723F4" w:rsidRDefault="00D7203A"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716,3</w:t>
            </w:r>
          </w:p>
        </w:tc>
        <w:tc>
          <w:tcPr>
            <w:tcW w:w="1425" w:type="dxa"/>
            <w:tcBorders>
              <w:top w:val="nil"/>
              <w:left w:val="single" w:sz="4" w:space="0" w:color="auto"/>
              <w:bottom w:val="single" w:sz="4" w:space="0" w:color="auto"/>
              <w:right w:val="single" w:sz="4" w:space="0" w:color="auto"/>
            </w:tcBorders>
            <w:vAlign w:val="center"/>
          </w:tcPr>
          <w:p w14:paraId="43AA0914" w14:textId="77777777" w:rsidR="00D7203A" w:rsidRPr="00B723F4" w:rsidRDefault="00D7203A" w:rsidP="00265689">
            <w:pPr>
              <w:spacing w:after="0" w:line="240" w:lineRule="auto"/>
              <w:rPr>
                <w:rFonts w:eastAsia="Times New Roman" w:cs="Calibri"/>
                <w:color w:val="000000"/>
                <w:sz w:val="20"/>
                <w:szCs w:val="20"/>
                <w:lang w:eastAsia="ru-RU"/>
              </w:rPr>
            </w:pPr>
          </w:p>
        </w:tc>
      </w:tr>
      <w:tr w:rsidR="00332978" w:rsidRPr="00B723F4" w14:paraId="04BC15D1" w14:textId="77777777" w:rsidTr="0074799D">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EE464C"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64A172CD"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37AFCAC1"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6489E463"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6D1F213A"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6D667AB7"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473D4561" w14:textId="5E4A8F40"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2.9</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75E71"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0BD51B8A"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307BA152"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2408366E"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7112D00D" w14:textId="77777777" w:rsidR="00332978" w:rsidRDefault="00332978" w:rsidP="00265689">
            <w:pPr>
              <w:spacing w:after="0" w:line="240" w:lineRule="auto"/>
              <w:jc w:val="center"/>
              <w:rPr>
                <w:rFonts w:ascii="Times New Roman" w:eastAsia="Times New Roman" w:hAnsi="Times New Roman"/>
                <w:color w:val="000000"/>
                <w:sz w:val="18"/>
                <w:szCs w:val="18"/>
                <w:lang w:eastAsia="ru-RU"/>
              </w:rPr>
            </w:pPr>
          </w:p>
          <w:p w14:paraId="149B6A90" w14:textId="50795F1B"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Строительство распределительных газовых сетей в</w:t>
            </w:r>
            <w:r w:rsidRPr="00B723F4">
              <w:rPr>
                <w:rFonts w:ascii="Times New Roman" w:eastAsia="Times New Roman" w:hAnsi="Times New Roman"/>
                <w:b/>
                <w:bCs/>
                <w:color w:val="000000"/>
                <w:sz w:val="18"/>
                <w:szCs w:val="18"/>
                <w:lang w:eastAsia="ru-RU"/>
              </w:rPr>
              <w:t xml:space="preserve"> д. Хопылево</w:t>
            </w:r>
            <w:r w:rsidRPr="00B723F4">
              <w:rPr>
                <w:rFonts w:ascii="Times New Roman" w:eastAsia="Times New Roman" w:hAnsi="Times New Roman"/>
                <w:color w:val="000000"/>
                <w:sz w:val="18"/>
                <w:szCs w:val="18"/>
                <w:lang w:eastAsia="ru-RU"/>
              </w:rPr>
              <w:t xml:space="preserve">, Рыбинского района Ярославской области (в т.ч. проектирование) (Паспорт </w:t>
            </w:r>
            <w:r>
              <w:rPr>
                <w:rFonts w:ascii="Times New Roman" w:eastAsia="Times New Roman" w:hAnsi="Times New Roman"/>
                <w:color w:val="000000"/>
                <w:sz w:val="18"/>
                <w:szCs w:val="18"/>
                <w:lang w:eastAsia="ru-RU"/>
              </w:rPr>
              <w:t>16</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single" w:sz="4" w:space="0" w:color="auto"/>
              <w:right w:val="single" w:sz="4" w:space="0" w:color="auto"/>
            </w:tcBorders>
            <w:shd w:val="clear" w:color="auto" w:fill="auto"/>
            <w:vAlign w:val="center"/>
            <w:hideMark/>
          </w:tcPr>
          <w:p w14:paraId="2953E55D" w14:textId="77777777" w:rsidR="00332978" w:rsidRPr="00B723F4" w:rsidRDefault="00332978"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92EC77" w14:textId="77777777" w:rsidR="00332978" w:rsidRPr="00B723F4" w:rsidRDefault="00332978" w:rsidP="00265689">
            <w:pPr>
              <w:spacing w:after="0" w:line="240" w:lineRule="auto"/>
              <w:jc w:val="center"/>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86563E" w14:textId="71A9ADF6" w:rsidR="00332978" w:rsidRPr="00B723F4" w:rsidRDefault="00332978" w:rsidP="00265689">
            <w:pPr>
              <w:spacing w:after="0" w:line="240" w:lineRule="auto"/>
              <w:jc w:val="center"/>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5,9</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A7472A" w14:textId="15839C7F" w:rsidR="00332978" w:rsidRPr="00B723F4" w:rsidRDefault="00332978" w:rsidP="00265689">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61EA67" w14:textId="21419D6E" w:rsidR="00332978" w:rsidRPr="00B723F4" w:rsidRDefault="00332978" w:rsidP="00265689">
            <w:pPr>
              <w:spacing w:after="0" w:line="240" w:lineRule="auto"/>
              <w:jc w:val="center"/>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5,9</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27C24"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0655FFDE"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05EF85B5"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184E3D92"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73D765DB"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1AA43A1D"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675FCF8B"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52BF9228"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1262463F"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747F927F" w14:textId="77777777" w:rsidR="00332978" w:rsidRDefault="00332978" w:rsidP="00265689">
            <w:pPr>
              <w:spacing w:after="0" w:line="240" w:lineRule="auto"/>
              <w:jc w:val="center"/>
              <w:rPr>
                <w:rFonts w:ascii="Times New Roman" w:eastAsia="Times New Roman" w:hAnsi="Times New Roman"/>
                <w:color w:val="000000"/>
                <w:sz w:val="16"/>
                <w:szCs w:val="16"/>
                <w:lang w:eastAsia="ru-RU"/>
              </w:rPr>
            </w:pPr>
          </w:p>
          <w:p w14:paraId="2C6A4A96" w14:textId="5F2DA0D2" w:rsidR="00332978" w:rsidRPr="00B723F4" w:rsidRDefault="00332978" w:rsidP="00265689">
            <w:pPr>
              <w:spacing w:after="0" w:line="240" w:lineRule="auto"/>
              <w:jc w:val="center"/>
              <w:rPr>
                <w:rFonts w:eastAsia="Times New Roman" w:cs="Calibri"/>
                <w:color w:val="000000"/>
                <w:sz w:val="20"/>
                <w:szCs w:val="20"/>
                <w:lang w:eastAsia="ru-RU"/>
              </w:rPr>
            </w:pPr>
            <w:r w:rsidRPr="00B723F4">
              <w:rPr>
                <w:rFonts w:ascii="Times New Roman" w:eastAsia="Times New Roman" w:hAnsi="Times New Roman"/>
                <w:color w:val="000000"/>
                <w:sz w:val="16"/>
                <w:szCs w:val="16"/>
                <w:lang w:eastAsia="ru-RU"/>
              </w:rPr>
              <w:t>Управление недвижимости, строительства и инвестиций</w:t>
            </w:r>
            <w:r w:rsidRPr="00B723F4">
              <w:rPr>
                <w:rFonts w:eastAsia="Times New Roman" w:cs="Calibri"/>
                <w:color w:val="000000"/>
                <w:sz w:val="20"/>
                <w:szCs w:val="20"/>
                <w:lang w:eastAsia="ru-RU"/>
              </w:rPr>
              <w:t> </w:t>
            </w:r>
          </w:p>
        </w:tc>
      </w:tr>
      <w:tr w:rsidR="00332978" w:rsidRPr="00B723F4" w14:paraId="760DADD9" w14:textId="77777777" w:rsidTr="0074799D">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E9DA4AE"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40C37211"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hideMark/>
          </w:tcPr>
          <w:p w14:paraId="24FBBB43"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684BBEF2" w14:textId="77777777" w:rsidR="00332978" w:rsidRPr="00B723F4" w:rsidRDefault="00332978" w:rsidP="00265689">
            <w:pPr>
              <w:spacing w:after="0" w:line="240" w:lineRule="auto"/>
              <w:jc w:val="center"/>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2021</w:t>
            </w:r>
          </w:p>
        </w:tc>
        <w:tc>
          <w:tcPr>
            <w:tcW w:w="1416" w:type="dxa"/>
            <w:tcBorders>
              <w:top w:val="nil"/>
              <w:left w:val="nil"/>
              <w:bottom w:val="single" w:sz="4" w:space="0" w:color="auto"/>
              <w:right w:val="single" w:sz="4" w:space="0" w:color="auto"/>
            </w:tcBorders>
            <w:shd w:val="clear" w:color="auto" w:fill="D9D9D9" w:themeFill="background1" w:themeFillShade="D9"/>
            <w:vAlign w:val="center"/>
            <w:hideMark/>
          </w:tcPr>
          <w:p w14:paraId="3CE9404D" w14:textId="7B3E656C" w:rsidR="00332978" w:rsidRPr="00B723F4" w:rsidRDefault="00332978" w:rsidP="00265689">
            <w:pPr>
              <w:spacing w:after="0" w:line="240" w:lineRule="auto"/>
              <w:jc w:val="center"/>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5 619,3</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5B54A383" w14:textId="7AAFE9E1" w:rsidR="00332978" w:rsidRPr="00B723F4" w:rsidRDefault="00332978" w:rsidP="00265689">
            <w:pPr>
              <w:spacing w:after="0" w:line="240" w:lineRule="auto"/>
              <w:jc w:val="center"/>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4 221,0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11B4C0" w14:textId="7120A1C8" w:rsidR="00332978" w:rsidRPr="00B723F4" w:rsidRDefault="00332978" w:rsidP="00265689">
            <w:pPr>
              <w:spacing w:after="0" w:line="240" w:lineRule="auto"/>
              <w:jc w:val="center"/>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1 398,3</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175013A0" w14:textId="77777777" w:rsidR="00332978" w:rsidRPr="00B723F4" w:rsidRDefault="00332978" w:rsidP="00265689">
            <w:pPr>
              <w:spacing w:after="0" w:line="240" w:lineRule="auto"/>
              <w:rPr>
                <w:rFonts w:eastAsia="Times New Roman" w:cs="Calibri"/>
                <w:color w:val="000000"/>
                <w:sz w:val="20"/>
                <w:szCs w:val="20"/>
                <w:lang w:eastAsia="ru-RU"/>
              </w:rPr>
            </w:pPr>
          </w:p>
        </w:tc>
      </w:tr>
      <w:tr w:rsidR="00332978" w:rsidRPr="00B723F4" w14:paraId="02812D03" w14:textId="77777777" w:rsidTr="0074799D">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05D35E0A"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18CB5105"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hideMark/>
          </w:tcPr>
          <w:p w14:paraId="4AEFE6D0"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683AA" w14:textId="77777777" w:rsidR="00332978" w:rsidRPr="00B723F4" w:rsidRDefault="00332978" w:rsidP="00265689">
            <w:pPr>
              <w:spacing w:after="0" w:line="240" w:lineRule="auto"/>
              <w:jc w:val="center"/>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A60340" w14:textId="77777777" w:rsidR="00332978" w:rsidRPr="00B723F4" w:rsidRDefault="00332978" w:rsidP="00265689">
            <w:pPr>
              <w:spacing w:after="0" w:line="240" w:lineRule="auto"/>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D776B5" w14:textId="77777777" w:rsidR="00332978" w:rsidRPr="00B723F4" w:rsidRDefault="00332978" w:rsidP="00265689">
            <w:pPr>
              <w:spacing w:after="0" w:line="240" w:lineRule="auto"/>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F1CA08" w14:textId="77777777" w:rsidR="00332978" w:rsidRPr="00B723F4" w:rsidRDefault="00332978" w:rsidP="00265689">
            <w:pPr>
              <w:spacing w:after="0" w:line="240" w:lineRule="auto"/>
              <w:rPr>
                <w:rFonts w:ascii="Times New Roman" w:eastAsia="Times New Roman" w:hAnsi="Times New Roman"/>
                <w:sz w:val="18"/>
                <w:szCs w:val="18"/>
                <w:lang w:eastAsia="ru-RU"/>
              </w:rPr>
            </w:pPr>
            <w:r w:rsidRPr="00B723F4">
              <w:rPr>
                <w:rFonts w:ascii="Times New Roman" w:eastAsia="Times New Roman" w:hAnsi="Times New Roman"/>
                <w:sz w:val="18"/>
                <w:szCs w:val="18"/>
                <w:lang w:eastAsia="ru-RU"/>
              </w:rPr>
              <w:t> </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7EE06B4C" w14:textId="77777777" w:rsidR="00332978" w:rsidRPr="00B723F4" w:rsidRDefault="00332978" w:rsidP="00265689">
            <w:pPr>
              <w:spacing w:after="0" w:line="240" w:lineRule="auto"/>
              <w:rPr>
                <w:rFonts w:eastAsia="Times New Roman" w:cs="Calibri"/>
                <w:color w:val="000000"/>
                <w:sz w:val="20"/>
                <w:szCs w:val="20"/>
                <w:lang w:eastAsia="ru-RU"/>
              </w:rPr>
            </w:pPr>
          </w:p>
        </w:tc>
      </w:tr>
      <w:tr w:rsidR="00332978" w:rsidRPr="00B723F4" w14:paraId="6DC5AD00" w14:textId="77777777" w:rsidTr="0074799D">
        <w:trPr>
          <w:trHeight w:val="300"/>
        </w:trPr>
        <w:tc>
          <w:tcPr>
            <w:tcW w:w="860" w:type="dxa"/>
            <w:vMerge/>
            <w:tcBorders>
              <w:top w:val="single" w:sz="4" w:space="0" w:color="auto"/>
              <w:left w:val="single" w:sz="4" w:space="0" w:color="auto"/>
              <w:bottom w:val="single" w:sz="4" w:space="0" w:color="auto"/>
              <w:right w:val="single" w:sz="4" w:space="0" w:color="auto"/>
            </w:tcBorders>
            <w:vAlign w:val="center"/>
          </w:tcPr>
          <w:p w14:paraId="19E8324D"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tcPr>
          <w:p w14:paraId="7BDE8292"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bottom w:val="single" w:sz="4" w:space="0" w:color="auto"/>
              <w:right w:val="single" w:sz="4" w:space="0" w:color="auto"/>
            </w:tcBorders>
            <w:vAlign w:val="center"/>
          </w:tcPr>
          <w:p w14:paraId="224409A3" w14:textId="77777777" w:rsidR="00332978" w:rsidRPr="00B723F4" w:rsidRDefault="00332978"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26997" w14:textId="55771BDB" w:rsidR="00332978" w:rsidRPr="00B723F4" w:rsidRDefault="00332978" w:rsidP="0026568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09823F" w14:textId="2CFFE8AA" w:rsidR="00332978" w:rsidRPr="00B723F4" w:rsidRDefault="00332978" w:rsidP="00332978">
            <w:pPr>
              <w:spacing w:after="0" w:line="240" w:lineRule="auto"/>
              <w:jc w:val="center"/>
              <w:rPr>
                <w:rFonts w:ascii="Times New Roman" w:eastAsia="Times New Roman" w:hAnsi="Times New Roman"/>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D6942A" w14:textId="77777777" w:rsidR="00332978" w:rsidRPr="00B723F4" w:rsidRDefault="00332978" w:rsidP="00332978">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ECA9A" w14:textId="708D87E3" w:rsidR="00332978" w:rsidRPr="00B723F4" w:rsidRDefault="00332978" w:rsidP="00332978">
            <w:pPr>
              <w:spacing w:after="0" w:line="240" w:lineRule="auto"/>
              <w:jc w:val="center"/>
              <w:rPr>
                <w:rFonts w:ascii="Times New Roman" w:eastAsia="Times New Roman" w:hAnsi="Times New Roman"/>
                <w:sz w:val="18"/>
                <w:szCs w:val="1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tcPr>
          <w:p w14:paraId="66AF4A63" w14:textId="77777777" w:rsidR="00332978" w:rsidRPr="00B723F4" w:rsidRDefault="00332978" w:rsidP="00265689">
            <w:pPr>
              <w:spacing w:after="0" w:line="240" w:lineRule="auto"/>
              <w:rPr>
                <w:rFonts w:eastAsia="Times New Roman" w:cs="Calibri"/>
                <w:color w:val="000000"/>
                <w:sz w:val="20"/>
                <w:szCs w:val="20"/>
                <w:lang w:eastAsia="ru-RU"/>
              </w:rPr>
            </w:pPr>
          </w:p>
        </w:tc>
      </w:tr>
      <w:tr w:rsidR="00265689" w:rsidRPr="00B723F4" w14:paraId="1CAE018E" w14:textId="77777777" w:rsidTr="0074799D">
        <w:trPr>
          <w:trHeight w:val="433"/>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0A87CDF"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4ACB340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7096F5A8" w14:textId="0BBF841D"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получение ТУ и согласований, ед.</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A5B326D" w14:textId="77777777" w:rsidR="00265689" w:rsidRPr="00B723F4" w:rsidRDefault="00265689" w:rsidP="00D7203A">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tcBorders>
              <w:top w:val="single" w:sz="4" w:space="0" w:color="auto"/>
              <w:left w:val="nil"/>
              <w:bottom w:val="single" w:sz="4" w:space="0" w:color="auto"/>
              <w:right w:val="single" w:sz="4" w:space="0" w:color="auto"/>
            </w:tcBorders>
            <w:shd w:val="clear" w:color="auto" w:fill="auto"/>
            <w:vAlign w:val="center"/>
            <w:hideMark/>
          </w:tcPr>
          <w:p w14:paraId="47AA7E4D"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2BC2FBA" w14:textId="333BA829"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87FF805" w14:textId="12AEEDB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5A9EA0" w14:textId="0B9F7B0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5,9</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4F842C8D"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1B7CC02B" w14:textId="77777777" w:rsidTr="0074799D">
        <w:trPr>
          <w:trHeight w:val="354"/>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5A7E606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3D44412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45F0996E" w14:textId="77777777" w:rsidR="00265689" w:rsidRDefault="00265689" w:rsidP="00265689">
            <w:pPr>
              <w:spacing w:after="0" w:line="240" w:lineRule="auto"/>
              <w:rPr>
                <w:rFonts w:ascii="Times New Roman" w:eastAsia="Times New Roman" w:hAnsi="Times New Roman"/>
                <w:color w:val="000000"/>
                <w:sz w:val="18"/>
                <w:szCs w:val="18"/>
                <w:lang w:eastAsia="ru-RU"/>
              </w:rPr>
            </w:pPr>
          </w:p>
          <w:p w14:paraId="7249C459" w14:textId="3A3AFB36" w:rsidR="00265689"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p w14:paraId="03C40FD3" w14:textId="77777777" w:rsidR="00265689" w:rsidRDefault="00265689" w:rsidP="00265689">
            <w:pPr>
              <w:spacing w:after="0" w:line="240" w:lineRule="auto"/>
              <w:rPr>
                <w:rFonts w:ascii="Times New Roman" w:eastAsia="Times New Roman" w:hAnsi="Times New Roman"/>
                <w:color w:val="000000"/>
                <w:sz w:val="18"/>
                <w:szCs w:val="18"/>
                <w:lang w:eastAsia="ru-RU"/>
              </w:rPr>
            </w:pPr>
          </w:p>
          <w:p w14:paraId="7E836B4C" w14:textId="4616C329"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nil"/>
            </w:tcBorders>
            <w:shd w:val="clear" w:color="auto" w:fill="auto"/>
            <w:noWrap/>
            <w:vAlign w:val="center"/>
            <w:hideMark/>
          </w:tcPr>
          <w:p w14:paraId="12B83A6C" w14:textId="77777777" w:rsidR="00265689" w:rsidRPr="00B723F4" w:rsidRDefault="00265689" w:rsidP="00D7203A">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vMerge w:val="restart"/>
            <w:tcBorders>
              <w:top w:val="single" w:sz="4" w:space="0" w:color="auto"/>
              <w:left w:val="single" w:sz="4" w:space="0" w:color="auto"/>
              <w:right w:val="single" w:sz="4" w:space="0" w:color="auto"/>
            </w:tcBorders>
            <w:shd w:val="clear" w:color="auto" w:fill="auto"/>
            <w:vAlign w:val="center"/>
            <w:hideMark/>
          </w:tcPr>
          <w:p w14:paraId="7DE06314"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p w14:paraId="244604DB"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p w14:paraId="40A605CB" w14:textId="2D351283"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C391E4E" w14:textId="7C9574EF"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907,5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4C5CD7" w14:textId="0CB3F64E"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92A162" w14:textId="731409AE"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907,5</w:t>
            </w:r>
          </w:p>
        </w:tc>
        <w:tc>
          <w:tcPr>
            <w:tcW w:w="1425" w:type="dxa"/>
            <w:vMerge/>
            <w:tcBorders>
              <w:top w:val="single" w:sz="4" w:space="0" w:color="auto"/>
              <w:left w:val="single" w:sz="4" w:space="0" w:color="auto"/>
              <w:bottom w:val="single" w:sz="4" w:space="0" w:color="000000"/>
              <w:right w:val="single" w:sz="4" w:space="0" w:color="auto"/>
            </w:tcBorders>
            <w:vAlign w:val="center"/>
            <w:hideMark/>
          </w:tcPr>
          <w:p w14:paraId="1646216B"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329FF4B7" w14:textId="77777777" w:rsidTr="0074799D">
        <w:trPr>
          <w:trHeight w:val="57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1BE4F13D"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39076CC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1E271D74" w14:textId="4D3BF72B" w:rsidR="00265689"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p w14:paraId="6CE5E4CA" w14:textId="05CF67F2"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301" w:type="dxa"/>
            <w:tcBorders>
              <w:top w:val="nil"/>
              <w:left w:val="nil"/>
              <w:bottom w:val="single" w:sz="4" w:space="0" w:color="auto"/>
              <w:right w:val="nil"/>
            </w:tcBorders>
            <w:shd w:val="clear" w:color="auto" w:fill="auto"/>
            <w:noWrap/>
            <w:vAlign w:val="center"/>
            <w:hideMark/>
          </w:tcPr>
          <w:p w14:paraId="4A86FDF0" w14:textId="77777777" w:rsidR="00265689" w:rsidRPr="00B723F4" w:rsidRDefault="00265689" w:rsidP="00D7203A">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1,3</w:t>
            </w:r>
          </w:p>
        </w:tc>
        <w:tc>
          <w:tcPr>
            <w:tcW w:w="1253" w:type="dxa"/>
            <w:gridSpan w:val="2"/>
            <w:vMerge/>
            <w:tcBorders>
              <w:left w:val="single" w:sz="4" w:space="0" w:color="auto"/>
              <w:right w:val="single" w:sz="4" w:space="0" w:color="auto"/>
            </w:tcBorders>
            <w:vAlign w:val="center"/>
            <w:hideMark/>
          </w:tcPr>
          <w:p w14:paraId="37C8B109" w14:textId="7D674574"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000000" w:fill="FFFFFF"/>
            <w:vAlign w:val="center"/>
            <w:hideMark/>
          </w:tcPr>
          <w:p w14:paraId="293C7FBC" w14:textId="1D255E6F"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4 685,0</w:t>
            </w:r>
          </w:p>
        </w:tc>
        <w:tc>
          <w:tcPr>
            <w:tcW w:w="1560" w:type="dxa"/>
            <w:tcBorders>
              <w:top w:val="nil"/>
              <w:left w:val="nil"/>
              <w:bottom w:val="single" w:sz="4" w:space="0" w:color="auto"/>
              <w:right w:val="single" w:sz="4" w:space="0" w:color="auto"/>
            </w:tcBorders>
            <w:shd w:val="clear" w:color="000000" w:fill="FFFFFF"/>
            <w:vAlign w:val="center"/>
            <w:hideMark/>
          </w:tcPr>
          <w:p w14:paraId="10FD247E" w14:textId="6F10A0E3"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4 221,0</w:t>
            </w:r>
          </w:p>
        </w:tc>
        <w:tc>
          <w:tcPr>
            <w:tcW w:w="1276" w:type="dxa"/>
            <w:tcBorders>
              <w:top w:val="nil"/>
              <w:left w:val="nil"/>
              <w:bottom w:val="single" w:sz="4" w:space="0" w:color="auto"/>
              <w:right w:val="single" w:sz="4" w:space="0" w:color="auto"/>
            </w:tcBorders>
            <w:shd w:val="clear" w:color="000000" w:fill="FFFFFF"/>
            <w:vAlign w:val="center"/>
            <w:hideMark/>
          </w:tcPr>
          <w:p w14:paraId="5A6DBD67" w14:textId="4BBF16CF"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464,0</w:t>
            </w:r>
          </w:p>
        </w:tc>
        <w:tc>
          <w:tcPr>
            <w:tcW w:w="1425" w:type="dxa"/>
            <w:vMerge/>
            <w:tcBorders>
              <w:top w:val="nil"/>
              <w:left w:val="single" w:sz="4" w:space="0" w:color="auto"/>
              <w:bottom w:val="single" w:sz="4" w:space="0" w:color="000000"/>
              <w:right w:val="single" w:sz="4" w:space="0" w:color="auto"/>
            </w:tcBorders>
            <w:vAlign w:val="center"/>
            <w:hideMark/>
          </w:tcPr>
          <w:p w14:paraId="3F080B22"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71809809" w14:textId="77777777" w:rsidTr="0074799D">
        <w:trPr>
          <w:trHeight w:val="1828"/>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D7BD065"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51F68A35"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4560714F" w14:textId="3AA0EC98" w:rsidR="00265689"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государственного кадастрового учета недвижимости, установление границ земельного участка и формирования межевого плана на земельный участок для строительства газопровода, ед.</w:t>
            </w:r>
          </w:p>
          <w:p w14:paraId="4AA1672C" w14:textId="77777777" w:rsidR="00A31020" w:rsidRDefault="00A31020" w:rsidP="00265689">
            <w:pPr>
              <w:spacing w:after="0" w:line="240" w:lineRule="auto"/>
              <w:rPr>
                <w:rFonts w:ascii="Times New Roman" w:eastAsia="Times New Roman" w:hAnsi="Times New Roman"/>
                <w:color w:val="000000"/>
                <w:sz w:val="18"/>
                <w:szCs w:val="18"/>
                <w:lang w:eastAsia="ru-RU"/>
              </w:rPr>
            </w:pPr>
          </w:p>
          <w:p w14:paraId="7A20F315" w14:textId="3B018BE4" w:rsidR="00D10B7A" w:rsidRPr="00B723F4" w:rsidRDefault="00D10B7A"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nil"/>
            </w:tcBorders>
            <w:shd w:val="clear" w:color="auto" w:fill="auto"/>
            <w:noWrap/>
            <w:vAlign w:val="center"/>
            <w:hideMark/>
          </w:tcPr>
          <w:p w14:paraId="5D1A790B" w14:textId="77777777" w:rsidR="00265689" w:rsidRPr="00B723F4" w:rsidRDefault="00265689" w:rsidP="00D7203A">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vAlign w:val="center"/>
            <w:hideMark/>
          </w:tcPr>
          <w:p w14:paraId="5BA2841E" w14:textId="5A9BA9AE"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36D09" w14:textId="251F3EDE"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AA897" w14:textId="3ABB8578"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29D26" w14:textId="46FC169F"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top w:val="nil"/>
              <w:left w:val="single" w:sz="4" w:space="0" w:color="auto"/>
              <w:bottom w:val="single" w:sz="4" w:space="0" w:color="000000"/>
              <w:right w:val="single" w:sz="4" w:space="0" w:color="auto"/>
            </w:tcBorders>
            <w:vAlign w:val="center"/>
            <w:hideMark/>
          </w:tcPr>
          <w:p w14:paraId="2AE36AAF"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010F7D21" w14:textId="77777777" w:rsidTr="0074799D">
        <w:trPr>
          <w:trHeight w:val="916"/>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6D557C2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0388D58A"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7F8790EA" w14:textId="75C69601" w:rsidR="00265689"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p w14:paraId="3374BBDE" w14:textId="6CFB4B60"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2057F7FC" w14:textId="77777777" w:rsidR="00265689" w:rsidRPr="00B723F4" w:rsidRDefault="00265689" w:rsidP="00D7203A">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shd w:val="clear" w:color="auto" w:fill="auto"/>
            <w:vAlign w:val="center"/>
            <w:hideMark/>
          </w:tcPr>
          <w:p w14:paraId="69D14B32" w14:textId="15ADEF1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EB667" w14:textId="2DF66619"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19,9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9E83CDA" w14:textId="60B798FC"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D7329D9" w14:textId="632DE88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19,9</w:t>
            </w:r>
          </w:p>
        </w:tc>
        <w:tc>
          <w:tcPr>
            <w:tcW w:w="1425" w:type="dxa"/>
            <w:vMerge/>
            <w:tcBorders>
              <w:top w:val="nil"/>
              <w:left w:val="single" w:sz="4" w:space="0" w:color="auto"/>
              <w:bottom w:val="single" w:sz="4" w:space="0" w:color="000000"/>
              <w:right w:val="single" w:sz="4" w:space="0" w:color="auto"/>
            </w:tcBorders>
            <w:vAlign w:val="center"/>
            <w:hideMark/>
          </w:tcPr>
          <w:p w14:paraId="36193B94"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6169AA2E" w14:textId="77777777" w:rsidTr="0074799D">
        <w:trPr>
          <w:trHeight w:val="985"/>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4A3FFEB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141C181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14D3F1BC" w14:textId="5E759D72"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надзора за строительством распределительных газовых сетей, ед </w:t>
            </w:r>
          </w:p>
        </w:tc>
        <w:tc>
          <w:tcPr>
            <w:tcW w:w="1301" w:type="dxa"/>
            <w:tcBorders>
              <w:top w:val="single" w:sz="4" w:space="0" w:color="auto"/>
              <w:left w:val="nil"/>
              <w:bottom w:val="single" w:sz="4" w:space="0" w:color="auto"/>
              <w:right w:val="nil"/>
            </w:tcBorders>
            <w:shd w:val="clear" w:color="auto" w:fill="auto"/>
            <w:noWrap/>
            <w:vAlign w:val="center"/>
            <w:hideMark/>
          </w:tcPr>
          <w:p w14:paraId="21ED7D8F" w14:textId="77777777" w:rsidR="00265689" w:rsidRPr="00B723F4" w:rsidRDefault="00265689" w:rsidP="00D7203A">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bottom w:val="single" w:sz="4" w:space="0" w:color="auto"/>
              <w:right w:val="single" w:sz="4" w:space="0" w:color="auto"/>
            </w:tcBorders>
            <w:shd w:val="clear" w:color="auto" w:fill="auto"/>
            <w:vAlign w:val="center"/>
            <w:hideMark/>
          </w:tcPr>
          <w:p w14:paraId="2EF69CA2" w14:textId="123720B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45E3C9D8" w14:textId="1D12EE9C"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6,9</w:t>
            </w:r>
          </w:p>
        </w:tc>
        <w:tc>
          <w:tcPr>
            <w:tcW w:w="1560" w:type="dxa"/>
            <w:tcBorders>
              <w:top w:val="nil"/>
              <w:left w:val="nil"/>
              <w:bottom w:val="single" w:sz="4" w:space="0" w:color="auto"/>
              <w:right w:val="single" w:sz="4" w:space="0" w:color="auto"/>
            </w:tcBorders>
            <w:shd w:val="clear" w:color="000000" w:fill="FFFFFF"/>
            <w:vAlign w:val="center"/>
            <w:hideMark/>
          </w:tcPr>
          <w:p w14:paraId="4EC338E3" w14:textId="7A589AEE"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14:paraId="326A3901" w14:textId="114DBA5F"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6,9</w:t>
            </w:r>
          </w:p>
        </w:tc>
        <w:tc>
          <w:tcPr>
            <w:tcW w:w="1425" w:type="dxa"/>
            <w:vMerge/>
            <w:tcBorders>
              <w:top w:val="nil"/>
              <w:left w:val="single" w:sz="4" w:space="0" w:color="auto"/>
              <w:bottom w:val="single" w:sz="4" w:space="0" w:color="auto"/>
              <w:right w:val="single" w:sz="4" w:space="0" w:color="auto"/>
            </w:tcBorders>
            <w:vAlign w:val="center"/>
            <w:hideMark/>
          </w:tcPr>
          <w:p w14:paraId="30199B5A"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2F3656CB" w14:textId="77777777" w:rsidTr="0074799D">
        <w:trPr>
          <w:trHeight w:val="308"/>
        </w:trPr>
        <w:tc>
          <w:tcPr>
            <w:tcW w:w="860" w:type="dxa"/>
            <w:vMerge w:val="restart"/>
            <w:tcBorders>
              <w:top w:val="single" w:sz="4" w:space="0" w:color="auto"/>
              <w:left w:val="single" w:sz="4" w:space="0" w:color="auto"/>
              <w:right w:val="single" w:sz="4" w:space="0" w:color="auto"/>
            </w:tcBorders>
            <w:shd w:val="clear" w:color="auto" w:fill="auto"/>
            <w:vAlign w:val="center"/>
          </w:tcPr>
          <w:p w14:paraId="0F0F7233" w14:textId="4B1D8505"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lastRenderedPageBreak/>
              <w:t>2.1</w:t>
            </w:r>
            <w:r>
              <w:rPr>
                <w:rFonts w:ascii="Times New Roman" w:eastAsia="Times New Roman" w:hAnsi="Times New Roman"/>
                <w:color w:val="000000"/>
                <w:sz w:val="18"/>
                <w:szCs w:val="18"/>
                <w:lang w:eastAsia="ru-RU"/>
              </w:rPr>
              <w:t>0</w:t>
            </w:r>
          </w:p>
        </w:tc>
        <w:tc>
          <w:tcPr>
            <w:tcW w:w="2963" w:type="dxa"/>
            <w:vMerge w:val="restart"/>
            <w:tcBorders>
              <w:top w:val="single" w:sz="4" w:space="0" w:color="auto"/>
              <w:left w:val="nil"/>
              <w:right w:val="single" w:sz="4" w:space="0" w:color="auto"/>
            </w:tcBorders>
            <w:shd w:val="clear" w:color="auto" w:fill="auto"/>
            <w:vAlign w:val="center"/>
          </w:tcPr>
          <w:p w14:paraId="5E9CCAFE" w14:textId="39E571FA"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Распределительные газовые сети в </w:t>
            </w:r>
            <w:r w:rsidRPr="00B723F4">
              <w:rPr>
                <w:rFonts w:ascii="Times New Roman" w:eastAsia="Times New Roman" w:hAnsi="Times New Roman"/>
                <w:b/>
                <w:bCs/>
                <w:color w:val="000000"/>
                <w:sz w:val="18"/>
                <w:szCs w:val="18"/>
                <w:lang w:eastAsia="ru-RU"/>
              </w:rPr>
              <w:t>дер. Новый Поселок</w:t>
            </w:r>
            <w:r w:rsidRPr="00B723F4">
              <w:rPr>
                <w:rFonts w:ascii="Times New Roman" w:eastAsia="Times New Roman" w:hAnsi="Times New Roman"/>
                <w:color w:val="000000"/>
                <w:sz w:val="18"/>
                <w:szCs w:val="18"/>
                <w:lang w:eastAsia="ru-RU"/>
              </w:rPr>
              <w:t xml:space="preserve">, Судоверфского сельского поселения, Рыбинского района, Ярославской области (Паспорт </w:t>
            </w:r>
            <w:r>
              <w:rPr>
                <w:rFonts w:ascii="Times New Roman" w:eastAsia="Times New Roman" w:hAnsi="Times New Roman"/>
                <w:color w:val="000000"/>
                <w:sz w:val="18"/>
                <w:szCs w:val="18"/>
                <w:lang w:eastAsia="ru-RU"/>
              </w:rPr>
              <w:t>17</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tcBorders>
              <w:top w:val="single" w:sz="4" w:space="0" w:color="auto"/>
              <w:left w:val="nil"/>
              <w:bottom w:val="single" w:sz="4" w:space="0" w:color="auto"/>
              <w:right w:val="single" w:sz="4" w:space="0" w:color="auto"/>
            </w:tcBorders>
            <w:shd w:val="clear" w:color="auto" w:fill="auto"/>
            <w:vAlign w:val="center"/>
          </w:tcPr>
          <w:p w14:paraId="4EE43F8A"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56665F4" w14:textId="3A854A7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620CCB" w14:textId="0276763F"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3 584,9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91A8B5" w14:textId="15A2FA20"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3 584,9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F01DCE2" w14:textId="77777777" w:rsidR="00265689" w:rsidRPr="00B723F4" w:rsidRDefault="00265689" w:rsidP="00265689">
            <w:pPr>
              <w:spacing w:after="0" w:line="240" w:lineRule="auto"/>
              <w:rPr>
                <w:rFonts w:eastAsia="Times New Roman" w:cs="Calibri"/>
                <w:color w:val="000000"/>
                <w:sz w:val="20"/>
                <w:szCs w:val="20"/>
                <w:lang w:eastAsia="ru-RU"/>
              </w:rPr>
            </w:pPr>
          </w:p>
        </w:tc>
        <w:tc>
          <w:tcPr>
            <w:tcW w:w="1425" w:type="dxa"/>
            <w:vMerge w:val="restart"/>
            <w:tcBorders>
              <w:top w:val="single" w:sz="4" w:space="0" w:color="auto"/>
              <w:left w:val="nil"/>
              <w:right w:val="single" w:sz="4" w:space="0" w:color="auto"/>
            </w:tcBorders>
            <w:shd w:val="clear" w:color="auto" w:fill="auto"/>
            <w:vAlign w:val="center"/>
          </w:tcPr>
          <w:p w14:paraId="55837542" w14:textId="5CF7F3CA" w:rsidR="00265689" w:rsidRPr="00B723F4" w:rsidRDefault="00265689" w:rsidP="00265689">
            <w:pPr>
              <w:spacing w:after="0" w:line="240" w:lineRule="auto"/>
              <w:rPr>
                <w:rFonts w:eastAsia="Times New Roman" w:cs="Calibri"/>
                <w:color w:val="000000"/>
                <w:sz w:val="20"/>
                <w:szCs w:val="20"/>
                <w:lang w:eastAsia="ru-RU"/>
              </w:rPr>
            </w:pPr>
            <w:r w:rsidRPr="00B723F4">
              <w:rPr>
                <w:rFonts w:eastAsia="Times New Roman" w:cs="Calibri"/>
                <w:color w:val="000000"/>
                <w:sz w:val="20"/>
                <w:szCs w:val="20"/>
                <w:lang w:eastAsia="ru-RU"/>
              </w:rPr>
              <w:t> </w:t>
            </w:r>
            <w:r w:rsidRPr="00B723F4">
              <w:rPr>
                <w:rFonts w:ascii="Times New Roman" w:eastAsia="Times New Roman" w:hAnsi="Times New Roman"/>
                <w:color w:val="000000"/>
                <w:sz w:val="16"/>
                <w:szCs w:val="16"/>
                <w:lang w:eastAsia="ru-RU"/>
              </w:rPr>
              <w:t>Управление недвижимости, строительства и инвестиций</w:t>
            </w:r>
          </w:p>
        </w:tc>
      </w:tr>
      <w:tr w:rsidR="00265689" w:rsidRPr="00B723F4" w14:paraId="33E7E437" w14:textId="77777777" w:rsidTr="0074799D">
        <w:trPr>
          <w:trHeight w:val="1548"/>
        </w:trPr>
        <w:tc>
          <w:tcPr>
            <w:tcW w:w="860" w:type="dxa"/>
            <w:vMerge/>
            <w:tcBorders>
              <w:left w:val="single" w:sz="4" w:space="0" w:color="auto"/>
              <w:bottom w:val="single" w:sz="4" w:space="0" w:color="auto"/>
              <w:right w:val="single" w:sz="4" w:space="0" w:color="auto"/>
            </w:tcBorders>
            <w:shd w:val="clear" w:color="auto" w:fill="auto"/>
            <w:vAlign w:val="center"/>
            <w:hideMark/>
          </w:tcPr>
          <w:p w14:paraId="0803E89E" w14:textId="63AE2C15"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nil"/>
              <w:bottom w:val="single" w:sz="4" w:space="0" w:color="auto"/>
              <w:right w:val="single" w:sz="4" w:space="0" w:color="auto"/>
            </w:tcBorders>
            <w:shd w:val="clear" w:color="auto" w:fill="auto"/>
            <w:vAlign w:val="center"/>
            <w:hideMark/>
          </w:tcPr>
          <w:p w14:paraId="18FFB5EA" w14:textId="44237E2E"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24F2948C"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протяженность построенных газопроводов (%), </w:t>
            </w:r>
            <w:r w:rsidRPr="00B723F4">
              <w:rPr>
                <w:rFonts w:ascii="Times New Roman" w:eastAsia="Times New Roman" w:hAnsi="Times New Roman"/>
                <w:i/>
                <w:iCs/>
                <w:color w:val="000000"/>
                <w:sz w:val="18"/>
                <w:szCs w:val="18"/>
                <w:lang w:eastAsia="ru-RU"/>
              </w:rPr>
              <w:t>(кредиторская задолженность за выполненные работы в 2019 году</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09397DBA"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tcBorders>
              <w:top w:val="single" w:sz="4" w:space="0" w:color="auto"/>
              <w:left w:val="nil"/>
              <w:bottom w:val="single" w:sz="4" w:space="0" w:color="auto"/>
              <w:right w:val="single" w:sz="4" w:space="0" w:color="auto"/>
            </w:tcBorders>
            <w:shd w:val="clear" w:color="000000" w:fill="FFFFFF"/>
            <w:vAlign w:val="center"/>
            <w:hideMark/>
          </w:tcPr>
          <w:p w14:paraId="7D990B41"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7351AFC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3 584,9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FD1462D"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3 584,9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7E00F1" w14:textId="77777777" w:rsidR="00265689" w:rsidRPr="00B723F4" w:rsidRDefault="00265689" w:rsidP="00265689">
            <w:pPr>
              <w:spacing w:after="0" w:line="240" w:lineRule="auto"/>
              <w:rPr>
                <w:rFonts w:eastAsia="Times New Roman" w:cs="Calibri"/>
                <w:color w:val="000000"/>
                <w:sz w:val="20"/>
                <w:szCs w:val="20"/>
                <w:lang w:eastAsia="ru-RU"/>
              </w:rPr>
            </w:pPr>
            <w:r w:rsidRPr="00B723F4">
              <w:rPr>
                <w:rFonts w:eastAsia="Times New Roman" w:cs="Calibri"/>
                <w:color w:val="000000"/>
                <w:sz w:val="20"/>
                <w:szCs w:val="20"/>
                <w:lang w:eastAsia="ru-RU"/>
              </w:rPr>
              <w:t> </w:t>
            </w:r>
          </w:p>
        </w:tc>
        <w:tc>
          <w:tcPr>
            <w:tcW w:w="1425" w:type="dxa"/>
            <w:vMerge/>
            <w:tcBorders>
              <w:left w:val="nil"/>
              <w:bottom w:val="single" w:sz="4" w:space="0" w:color="auto"/>
              <w:right w:val="single" w:sz="4" w:space="0" w:color="auto"/>
            </w:tcBorders>
            <w:shd w:val="clear" w:color="auto" w:fill="auto"/>
            <w:vAlign w:val="center"/>
            <w:hideMark/>
          </w:tcPr>
          <w:p w14:paraId="0EF6FA2A" w14:textId="03B1F45B" w:rsidR="00265689" w:rsidRPr="00B723F4" w:rsidRDefault="00265689" w:rsidP="00265689">
            <w:pPr>
              <w:spacing w:after="0" w:line="240" w:lineRule="auto"/>
              <w:rPr>
                <w:rFonts w:eastAsia="Times New Roman" w:cs="Calibri"/>
                <w:color w:val="000000"/>
                <w:sz w:val="20"/>
                <w:szCs w:val="20"/>
                <w:lang w:eastAsia="ru-RU"/>
              </w:rPr>
            </w:pPr>
          </w:p>
        </w:tc>
      </w:tr>
      <w:tr w:rsidR="00D0398B" w:rsidRPr="00B723F4" w14:paraId="768E8C14" w14:textId="77777777" w:rsidTr="0074799D">
        <w:trPr>
          <w:trHeight w:val="300"/>
        </w:trPr>
        <w:tc>
          <w:tcPr>
            <w:tcW w:w="860" w:type="dxa"/>
            <w:vMerge w:val="restart"/>
            <w:tcBorders>
              <w:top w:val="single" w:sz="4" w:space="0" w:color="auto"/>
              <w:left w:val="single" w:sz="4" w:space="0" w:color="auto"/>
              <w:right w:val="single" w:sz="4" w:space="0" w:color="auto"/>
            </w:tcBorders>
            <w:shd w:val="clear" w:color="000000" w:fill="FFFFFF"/>
            <w:noWrap/>
            <w:vAlign w:val="center"/>
            <w:hideMark/>
          </w:tcPr>
          <w:p w14:paraId="3EB364BC"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545A671D"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52A673B3"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7365DE69"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2662CF66"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622AEC58" w14:textId="1F4B2E15"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2.1</w:t>
            </w:r>
            <w:r>
              <w:rPr>
                <w:rFonts w:ascii="Times New Roman" w:eastAsia="Times New Roman" w:hAnsi="Times New Roman"/>
                <w:color w:val="000000"/>
                <w:sz w:val="18"/>
                <w:szCs w:val="18"/>
                <w:lang w:eastAsia="ru-RU"/>
              </w:rPr>
              <w:t>1</w:t>
            </w:r>
          </w:p>
        </w:tc>
        <w:tc>
          <w:tcPr>
            <w:tcW w:w="2963" w:type="dxa"/>
            <w:vMerge w:val="restart"/>
            <w:tcBorders>
              <w:top w:val="single" w:sz="4" w:space="0" w:color="auto"/>
              <w:left w:val="single" w:sz="4" w:space="0" w:color="auto"/>
              <w:right w:val="single" w:sz="4" w:space="0" w:color="auto"/>
            </w:tcBorders>
            <w:shd w:val="clear" w:color="auto" w:fill="auto"/>
            <w:vAlign w:val="center"/>
            <w:hideMark/>
          </w:tcPr>
          <w:p w14:paraId="0E740C01"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4FE7D7B6"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3B94EC86"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26808E68"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23B9C80F" w14:textId="3435C6DF"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Строительство распределительных газовых сетей в </w:t>
            </w:r>
            <w:r w:rsidRPr="00B723F4">
              <w:rPr>
                <w:rFonts w:ascii="Times New Roman" w:eastAsia="Times New Roman" w:hAnsi="Times New Roman"/>
                <w:b/>
                <w:bCs/>
                <w:color w:val="000000"/>
                <w:sz w:val="18"/>
                <w:szCs w:val="18"/>
                <w:lang w:eastAsia="ru-RU"/>
              </w:rPr>
              <w:t>с.Покров</w:t>
            </w:r>
            <w:r w:rsidRPr="00B723F4">
              <w:rPr>
                <w:rFonts w:ascii="Times New Roman" w:eastAsia="Times New Roman" w:hAnsi="Times New Roman"/>
                <w:color w:val="000000"/>
                <w:sz w:val="18"/>
                <w:szCs w:val="18"/>
                <w:lang w:eastAsia="ru-RU"/>
              </w:rPr>
              <w:t xml:space="preserve">, Рыбинского района Ярославской области (Паспорт </w:t>
            </w:r>
            <w:r>
              <w:rPr>
                <w:rFonts w:ascii="Times New Roman" w:eastAsia="Times New Roman" w:hAnsi="Times New Roman"/>
                <w:color w:val="000000"/>
                <w:sz w:val="18"/>
                <w:szCs w:val="18"/>
                <w:lang w:eastAsia="ru-RU"/>
              </w:rPr>
              <w:t xml:space="preserve">18 </w:t>
            </w:r>
            <w:r w:rsidRPr="00B723F4">
              <w:rPr>
                <w:rFonts w:ascii="Times New Roman" w:eastAsia="Times New Roman" w:hAnsi="Times New Roman"/>
                <w:color w:val="000000"/>
                <w:sz w:val="18"/>
                <w:szCs w:val="18"/>
                <w:lang w:eastAsia="ru-RU"/>
              </w:rPr>
              <w:t>приложения 4 к Программе)</w:t>
            </w:r>
          </w:p>
        </w:tc>
        <w:tc>
          <w:tcPr>
            <w:tcW w:w="385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93CA3FE"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6C1820"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E636BA"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2 418,4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CE52C3"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2 362,2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49F0D5"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56,2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C1940" w14:textId="77777777" w:rsidR="00D0398B" w:rsidRPr="00B723F4" w:rsidRDefault="00D0398B" w:rsidP="00265689">
            <w:pPr>
              <w:spacing w:after="0" w:line="240" w:lineRule="auto"/>
              <w:jc w:val="center"/>
              <w:rPr>
                <w:rFonts w:eastAsia="Times New Roman" w:cs="Calibri"/>
                <w:color w:val="000000"/>
                <w:sz w:val="20"/>
                <w:szCs w:val="20"/>
                <w:lang w:eastAsia="ru-RU"/>
              </w:rPr>
            </w:pPr>
            <w:r w:rsidRPr="00B723F4">
              <w:rPr>
                <w:rFonts w:ascii="Times New Roman" w:eastAsia="Times New Roman" w:hAnsi="Times New Roman"/>
                <w:color w:val="000000"/>
                <w:sz w:val="16"/>
                <w:szCs w:val="16"/>
                <w:lang w:eastAsia="ru-RU"/>
              </w:rPr>
              <w:t>Управление недвижимости, строительства и инвестиций</w:t>
            </w:r>
            <w:r w:rsidRPr="00B723F4">
              <w:rPr>
                <w:rFonts w:eastAsia="Times New Roman" w:cs="Calibri"/>
                <w:color w:val="000000"/>
                <w:sz w:val="20"/>
                <w:szCs w:val="20"/>
                <w:lang w:eastAsia="ru-RU"/>
              </w:rPr>
              <w:t> </w:t>
            </w:r>
          </w:p>
          <w:p w14:paraId="3AE18B56" w14:textId="77777777" w:rsidR="00D0398B" w:rsidRPr="00B723F4" w:rsidRDefault="00D0398B" w:rsidP="00265689">
            <w:pPr>
              <w:spacing w:after="0" w:line="240" w:lineRule="auto"/>
              <w:jc w:val="center"/>
              <w:rPr>
                <w:rFonts w:eastAsia="Times New Roman" w:cs="Calibri"/>
                <w:color w:val="000000"/>
                <w:sz w:val="20"/>
                <w:szCs w:val="20"/>
                <w:lang w:eastAsia="ru-RU"/>
              </w:rPr>
            </w:pPr>
            <w:r w:rsidRPr="00B723F4">
              <w:rPr>
                <w:rFonts w:eastAsia="Times New Roman" w:cs="Calibri"/>
                <w:color w:val="000000"/>
                <w:sz w:val="20"/>
                <w:szCs w:val="20"/>
                <w:lang w:eastAsia="ru-RU"/>
              </w:rPr>
              <w:t> </w:t>
            </w:r>
          </w:p>
          <w:p w14:paraId="3EA90E18" w14:textId="79AB28F9" w:rsidR="00D0398B" w:rsidRPr="00B723F4" w:rsidRDefault="00D0398B" w:rsidP="00265689">
            <w:pPr>
              <w:spacing w:after="0" w:line="240" w:lineRule="auto"/>
              <w:jc w:val="center"/>
              <w:rPr>
                <w:rFonts w:eastAsia="Times New Roman" w:cs="Calibri"/>
                <w:color w:val="000000"/>
                <w:sz w:val="20"/>
                <w:szCs w:val="20"/>
                <w:lang w:eastAsia="ru-RU"/>
              </w:rPr>
            </w:pPr>
            <w:r w:rsidRPr="00B723F4">
              <w:rPr>
                <w:rFonts w:eastAsia="Times New Roman" w:cs="Calibri"/>
                <w:color w:val="000000"/>
                <w:sz w:val="20"/>
                <w:szCs w:val="20"/>
                <w:lang w:eastAsia="ru-RU"/>
              </w:rPr>
              <w:t> </w:t>
            </w:r>
          </w:p>
        </w:tc>
      </w:tr>
      <w:tr w:rsidR="00D0398B" w:rsidRPr="00B723F4" w14:paraId="339B21C5" w14:textId="77777777" w:rsidTr="0074799D">
        <w:trPr>
          <w:trHeight w:val="300"/>
        </w:trPr>
        <w:tc>
          <w:tcPr>
            <w:tcW w:w="860" w:type="dxa"/>
            <w:vMerge/>
            <w:tcBorders>
              <w:left w:val="single" w:sz="4" w:space="0" w:color="auto"/>
              <w:right w:val="single" w:sz="4" w:space="0" w:color="auto"/>
            </w:tcBorders>
            <w:vAlign w:val="center"/>
            <w:hideMark/>
          </w:tcPr>
          <w:p w14:paraId="55A0C18B"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132DC917"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top w:val="single" w:sz="4" w:space="0" w:color="auto"/>
              <w:left w:val="single" w:sz="4" w:space="0" w:color="auto"/>
              <w:right w:val="single" w:sz="4" w:space="0" w:color="000000"/>
            </w:tcBorders>
            <w:vAlign w:val="center"/>
            <w:hideMark/>
          </w:tcPr>
          <w:p w14:paraId="5E8837CB"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D148AE"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DDFE33"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56,2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6DACD8"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8C846E"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56,2    </w:t>
            </w:r>
          </w:p>
        </w:tc>
        <w:tc>
          <w:tcPr>
            <w:tcW w:w="1425" w:type="dxa"/>
            <w:vMerge/>
            <w:tcBorders>
              <w:top w:val="single" w:sz="4" w:space="0" w:color="auto"/>
              <w:left w:val="single" w:sz="4" w:space="0" w:color="auto"/>
              <w:right w:val="single" w:sz="4" w:space="0" w:color="auto"/>
            </w:tcBorders>
            <w:vAlign w:val="center"/>
            <w:hideMark/>
          </w:tcPr>
          <w:p w14:paraId="7FC13F02" w14:textId="48D1CB96"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79D8E288" w14:textId="77777777" w:rsidTr="0074799D">
        <w:trPr>
          <w:trHeight w:val="300"/>
        </w:trPr>
        <w:tc>
          <w:tcPr>
            <w:tcW w:w="860" w:type="dxa"/>
            <w:vMerge/>
            <w:tcBorders>
              <w:left w:val="single" w:sz="4" w:space="0" w:color="auto"/>
              <w:right w:val="single" w:sz="4" w:space="0" w:color="auto"/>
            </w:tcBorders>
            <w:vAlign w:val="center"/>
          </w:tcPr>
          <w:p w14:paraId="0EF79E31"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4C7C6A3C"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bottom w:val="single" w:sz="4" w:space="0" w:color="000000"/>
              <w:right w:val="single" w:sz="4" w:space="0" w:color="auto"/>
            </w:tcBorders>
            <w:vAlign w:val="center"/>
          </w:tcPr>
          <w:p w14:paraId="5C044E9F"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906E6" w14:textId="125A6A86"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89A76EE" w14:textId="7EF1A71B"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56,2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D145FB" w14:textId="17A4B165"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F766687" w14:textId="243629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56,2    </w:t>
            </w:r>
          </w:p>
        </w:tc>
        <w:tc>
          <w:tcPr>
            <w:tcW w:w="1425" w:type="dxa"/>
            <w:vMerge/>
            <w:tcBorders>
              <w:left w:val="single" w:sz="4" w:space="0" w:color="auto"/>
              <w:right w:val="single" w:sz="4" w:space="0" w:color="auto"/>
            </w:tcBorders>
            <w:vAlign w:val="center"/>
          </w:tcPr>
          <w:p w14:paraId="7C4839A8" w14:textId="77777777"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1B895455" w14:textId="77777777" w:rsidTr="0074799D">
        <w:trPr>
          <w:trHeight w:val="1083"/>
        </w:trPr>
        <w:tc>
          <w:tcPr>
            <w:tcW w:w="860" w:type="dxa"/>
            <w:vMerge/>
            <w:tcBorders>
              <w:left w:val="single" w:sz="4" w:space="0" w:color="auto"/>
              <w:right w:val="single" w:sz="4" w:space="0" w:color="auto"/>
            </w:tcBorders>
            <w:vAlign w:val="center"/>
            <w:hideMark/>
          </w:tcPr>
          <w:p w14:paraId="616B47B9"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6BAB7725"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2C06B8B5"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 (кредиторская задолженность за выполненные работы в 2019 году)</w:t>
            </w:r>
          </w:p>
        </w:tc>
        <w:tc>
          <w:tcPr>
            <w:tcW w:w="1301" w:type="dxa"/>
            <w:tcBorders>
              <w:top w:val="nil"/>
              <w:left w:val="nil"/>
              <w:bottom w:val="single" w:sz="4" w:space="0" w:color="auto"/>
              <w:right w:val="single" w:sz="4" w:space="0" w:color="auto"/>
            </w:tcBorders>
            <w:shd w:val="clear" w:color="auto" w:fill="auto"/>
            <w:noWrap/>
            <w:vAlign w:val="center"/>
            <w:hideMark/>
          </w:tcPr>
          <w:p w14:paraId="18E8D1BF"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345A2"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C5328FF" w14:textId="37ACCDB5"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2 362,2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D58B3FA" w14:textId="25F273E4"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2 362,2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FD42AD" w14:textId="6154B9AF"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left w:val="single" w:sz="4" w:space="0" w:color="auto"/>
              <w:right w:val="single" w:sz="4" w:space="0" w:color="auto"/>
            </w:tcBorders>
            <w:vAlign w:val="center"/>
            <w:hideMark/>
          </w:tcPr>
          <w:p w14:paraId="04F3E448" w14:textId="6DE5610F"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1ED7E500" w14:textId="77777777" w:rsidTr="0074799D">
        <w:trPr>
          <w:trHeight w:val="885"/>
        </w:trPr>
        <w:tc>
          <w:tcPr>
            <w:tcW w:w="860" w:type="dxa"/>
            <w:vMerge/>
            <w:tcBorders>
              <w:left w:val="single" w:sz="4" w:space="0" w:color="auto"/>
              <w:right w:val="single" w:sz="4" w:space="0" w:color="auto"/>
            </w:tcBorders>
            <w:vAlign w:val="center"/>
            <w:hideMark/>
          </w:tcPr>
          <w:p w14:paraId="7E7500DD"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69AF2321"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7EE3AB23"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nil"/>
              <w:left w:val="nil"/>
              <w:bottom w:val="single" w:sz="4" w:space="0" w:color="auto"/>
              <w:right w:val="single" w:sz="4" w:space="0" w:color="auto"/>
            </w:tcBorders>
            <w:shd w:val="clear" w:color="auto" w:fill="auto"/>
            <w:noWrap/>
            <w:vAlign w:val="center"/>
            <w:hideMark/>
          </w:tcPr>
          <w:p w14:paraId="7F294B1B"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nil"/>
              <w:left w:val="single" w:sz="4" w:space="0" w:color="auto"/>
              <w:bottom w:val="single" w:sz="4" w:space="0" w:color="auto"/>
              <w:right w:val="single" w:sz="4" w:space="0" w:color="auto"/>
            </w:tcBorders>
            <w:vAlign w:val="center"/>
            <w:hideMark/>
          </w:tcPr>
          <w:p w14:paraId="6E335280"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41F0F6E7" w14:textId="45576F60"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55,7</w:t>
            </w:r>
          </w:p>
        </w:tc>
        <w:tc>
          <w:tcPr>
            <w:tcW w:w="1560" w:type="dxa"/>
            <w:tcBorders>
              <w:top w:val="nil"/>
              <w:left w:val="nil"/>
              <w:bottom w:val="single" w:sz="4" w:space="0" w:color="auto"/>
              <w:right w:val="single" w:sz="4" w:space="0" w:color="auto"/>
            </w:tcBorders>
            <w:shd w:val="clear" w:color="auto" w:fill="auto"/>
            <w:vAlign w:val="center"/>
            <w:hideMark/>
          </w:tcPr>
          <w:p w14:paraId="543CE63E" w14:textId="46589D4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F59A8B2" w14:textId="37C95CC5"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55,7</w:t>
            </w:r>
          </w:p>
        </w:tc>
        <w:tc>
          <w:tcPr>
            <w:tcW w:w="1425" w:type="dxa"/>
            <w:vMerge/>
            <w:tcBorders>
              <w:left w:val="single" w:sz="4" w:space="0" w:color="auto"/>
              <w:right w:val="single" w:sz="4" w:space="0" w:color="auto"/>
            </w:tcBorders>
            <w:vAlign w:val="center"/>
            <w:hideMark/>
          </w:tcPr>
          <w:p w14:paraId="6DA99C23" w14:textId="657CE5B9"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4F15B012" w14:textId="77777777" w:rsidTr="0074799D">
        <w:trPr>
          <w:trHeight w:val="973"/>
        </w:trPr>
        <w:tc>
          <w:tcPr>
            <w:tcW w:w="860" w:type="dxa"/>
            <w:vMerge/>
            <w:tcBorders>
              <w:left w:val="single" w:sz="4" w:space="0" w:color="auto"/>
              <w:right w:val="single" w:sz="4" w:space="0" w:color="auto"/>
            </w:tcBorders>
            <w:vAlign w:val="center"/>
            <w:hideMark/>
          </w:tcPr>
          <w:p w14:paraId="5B78F542"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4A65D106"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3F10AA2C" w14:textId="252B8D12"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7D5D2F66"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nil"/>
              <w:left w:val="single" w:sz="4" w:space="0" w:color="auto"/>
              <w:bottom w:val="single" w:sz="4" w:space="0" w:color="auto"/>
              <w:right w:val="single" w:sz="4" w:space="0" w:color="auto"/>
            </w:tcBorders>
            <w:vAlign w:val="center"/>
            <w:hideMark/>
          </w:tcPr>
          <w:p w14:paraId="7AF05EF3"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2779D11" w14:textId="5A8C89E3"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1D17AB3" w14:textId="5C92B37D"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5D2A07" w14:textId="3022B380"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0,5</w:t>
            </w:r>
          </w:p>
        </w:tc>
        <w:tc>
          <w:tcPr>
            <w:tcW w:w="1425" w:type="dxa"/>
            <w:vMerge/>
            <w:tcBorders>
              <w:left w:val="single" w:sz="4" w:space="0" w:color="auto"/>
              <w:right w:val="single" w:sz="4" w:space="0" w:color="auto"/>
            </w:tcBorders>
            <w:vAlign w:val="center"/>
            <w:hideMark/>
          </w:tcPr>
          <w:p w14:paraId="6D2211E7" w14:textId="0333F56D"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4A0644DB" w14:textId="77777777" w:rsidTr="0074799D">
        <w:trPr>
          <w:trHeight w:val="732"/>
        </w:trPr>
        <w:tc>
          <w:tcPr>
            <w:tcW w:w="860" w:type="dxa"/>
            <w:vMerge/>
            <w:tcBorders>
              <w:left w:val="single" w:sz="4" w:space="0" w:color="auto"/>
              <w:right w:val="single" w:sz="4" w:space="0" w:color="auto"/>
            </w:tcBorders>
            <w:vAlign w:val="center"/>
            <w:hideMark/>
          </w:tcPr>
          <w:p w14:paraId="0E1084C6"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2AC2586D"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7CC725C9"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nil"/>
              <w:left w:val="nil"/>
              <w:bottom w:val="single" w:sz="4" w:space="0" w:color="auto"/>
              <w:right w:val="single" w:sz="4" w:space="0" w:color="auto"/>
            </w:tcBorders>
            <w:shd w:val="clear" w:color="auto" w:fill="auto"/>
            <w:noWrap/>
            <w:vAlign w:val="center"/>
            <w:hideMark/>
          </w:tcPr>
          <w:p w14:paraId="7F018833"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D31A37"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nil"/>
              <w:left w:val="nil"/>
              <w:bottom w:val="single" w:sz="4" w:space="0" w:color="auto"/>
              <w:right w:val="single" w:sz="4" w:space="0" w:color="auto"/>
            </w:tcBorders>
            <w:shd w:val="clear" w:color="auto" w:fill="auto"/>
            <w:vAlign w:val="center"/>
            <w:hideMark/>
          </w:tcPr>
          <w:p w14:paraId="55A19C67" w14:textId="2C35D216"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55,7</w:t>
            </w:r>
          </w:p>
        </w:tc>
        <w:tc>
          <w:tcPr>
            <w:tcW w:w="1560" w:type="dxa"/>
            <w:tcBorders>
              <w:top w:val="nil"/>
              <w:left w:val="nil"/>
              <w:bottom w:val="single" w:sz="4" w:space="0" w:color="auto"/>
              <w:right w:val="single" w:sz="4" w:space="0" w:color="auto"/>
            </w:tcBorders>
            <w:shd w:val="clear" w:color="auto" w:fill="auto"/>
            <w:vAlign w:val="center"/>
            <w:hideMark/>
          </w:tcPr>
          <w:p w14:paraId="33F9EEF7" w14:textId="27C9584E"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6514184" w14:textId="211ABA72"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55,7</w:t>
            </w:r>
          </w:p>
        </w:tc>
        <w:tc>
          <w:tcPr>
            <w:tcW w:w="1425" w:type="dxa"/>
            <w:vMerge/>
            <w:tcBorders>
              <w:left w:val="single" w:sz="4" w:space="0" w:color="auto"/>
              <w:right w:val="single" w:sz="4" w:space="0" w:color="auto"/>
            </w:tcBorders>
            <w:shd w:val="clear" w:color="auto" w:fill="auto"/>
            <w:vAlign w:val="center"/>
            <w:hideMark/>
          </w:tcPr>
          <w:p w14:paraId="464B18E1" w14:textId="09300486"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2E37ECD0" w14:textId="77777777" w:rsidTr="0074799D">
        <w:trPr>
          <w:trHeight w:val="954"/>
        </w:trPr>
        <w:tc>
          <w:tcPr>
            <w:tcW w:w="860" w:type="dxa"/>
            <w:vMerge/>
            <w:tcBorders>
              <w:left w:val="single" w:sz="4" w:space="0" w:color="auto"/>
              <w:right w:val="single" w:sz="4" w:space="0" w:color="auto"/>
            </w:tcBorders>
            <w:vAlign w:val="center"/>
            <w:hideMark/>
          </w:tcPr>
          <w:p w14:paraId="6D8C6C95"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3F2E86F7"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auto" w:fill="auto"/>
            <w:vAlign w:val="center"/>
            <w:hideMark/>
          </w:tcPr>
          <w:p w14:paraId="76FC8EDD" w14:textId="432FB523"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nil"/>
              <w:left w:val="nil"/>
              <w:bottom w:val="single" w:sz="4" w:space="0" w:color="auto"/>
              <w:right w:val="single" w:sz="4" w:space="0" w:color="auto"/>
            </w:tcBorders>
            <w:shd w:val="clear" w:color="auto" w:fill="auto"/>
            <w:noWrap/>
            <w:vAlign w:val="center"/>
            <w:hideMark/>
          </w:tcPr>
          <w:p w14:paraId="5201AC05"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nil"/>
              <w:left w:val="single" w:sz="4" w:space="0" w:color="auto"/>
              <w:bottom w:val="single" w:sz="4" w:space="0" w:color="auto"/>
              <w:right w:val="single" w:sz="4" w:space="0" w:color="auto"/>
            </w:tcBorders>
            <w:vAlign w:val="center"/>
            <w:hideMark/>
          </w:tcPr>
          <w:p w14:paraId="25311FD9"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689F8E1D" w14:textId="63A20499"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0,5</w:t>
            </w:r>
          </w:p>
        </w:tc>
        <w:tc>
          <w:tcPr>
            <w:tcW w:w="1560" w:type="dxa"/>
            <w:tcBorders>
              <w:top w:val="nil"/>
              <w:left w:val="nil"/>
              <w:bottom w:val="single" w:sz="4" w:space="0" w:color="auto"/>
              <w:right w:val="single" w:sz="4" w:space="0" w:color="auto"/>
            </w:tcBorders>
            <w:shd w:val="clear" w:color="auto" w:fill="auto"/>
            <w:vAlign w:val="center"/>
            <w:hideMark/>
          </w:tcPr>
          <w:p w14:paraId="4C1BD6E9" w14:textId="599742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3108375" w14:textId="43DFD265"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0,5</w:t>
            </w:r>
          </w:p>
        </w:tc>
        <w:tc>
          <w:tcPr>
            <w:tcW w:w="1425" w:type="dxa"/>
            <w:vMerge/>
            <w:tcBorders>
              <w:left w:val="single" w:sz="4" w:space="0" w:color="auto"/>
              <w:right w:val="single" w:sz="4" w:space="0" w:color="auto"/>
            </w:tcBorders>
            <w:shd w:val="clear" w:color="auto" w:fill="auto"/>
            <w:vAlign w:val="center"/>
            <w:hideMark/>
          </w:tcPr>
          <w:p w14:paraId="0B8FFF0A" w14:textId="01106ECA"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2CB2F263" w14:textId="77777777" w:rsidTr="0074799D">
        <w:trPr>
          <w:trHeight w:val="698"/>
        </w:trPr>
        <w:tc>
          <w:tcPr>
            <w:tcW w:w="860" w:type="dxa"/>
            <w:vMerge/>
            <w:tcBorders>
              <w:left w:val="single" w:sz="4" w:space="0" w:color="auto"/>
              <w:right w:val="single" w:sz="4" w:space="0" w:color="auto"/>
            </w:tcBorders>
            <w:vAlign w:val="center"/>
          </w:tcPr>
          <w:p w14:paraId="019688F7"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07111146"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34D05DFC" w14:textId="7D0D8C81"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38B24A53" w14:textId="10302B5D"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val="restart"/>
            <w:tcBorders>
              <w:top w:val="single" w:sz="4" w:space="0" w:color="auto"/>
              <w:left w:val="single" w:sz="4" w:space="0" w:color="auto"/>
              <w:bottom w:val="single" w:sz="4" w:space="0" w:color="auto"/>
              <w:right w:val="single" w:sz="4" w:space="0" w:color="auto"/>
            </w:tcBorders>
            <w:vAlign w:val="center"/>
          </w:tcPr>
          <w:p w14:paraId="2ADA3612" w14:textId="140DA8F9"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auto"/>
            <w:vAlign w:val="center"/>
          </w:tcPr>
          <w:p w14:paraId="10591F84" w14:textId="50435A8E"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55,7</w:t>
            </w:r>
          </w:p>
        </w:tc>
        <w:tc>
          <w:tcPr>
            <w:tcW w:w="1560" w:type="dxa"/>
            <w:tcBorders>
              <w:top w:val="single" w:sz="4" w:space="0" w:color="auto"/>
              <w:left w:val="nil"/>
              <w:bottom w:val="single" w:sz="4" w:space="0" w:color="auto"/>
              <w:right w:val="single" w:sz="4" w:space="0" w:color="auto"/>
            </w:tcBorders>
            <w:shd w:val="clear" w:color="auto" w:fill="auto"/>
            <w:vAlign w:val="center"/>
          </w:tcPr>
          <w:p w14:paraId="461ACFAA" w14:textId="42F5D945"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9D75E4" w14:textId="5EB649ED"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55,7</w:t>
            </w:r>
          </w:p>
        </w:tc>
        <w:tc>
          <w:tcPr>
            <w:tcW w:w="1425" w:type="dxa"/>
            <w:vMerge/>
            <w:tcBorders>
              <w:left w:val="single" w:sz="4" w:space="0" w:color="auto"/>
              <w:right w:val="single" w:sz="4" w:space="0" w:color="auto"/>
            </w:tcBorders>
            <w:shd w:val="clear" w:color="auto" w:fill="auto"/>
            <w:vAlign w:val="center"/>
          </w:tcPr>
          <w:p w14:paraId="6CC06A17" w14:textId="77777777"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54FBDA43" w14:textId="77777777" w:rsidTr="0074799D">
        <w:trPr>
          <w:trHeight w:val="991"/>
        </w:trPr>
        <w:tc>
          <w:tcPr>
            <w:tcW w:w="860" w:type="dxa"/>
            <w:vMerge/>
            <w:tcBorders>
              <w:left w:val="single" w:sz="4" w:space="0" w:color="auto"/>
              <w:right w:val="single" w:sz="4" w:space="0" w:color="auto"/>
            </w:tcBorders>
            <w:vAlign w:val="center"/>
          </w:tcPr>
          <w:p w14:paraId="68098785"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50A0E510"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4780784B" w14:textId="0BD423CF"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2693BB27" w14:textId="22FC4D21"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14:paraId="0C7F7BD9"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1BEDB8C" w14:textId="143B4457"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0,5</w:t>
            </w:r>
          </w:p>
        </w:tc>
        <w:tc>
          <w:tcPr>
            <w:tcW w:w="1560" w:type="dxa"/>
            <w:tcBorders>
              <w:top w:val="single" w:sz="4" w:space="0" w:color="auto"/>
              <w:left w:val="nil"/>
              <w:bottom w:val="single" w:sz="4" w:space="0" w:color="auto"/>
              <w:right w:val="single" w:sz="4" w:space="0" w:color="auto"/>
            </w:tcBorders>
            <w:shd w:val="clear" w:color="auto" w:fill="auto"/>
            <w:vAlign w:val="center"/>
          </w:tcPr>
          <w:p w14:paraId="61F947AC" w14:textId="40B98982"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3F8C11" w14:textId="4540AFB8"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0,5</w:t>
            </w:r>
          </w:p>
        </w:tc>
        <w:tc>
          <w:tcPr>
            <w:tcW w:w="1425" w:type="dxa"/>
            <w:vMerge/>
            <w:tcBorders>
              <w:left w:val="single" w:sz="4" w:space="0" w:color="auto"/>
              <w:bottom w:val="single" w:sz="4" w:space="0" w:color="auto"/>
              <w:right w:val="single" w:sz="4" w:space="0" w:color="auto"/>
            </w:tcBorders>
            <w:shd w:val="clear" w:color="auto" w:fill="auto"/>
            <w:vAlign w:val="center"/>
          </w:tcPr>
          <w:p w14:paraId="27ED4850" w14:textId="77777777"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482B6F57" w14:textId="77777777" w:rsidTr="0074799D">
        <w:trPr>
          <w:trHeight w:val="991"/>
        </w:trPr>
        <w:tc>
          <w:tcPr>
            <w:tcW w:w="860" w:type="dxa"/>
            <w:vMerge/>
            <w:tcBorders>
              <w:left w:val="single" w:sz="4" w:space="0" w:color="auto"/>
              <w:bottom w:val="single" w:sz="4" w:space="0" w:color="auto"/>
              <w:right w:val="single" w:sz="4" w:space="0" w:color="auto"/>
            </w:tcBorders>
            <w:vAlign w:val="center"/>
          </w:tcPr>
          <w:p w14:paraId="636AAD39"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bottom w:val="single" w:sz="4" w:space="0" w:color="auto"/>
              <w:right w:val="single" w:sz="4" w:space="0" w:color="auto"/>
            </w:tcBorders>
            <w:vAlign w:val="center"/>
          </w:tcPr>
          <w:p w14:paraId="0E843E13"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024E14A1" w14:textId="1CA9FF2B" w:rsidR="00D0398B" w:rsidRPr="00B723F4" w:rsidRDefault="00D0398B" w:rsidP="00265689">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087A2109" w14:textId="40AEE266"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tcBorders>
              <w:top w:val="single" w:sz="4" w:space="0" w:color="auto"/>
              <w:left w:val="single" w:sz="4" w:space="0" w:color="auto"/>
              <w:bottom w:val="single" w:sz="4" w:space="0" w:color="auto"/>
              <w:right w:val="single" w:sz="4" w:space="0" w:color="auto"/>
            </w:tcBorders>
            <w:vAlign w:val="center"/>
          </w:tcPr>
          <w:p w14:paraId="505200C1" w14:textId="21E958E7" w:rsidR="00D0398B" w:rsidRPr="00B723F4" w:rsidRDefault="00D0398B" w:rsidP="00D0398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auto"/>
            <w:vAlign w:val="center"/>
          </w:tcPr>
          <w:p w14:paraId="74F3DC92" w14:textId="62FFDD0C"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935,7</w:t>
            </w:r>
          </w:p>
        </w:tc>
        <w:tc>
          <w:tcPr>
            <w:tcW w:w="1560" w:type="dxa"/>
            <w:tcBorders>
              <w:top w:val="single" w:sz="4" w:space="0" w:color="auto"/>
              <w:left w:val="nil"/>
              <w:bottom w:val="single" w:sz="4" w:space="0" w:color="auto"/>
              <w:right w:val="single" w:sz="4" w:space="0" w:color="auto"/>
            </w:tcBorders>
            <w:shd w:val="clear" w:color="auto" w:fill="auto"/>
            <w:vAlign w:val="center"/>
          </w:tcPr>
          <w:p w14:paraId="4A61B03E" w14:textId="77777777"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B3273F" w14:textId="50424853"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935,7</w:t>
            </w:r>
          </w:p>
        </w:tc>
        <w:tc>
          <w:tcPr>
            <w:tcW w:w="1425" w:type="dxa"/>
            <w:tcBorders>
              <w:left w:val="single" w:sz="4" w:space="0" w:color="auto"/>
              <w:bottom w:val="single" w:sz="4" w:space="0" w:color="auto"/>
              <w:right w:val="single" w:sz="4" w:space="0" w:color="auto"/>
            </w:tcBorders>
            <w:shd w:val="clear" w:color="auto" w:fill="auto"/>
            <w:vAlign w:val="center"/>
          </w:tcPr>
          <w:p w14:paraId="13F564DF" w14:textId="77777777"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5BDD8465" w14:textId="77777777" w:rsidTr="0074799D">
        <w:trPr>
          <w:trHeight w:val="300"/>
        </w:trPr>
        <w:tc>
          <w:tcPr>
            <w:tcW w:w="860" w:type="dxa"/>
            <w:vMerge w:val="restart"/>
            <w:tcBorders>
              <w:top w:val="single" w:sz="4" w:space="0" w:color="auto"/>
              <w:left w:val="single" w:sz="4" w:space="0" w:color="auto"/>
              <w:right w:val="single" w:sz="4" w:space="0" w:color="auto"/>
            </w:tcBorders>
            <w:shd w:val="clear" w:color="000000" w:fill="FFFFFF"/>
            <w:noWrap/>
            <w:vAlign w:val="center"/>
            <w:hideMark/>
          </w:tcPr>
          <w:p w14:paraId="29F77C6B"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69B8A8B0"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7ACCEAFA"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42203F08"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4113D639"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0367A808"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09A023D2"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3284BAA9" w14:textId="2972685E"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2.1</w:t>
            </w:r>
            <w:r>
              <w:rPr>
                <w:rFonts w:ascii="Times New Roman" w:eastAsia="Times New Roman" w:hAnsi="Times New Roman"/>
                <w:color w:val="000000"/>
                <w:sz w:val="18"/>
                <w:szCs w:val="18"/>
                <w:lang w:eastAsia="ru-RU"/>
              </w:rPr>
              <w:t>2</w:t>
            </w:r>
          </w:p>
        </w:tc>
        <w:tc>
          <w:tcPr>
            <w:tcW w:w="2963" w:type="dxa"/>
            <w:vMerge w:val="restart"/>
            <w:tcBorders>
              <w:top w:val="single" w:sz="4" w:space="0" w:color="auto"/>
              <w:left w:val="single" w:sz="4" w:space="0" w:color="auto"/>
              <w:right w:val="single" w:sz="4" w:space="0" w:color="auto"/>
            </w:tcBorders>
            <w:shd w:val="clear" w:color="auto" w:fill="auto"/>
            <w:vAlign w:val="center"/>
            <w:hideMark/>
          </w:tcPr>
          <w:p w14:paraId="11650A21"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4726A19B"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55F21279"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2F6A7063"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6BA4DF7A"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357585C2"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28F9A9BB" w14:textId="29F445BB"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Строительство распределительных газовых сетей    в </w:t>
            </w:r>
            <w:r w:rsidRPr="00B723F4">
              <w:rPr>
                <w:rFonts w:ascii="Times New Roman" w:eastAsia="Times New Roman" w:hAnsi="Times New Roman"/>
                <w:b/>
                <w:bCs/>
                <w:color w:val="000000"/>
                <w:sz w:val="18"/>
                <w:szCs w:val="18"/>
                <w:lang w:eastAsia="ru-RU"/>
              </w:rPr>
              <w:t>с. Никольское,</w:t>
            </w:r>
            <w:r w:rsidRPr="00B723F4">
              <w:rPr>
                <w:rFonts w:ascii="Times New Roman" w:eastAsia="Times New Roman" w:hAnsi="Times New Roman"/>
                <w:color w:val="000000"/>
                <w:sz w:val="18"/>
                <w:szCs w:val="18"/>
                <w:lang w:eastAsia="ru-RU"/>
              </w:rPr>
              <w:t xml:space="preserve"> Рыбинского района Ярославской области (Паспорт </w:t>
            </w:r>
            <w:r>
              <w:rPr>
                <w:rFonts w:ascii="Times New Roman" w:eastAsia="Times New Roman" w:hAnsi="Times New Roman"/>
                <w:color w:val="000000"/>
                <w:sz w:val="18"/>
                <w:szCs w:val="18"/>
                <w:lang w:eastAsia="ru-RU"/>
              </w:rPr>
              <w:t>19</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single" w:sz="4" w:space="0" w:color="auto"/>
              <w:right w:val="single" w:sz="4" w:space="0" w:color="auto"/>
            </w:tcBorders>
            <w:shd w:val="clear" w:color="auto" w:fill="auto"/>
            <w:vAlign w:val="center"/>
            <w:hideMark/>
          </w:tcPr>
          <w:p w14:paraId="0CF13797"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E485E"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AED93" w14:textId="2A2B5623"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2 065,1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91FC8" w14:textId="6225D5A6"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2 029,2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50D67" w14:textId="7BAE3CB8"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35,9</w:t>
            </w:r>
          </w:p>
        </w:tc>
        <w:tc>
          <w:tcPr>
            <w:tcW w:w="1425" w:type="dxa"/>
            <w:vMerge w:val="restart"/>
            <w:tcBorders>
              <w:top w:val="single" w:sz="4" w:space="0" w:color="auto"/>
              <w:left w:val="single" w:sz="4" w:space="0" w:color="auto"/>
              <w:right w:val="single" w:sz="4" w:space="0" w:color="auto"/>
            </w:tcBorders>
            <w:shd w:val="clear" w:color="auto" w:fill="auto"/>
            <w:vAlign w:val="center"/>
            <w:hideMark/>
          </w:tcPr>
          <w:p w14:paraId="2EC20166" w14:textId="77777777" w:rsidR="00D0398B" w:rsidRDefault="00D0398B" w:rsidP="00265689">
            <w:pPr>
              <w:spacing w:after="0" w:line="240" w:lineRule="auto"/>
              <w:jc w:val="center"/>
              <w:rPr>
                <w:rFonts w:eastAsia="Times New Roman" w:cs="Calibri"/>
                <w:color w:val="000000"/>
                <w:sz w:val="20"/>
                <w:szCs w:val="20"/>
                <w:lang w:eastAsia="ru-RU"/>
              </w:rPr>
            </w:pPr>
          </w:p>
          <w:p w14:paraId="518065FE" w14:textId="77777777" w:rsidR="00D0398B" w:rsidRDefault="00D0398B" w:rsidP="00265689">
            <w:pPr>
              <w:spacing w:after="0" w:line="240" w:lineRule="auto"/>
              <w:jc w:val="center"/>
              <w:rPr>
                <w:rFonts w:eastAsia="Times New Roman" w:cs="Calibri"/>
                <w:color w:val="000000"/>
                <w:sz w:val="20"/>
                <w:szCs w:val="20"/>
                <w:lang w:eastAsia="ru-RU"/>
              </w:rPr>
            </w:pPr>
          </w:p>
          <w:p w14:paraId="2F3952DF" w14:textId="77777777" w:rsidR="00D0398B" w:rsidRDefault="00D0398B" w:rsidP="00265689">
            <w:pPr>
              <w:spacing w:after="0" w:line="240" w:lineRule="auto"/>
              <w:jc w:val="center"/>
              <w:rPr>
                <w:rFonts w:eastAsia="Times New Roman" w:cs="Calibri"/>
                <w:color w:val="000000"/>
                <w:sz w:val="20"/>
                <w:szCs w:val="20"/>
                <w:lang w:eastAsia="ru-RU"/>
              </w:rPr>
            </w:pPr>
          </w:p>
          <w:p w14:paraId="6B0A451A" w14:textId="77777777" w:rsidR="00D0398B" w:rsidRDefault="00D0398B" w:rsidP="00265689">
            <w:pPr>
              <w:spacing w:after="0" w:line="240" w:lineRule="auto"/>
              <w:jc w:val="center"/>
              <w:rPr>
                <w:rFonts w:eastAsia="Times New Roman" w:cs="Calibri"/>
                <w:color w:val="000000"/>
                <w:sz w:val="20"/>
                <w:szCs w:val="20"/>
                <w:lang w:eastAsia="ru-RU"/>
              </w:rPr>
            </w:pPr>
          </w:p>
          <w:p w14:paraId="084EA946" w14:textId="77777777" w:rsidR="00D0398B" w:rsidRDefault="00D0398B" w:rsidP="00265689">
            <w:pPr>
              <w:spacing w:after="0" w:line="240" w:lineRule="auto"/>
              <w:jc w:val="center"/>
              <w:rPr>
                <w:rFonts w:eastAsia="Times New Roman" w:cs="Calibri"/>
                <w:color w:val="000000"/>
                <w:sz w:val="20"/>
                <w:szCs w:val="20"/>
                <w:lang w:eastAsia="ru-RU"/>
              </w:rPr>
            </w:pPr>
          </w:p>
          <w:p w14:paraId="10D3F305" w14:textId="77777777" w:rsidR="00D0398B" w:rsidRDefault="00D0398B" w:rsidP="00265689">
            <w:pPr>
              <w:spacing w:after="0" w:line="240" w:lineRule="auto"/>
              <w:jc w:val="center"/>
              <w:rPr>
                <w:rFonts w:eastAsia="Times New Roman" w:cs="Calibri"/>
                <w:color w:val="000000"/>
                <w:sz w:val="20"/>
                <w:szCs w:val="20"/>
                <w:lang w:eastAsia="ru-RU"/>
              </w:rPr>
            </w:pPr>
          </w:p>
          <w:p w14:paraId="458008C7" w14:textId="2E1EC5C2" w:rsidR="00D0398B" w:rsidRPr="00B723F4" w:rsidRDefault="00D0398B" w:rsidP="00265689">
            <w:pPr>
              <w:spacing w:after="0" w:line="240" w:lineRule="auto"/>
              <w:jc w:val="center"/>
              <w:rPr>
                <w:rFonts w:eastAsia="Times New Roman" w:cs="Calibri"/>
                <w:color w:val="000000"/>
                <w:sz w:val="20"/>
                <w:szCs w:val="20"/>
                <w:lang w:eastAsia="ru-RU"/>
              </w:rPr>
            </w:pPr>
            <w:r w:rsidRPr="00B723F4">
              <w:rPr>
                <w:rFonts w:ascii="Times New Roman" w:eastAsia="Times New Roman" w:hAnsi="Times New Roman"/>
                <w:color w:val="000000"/>
                <w:sz w:val="16"/>
                <w:szCs w:val="16"/>
                <w:lang w:eastAsia="ru-RU"/>
              </w:rPr>
              <w:t xml:space="preserve">Управление </w:t>
            </w:r>
            <w:r>
              <w:rPr>
                <w:rFonts w:ascii="Times New Roman" w:eastAsia="Times New Roman" w:hAnsi="Times New Roman"/>
                <w:color w:val="000000"/>
                <w:sz w:val="16"/>
                <w:szCs w:val="16"/>
                <w:lang w:eastAsia="ru-RU"/>
              </w:rPr>
              <w:t>строительства и архитектуры</w:t>
            </w:r>
          </w:p>
        </w:tc>
      </w:tr>
      <w:tr w:rsidR="00D0398B" w:rsidRPr="00B723F4" w14:paraId="37EC1D71" w14:textId="77777777" w:rsidTr="0074799D">
        <w:trPr>
          <w:trHeight w:val="300"/>
        </w:trPr>
        <w:tc>
          <w:tcPr>
            <w:tcW w:w="860" w:type="dxa"/>
            <w:vMerge/>
            <w:tcBorders>
              <w:left w:val="single" w:sz="4" w:space="0" w:color="auto"/>
              <w:right w:val="single" w:sz="4" w:space="0" w:color="auto"/>
            </w:tcBorders>
            <w:vAlign w:val="center"/>
            <w:hideMark/>
          </w:tcPr>
          <w:p w14:paraId="5C2D092E"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46C61888"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hideMark/>
          </w:tcPr>
          <w:p w14:paraId="38A7E5AF"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340F8"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802E22" w14:textId="01E4F375"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17,2</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767F21" w14:textId="416D5C21"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F7F858" w14:textId="5238AC96"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17,2</w:t>
            </w:r>
          </w:p>
        </w:tc>
        <w:tc>
          <w:tcPr>
            <w:tcW w:w="1425" w:type="dxa"/>
            <w:vMerge/>
            <w:tcBorders>
              <w:left w:val="single" w:sz="4" w:space="0" w:color="auto"/>
              <w:right w:val="single" w:sz="4" w:space="0" w:color="auto"/>
            </w:tcBorders>
            <w:vAlign w:val="center"/>
            <w:hideMark/>
          </w:tcPr>
          <w:p w14:paraId="4AFF1C43"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6E299562" w14:textId="77777777" w:rsidTr="0074799D">
        <w:trPr>
          <w:trHeight w:val="300"/>
        </w:trPr>
        <w:tc>
          <w:tcPr>
            <w:tcW w:w="860" w:type="dxa"/>
            <w:vMerge/>
            <w:tcBorders>
              <w:left w:val="single" w:sz="4" w:space="0" w:color="auto"/>
              <w:right w:val="single" w:sz="4" w:space="0" w:color="auto"/>
            </w:tcBorders>
            <w:vAlign w:val="center"/>
          </w:tcPr>
          <w:p w14:paraId="3822E9AE"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2E6B81B8"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tcPr>
          <w:p w14:paraId="6D5C2A96"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AA5EC" w14:textId="1050673F"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1BF1B9" w14:textId="70CAC890"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17,2</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153FBE" w14:textId="13F4F7CF"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3B277A" w14:textId="473D17AE"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17,2</w:t>
            </w:r>
          </w:p>
        </w:tc>
        <w:tc>
          <w:tcPr>
            <w:tcW w:w="1425" w:type="dxa"/>
            <w:vMerge/>
            <w:tcBorders>
              <w:left w:val="single" w:sz="4" w:space="0" w:color="auto"/>
              <w:right w:val="single" w:sz="4" w:space="0" w:color="auto"/>
            </w:tcBorders>
            <w:vAlign w:val="center"/>
          </w:tcPr>
          <w:p w14:paraId="0B6649CB"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077F40C9" w14:textId="77777777" w:rsidTr="0074799D">
        <w:trPr>
          <w:trHeight w:val="300"/>
        </w:trPr>
        <w:tc>
          <w:tcPr>
            <w:tcW w:w="860" w:type="dxa"/>
            <w:vMerge/>
            <w:tcBorders>
              <w:left w:val="single" w:sz="4" w:space="0" w:color="auto"/>
              <w:right w:val="single" w:sz="4" w:space="0" w:color="auto"/>
            </w:tcBorders>
            <w:vAlign w:val="center"/>
          </w:tcPr>
          <w:p w14:paraId="0FD8F173"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10B38B77"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bottom w:val="single" w:sz="4" w:space="0" w:color="000000"/>
              <w:right w:val="single" w:sz="4" w:space="0" w:color="auto"/>
            </w:tcBorders>
            <w:vAlign w:val="center"/>
          </w:tcPr>
          <w:p w14:paraId="52FA2108"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210B6" w14:textId="27CC2127" w:rsidR="00D0398B"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D80A07" w14:textId="78DDF8C0"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731,8</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5AEAB"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0AC758" w14:textId="7D4B9FCF"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731,8</w:t>
            </w:r>
          </w:p>
        </w:tc>
        <w:tc>
          <w:tcPr>
            <w:tcW w:w="1425" w:type="dxa"/>
            <w:vMerge/>
            <w:tcBorders>
              <w:left w:val="single" w:sz="4" w:space="0" w:color="auto"/>
              <w:right w:val="single" w:sz="4" w:space="0" w:color="auto"/>
            </w:tcBorders>
            <w:vAlign w:val="center"/>
          </w:tcPr>
          <w:p w14:paraId="158E19C4" w14:textId="77777777" w:rsidR="00D0398B" w:rsidRPr="00B723F4" w:rsidRDefault="00D0398B" w:rsidP="00265689">
            <w:pPr>
              <w:spacing w:after="0" w:line="240" w:lineRule="auto"/>
              <w:rPr>
                <w:rFonts w:eastAsia="Times New Roman" w:cs="Calibri"/>
                <w:color w:val="000000"/>
                <w:sz w:val="20"/>
                <w:szCs w:val="20"/>
                <w:lang w:eastAsia="ru-RU"/>
              </w:rPr>
            </w:pPr>
          </w:p>
        </w:tc>
      </w:tr>
      <w:tr w:rsidR="00265689" w:rsidRPr="00B723F4" w14:paraId="0DC17BA4" w14:textId="77777777" w:rsidTr="0074799D">
        <w:trPr>
          <w:trHeight w:val="1176"/>
        </w:trPr>
        <w:tc>
          <w:tcPr>
            <w:tcW w:w="860" w:type="dxa"/>
            <w:vMerge/>
            <w:tcBorders>
              <w:left w:val="single" w:sz="4" w:space="0" w:color="auto"/>
              <w:right w:val="single" w:sz="4" w:space="0" w:color="auto"/>
            </w:tcBorders>
            <w:vAlign w:val="center"/>
            <w:hideMark/>
          </w:tcPr>
          <w:p w14:paraId="78324F7D"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3D206DA4"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14:paraId="201AF08A"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 (кредиторская задолженность за выполненные работы в 2019 году)</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448AAE4E"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vMerge w:val="restart"/>
            <w:tcBorders>
              <w:top w:val="single" w:sz="4" w:space="0" w:color="auto"/>
              <w:left w:val="single" w:sz="4" w:space="0" w:color="auto"/>
              <w:right w:val="single" w:sz="4" w:space="0" w:color="auto"/>
            </w:tcBorders>
            <w:shd w:val="clear" w:color="auto" w:fill="auto"/>
            <w:vAlign w:val="center"/>
            <w:hideMark/>
          </w:tcPr>
          <w:p w14:paraId="174DCDD1"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D787C" w14:textId="742A2BAC"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2 029,2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163F14F" w14:textId="24650F4E"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2 029,2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2D2961" w14:textId="5408F468"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left w:val="single" w:sz="4" w:space="0" w:color="auto"/>
              <w:right w:val="single" w:sz="4" w:space="0" w:color="auto"/>
            </w:tcBorders>
            <w:vAlign w:val="center"/>
            <w:hideMark/>
          </w:tcPr>
          <w:p w14:paraId="79996B97"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66A18AA0" w14:textId="77777777" w:rsidTr="0074799D">
        <w:trPr>
          <w:trHeight w:val="697"/>
        </w:trPr>
        <w:tc>
          <w:tcPr>
            <w:tcW w:w="860" w:type="dxa"/>
            <w:vMerge/>
            <w:tcBorders>
              <w:left w:val="single" w:sz="4" w:space="0" w:color="auto"/>
              <w:right w:val="single" w:sz="4" w:space="0" w:color="auto"/>
            </w:tcBorders>
            <w:vAlign w:val="center"/>
            <w:hideMark/>
          </w:tcPr>
          <w:p w14:paraId="52B0F8C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6A43C41A"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F7E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2022412D"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vAlign w:val="center"/>
            <w:hideMark/>
          </w:tcPr>
          <w:p w14:paraId="5D2B1B69"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77099" w14:textId="533228FF"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17,0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337752C" w14:textId="465BADC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96FFCA" w14:textId="2E74CF9D"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17,0</w:t>
            </w:r>
          </w:p>
        </w:tc>
        <w:tc>
          <w:tcPr>
            <w:tcW w:w="1425" w:type="dxa"/>
            <w:vMerge/>
            <w:tcBorders>
              <w:left w:val="single" w:sz="4" w:space="0" w:color="auto"/>
              <w:right w:val="single" w:sz="4" w:space="0" w:color="auto"/>
            </w:tcBorders>
            <w:vAlign w:val="center"/>
            <w:hideMark/>
          </w:tcPr>
          <w:p w14:paraId="68DFA3F3"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73AD2B6F" w14:textId="77777777" w:rsidTr="0074799D">
        <w:trPr>
          <w:trHeight w:val="1005"/>
        </w:trPr>
        <w:tc>
          <w:tcPr>
            <w:tcW w:w="860" w:type="dxa"/>
            <w:vMerge/>
            <w:tcBorders>
              <w:left w:val="single" w:sz="4" w:space="0" w:color="auto"/>
              <w:right w:val="single" w:sz="4" w:space="0" w:color="auto"/>
            </w:tcBorders>
            <w:vAlign w:val="center"/>
            <w:hideMark/>
          </w:tcPr>
          <w:p w14:paraId="5E5004CC"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3ED4FCCC"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2ED2A" w14:textId="4410EFA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01810994"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right w:val="single" w:sz="4" w:space="0" w:color="auto"/>
            </w:tcBorders>
            <w:vAlign w:val="center"/>
            <w:hideMark/>
          </w:tcPr>
          <w:p w14:paraId="4E591169"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CE26" w14:textId="0223CD19"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8DA676A" w14:textId="327FEF6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BE1EA7" w14:textId="6FE54293"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0,2</w:t>
            </w:r>
          </w:p>
        </w:tc>
        <w:tc>
          <w:tcPr>
            <w:tcW w:w="1425" w:type="dxa"/>
            <w:vMerge/>
            <w:tcBorders>
              <w:left w:val="single" w:sz="4" w:space="0" w:color="auto"/>
              <w:right w:val="single" w:sz="4" w:space="0" w:color="auto"/>
            </w:tcBorders>
            <w:vAlign w:val="center"/>
            <w:hideMark/>
          </w:tcPr>
          <w:p w14:paraId="61AAE201"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11845D95" w14:textId="77777777" w:rsidTr="0074799D">
        <w:trPr>
          <w:trHeight w:val="994"/>
        </w:trPr>
        <w:tc>
          <w:tcPr>
            <w:tcW w:w="860" w:type="dxa"/>
            <w:vMerge/>
            <w:tcBorders>
              <w:left w:val="single" w:sz="4" w:space="0" w:color="auto"/>
              <w:right w:val="single" w:sz="4" w:space="0" w:color="auto"/>
            </w:tcBorders>
            <w:vAlign w:val="center"/>
            <w:hideMark/>
          </w:tcPr>
          <w:p w14:paraId="556830D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1925A68F"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6D40" w14:textId="310C354E"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w:t>
            </w:r>
            <w:r w:rsidRPr="008B4033">
              <w:rPr>
                <w:rFonts w:ascii="Times New Roman" w:eastAsia="Times New Roman" w:hAnsi="Times New Roman"/>
                <w:color w:val="000000"/>
                <w:sz w:val="18"/>
                <w:szCs w:val="18"/>
                <w:lang w:eastAsia="ru-RU"/>
              </w:rPr>
              <w:t>надзора за строительством распределительных газовых</w:t>
            </w:r>
            <w:r w:rsidRPr="00B723F4">
              <w:rPr>
                <w:rFonts w:ascii="Times New Roman" w:eastAsia="Times New Roman" w:hAnsi="Times New Roman"/>
                <w:color w:val="000000"/>
                <w:sz w:val="18"/>
                <w:szCs w:val="18"/>
                <w:lang w:eastAsia="ru-RU"/>
              </w:rPr>
              <w:t xml:space="preserve"> сетей, ед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31E05"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bottom w:val="single" w:sz="4" w:space="0" w:color="auto"/>
              <w:right w:val="single" w:sz="4" w:space="0" w:color="auto"/>
            </w:tcBorders>
            <w:vAlign w:val="center"/>
            <w:hideMark/>
          </w:tcPr>
          <w:p w14:paraId="231383A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D7AD9" w14:textId="0468EBA5"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EBBFD" w14:textId="4824D8A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E94A2" w14:textId="774E7810"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18,7</w:t>
            </w:r>
          </w:p>
        </w:tc>
        <w:tc>
          <w:tcPr>
            <w:tcW w:w="1425" w:type="dxa"/>
            <w:vMerge/>
            <w:tcBorders>
              <w:left w:val="single" w:sz="4" w:space="0" w:color="auto"/>
              <w:right w:val="single" w:sz="4" w:space="0" w:color="auto"/>
            </w:tcBorders>
            <w:vAlign w:val="center"/>
            <w:hideMark/>
          </w:tcPr>
          <w:p w14:paraId="03E8B56A"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7B047379" w14:textId="77777777" w:rsidTr="0074799D">
        <w:trPr>
          <w:trHeight w:val="1051"/>
        </w:trPr>
        <w:tc>
          <w:tcPr>
            <w:tcW w:w="860" w:type="dxa"/>
            <w:vMerge/>
            <w:tcBorders>
              <w:left w:val="single" w:sz="4" w:space="0" w:color="auto"/>
              <w:right w:val="single" w:sz="4" w:space="0" w:color="auto"/>
            </w:tcBorders>
            <w:vAlign w:val="center"/>
            <w:hideMark/>
          </w:tcPr>
          <w:p w14:paraId="1E06C7D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052D4B1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7605E" w14:textId="29B0002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nil"/>
              <w:left w:val="nil"/>
              <w:bottom w:val="single" w:sz="4" w:space="0" w:color="auto"/>
              <w:right w:val="single" w:sz="4" w:space="0" w:color="auto"/>
            </w:tcBorders>
            <w:shd w:val="clear" w:color="000000" w:fill="FFFFFF"/>
            <w:noWrap/>
            <w:vAlign w:val="center"/>
            <w:hideMark/>
          </w:tcPr>
          <w:p w14:paraId="7128BEE7"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08C12"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nil"/>
              <w:left w:val="nil"/>
              <w:bottom w:val="single" w:sz="4" w:space="0" w:color="auto"/>
              <w:right w:val="single" w:sz="4" w:space="0" w:color="auto"/>
            </w:tcBorders>
            <w:shd w:val="clear" w:color="000000" w:fill="FFFFFF"/>
            <w:vAlign w:val="center"/>
            <w:hideMark/>
          </w:tcPr>
          <w:p w14:paraId="387A5499" w14:textId="57E76046"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17,0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80C450D" w14:textId="626541AF"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9C1EAE7" w14:textId="46D161DA"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17,0</w:t>
            </w:r>
          </w:p>
        </w:tc>
        <w:tc>
          <w:tcPr>
            <w:tcW w:w="1425" w:type="dxa"/>
            <w:vMerge/>
            <w:tcBorders>
              <w:left w:val="single" w:sz="4" w:space="0" w:color="auto"/>
              <w:right w:val="single" w:sz="4" w:space="0" w:color="auto"/>
            </w:tcBorders>
            <w:vAlign w:val="center"/>
            <w:hideMark/>
          </w:tcPr>
          <w:p w14:paraId="3F5D57F7"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0F5D17FF" w14:textId="77777777" w:rsidTr="0074799D">
        <w:trPr>
          <w:trHeight w:val="973"/>
        </w:trPr>
        <w:tc>
          <w:tcPr>
            <w:tcW w:w="860" w:type="dxa"/>
            <w:vMerge/>
            <w:tcBorders>
              <w:left w:val="single" w:sz="4" w:space="0" w:color="auto"/>
              <w:right w:val="single" w:sz="4" w:space="0" w:color="auto"/>
            </w:tcBorders>
            <w:vAlign w:val="center"/>
            <w:hideMark/>
          </w:tcPr>
          <w:p w14:paraId="74CED38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3D94E118"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C187C" w14:textId="333B809C"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надзора за строительством распределительных газовых сетей, ед </w:t>
            </w:r>
          </w:p>
        </w:tc>
        <w:tc>
          <w:tcPr>
            <w:tcW w:w="1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3FA75"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47FC10D4"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E62F2" w14:textId="4AA82152"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69942" w14:textId="2F131FE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24D6B" w14:textId="194EE561"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0,2</w:t>
            </w:r>
          </w:p>
        </w:tc>
        <w:tc>
          <w:tcPr>
            <w:tcW w:w="1425" w:type="dxa"/>
            <w:vMerge/>
            <w:tcBorders>
              <w:left w:val="single" w:sz="4" w:space="0" w:color="auto"/>
              <w:right w:val="single" w:sz="4" w:space="0" w:color="auto"/>
            </w:tcBorders>
            <w:vAlign w:val="center"/>
            <w:hideMark/>
          </w:tcPr>
          <w:p w14:paraId="7790F6E8"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1E11EDCB" w14:textId="77777777" w:rsidTr="0074799D">
        <w:trPr>
          <w:trHeight w:val="986"/>
        </w:trPr>
        <w:tc>
          <w:tcPr>
            <w:tcW w:w="860" w:type="dxa"/>
            <w:vMerge/>
            <w:tcBorders>
              <w:left w:val="single" w:sz="4" w:space="0" w:color="auto"/>
              <w:right w:val="single" w:sz="4" w:space="0" w:color="auto"/>
            </w:tcBorders>
            <w:vAlign w:val="center"/>
          </w:tcPr>
          <w:p w14:paraId="12A25CD5"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79D00395"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tcPr>
          <w:p w14:paraId="3C2671C7" w14:textId="0B5C5C3E"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000000" w:fill="FFFFFF"/>
            <w:noWrap/>
            <w:vAlign w:val="center"/>
          </w:tcPr>
          <w:p w14:paraId="29E7A281" w14:textId="31FF3B58" w:rsidR="00265689" w:rsidRPr="00B723F4" w:rsidRDefault="00D0398B" w:rsidP="00265689">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val="restart"/>
            <w:tcBorders>
              <w:top w:val="single" w:sz="4" w:space="0" w:color="auto"/>
              <w:left w:val="single" w:sz="4" w:space="0" w:color="auto"/>
              <w:bottom w:val="single" w:sz="4" w:space="0" w:color="auto"/>
              <w:right w:val="single" w:sz="4" w:space="0" w:color="auto"/>
            </w:tcBorders>
            <w:vAlign w:val="center"/>
          </w:tcPr>
          <w:p w14:paraId="36520615" w14:textId="1998FED8"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000000" w:fill="FFFFFF"/>
            <w:vAlign w:val="center"/>
          </w:tcPr>
          <w:p w14:paraId="03C01798" w14:textId="7B6A4F72" w:rsidR="00265689" w:rsidRPr="00FB7D30" w:rsidRDefault="00265689"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17,0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B55CC07" w14:textId="3876C8FF" w:rsidR="00265689" w:rsidRPr="00FB7D30" w:rsidRDefault="00265689" w:rsidP="0026568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25811005" w14:textId="4BEC208D" w:rsidR="00265689" w:rsidRPr="00FB7D30" w:rsidRDefault="00265689"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17,0</w:t>
            </w:r>
          </w:p>
        </w:tc>
        <w:tc>
          <w:tcPr>
            <w:tcW w:w="1425" w:type="dxa"/>
            <w:vMerge/>
            <w:tcBorders>
              <w:left w:val="single" w:sz="4" w:space="0" w:color="auto"/>
              <w:right w:val="single" w:sz="4" w:space="0" w:color="auto"/>
            </w:tcBorders>
            <w:vAlign w:val="center"/>
          </w:tcPr>
          <w:p w14:paraId="635063CF"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6D3D6A4A" w14:textId="77777777" w:rsidTr="0074799D">
        <w:trPr>
          <w:trHeight w:val="986"/>
        </w:trPr>
        <w:tc>
          <w:tcPr>
            <w:tcW w:w="860" w:type="dxa"/>
            <w:vMerge/>
            <w:tcBorders>
              <w:left w:val="single" w:sz="4" w:space="0" w:color="auto"/>
              <w:bottom w:val="single" w:sz="4" w:space="0" w:color="auto"/>
              <w:right w:val="single" w:sz="4" w:space="0" w:color="auto"/>
            </w:tcBorders>
            <w:vAlign w:val="center"/>
          </w:tcPr>
          <w:p w14:paraId="30DC464F"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bottom w:val="single" w:sz="4" w:space="0" w:color="auto"/>
              <w:right w:val="single" w:sz="4" w:space="0" w:color="auto"/>
            </w:tcBorders>
            <w:vAlign w:val="center"/>
          </w:tcPr>
          <w:p w14:paraId="0D821C12"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tcPr>
          <w:p w14:paraId="537B8A12" w14:textId="714B75FC"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авторского надзора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000000" w:fill="FFFFFF"/>
            <w:noWrap/>
            <w:vAlign w:val="center"/>
          </w:tcPr>
          <w:p w14:paraId="456CC2D5" w14:textId="27945F42" w:rsidR="00265689" w:rsidRPr="00B723F4" w:rsidRDefault="00D0398B" w:rsidP="00265689">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14:paraId="787B4D9A"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tcPr>
          <w:p w14:paraId="2D5D0030" w14:textId="4FBA5CFD" w:rsidR="00265689" w:rsidRPr="00FB7D30" w:rsidRDefault="00265689"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0,2</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3DCF2FF" w14:textId="3B8E2376" w:rsidR="00265689" w:rsidRPr="00FB7D30" w:rsidRDefault="00265689" w:rsidP="0026568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2E631E5E" w14:textId="4CDCF48E" w:rsidR="00265689" w:rsidRPr="00FB7D30" w:rsidRDefault="00265689"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0,2</w:t>
            </w:r>
          </w:p>
        </w:tc>
        <w:tc>
          <w:tcPr>
            <w:tcW w:w="1425" w:type="dxa"/>
            <w:vMerge/>
            <w:tcBorders>
              <w:left w:val="single" w:sz="4" w:space="0" w:color="auto"/>
              <w:bottom w:val="single" w:sz="4" w:space="0" w:color="auto"/>
              <w:right w:val="single" w:sz="4" w:space="0" w:color="auto"/>
            </w:tcBorders>
            <w:vAlign w:val="center"/>
          </w:tcPr>
          <w:p w14:paraId="2B90CE0C" w14:textId="77777777" w:rsidR="00265689" w:rsidRPr="00B723F4" w:rsidRDefault="00265689" w:rsidP="00265689">
            <w:pPr>
              <w:spacing w:after="0" w:line="240" w:lineRule="auto"/>
              <w:rPr>
                <w:rFonts w:eastAsia="Times New Roman" w:cs="Calibri"/>
                <w:color w:val="000000"/>
                <w:sz w:val="20"/>
                <w:szCs w:val="20"/>
                <w:lang w:eastAsia="ru-RU"/>
              </w:rPr>
            </w:pPr>
          </w:p>
        </w:tc>
      </w:tr>
      <w:tr w:rsidR="00D0398B" w:rsidRPr="00B723F4" w14:paraId="56A2AE88" w14:textId="77777777" w:rsidTr="0074799D">
        <w:trPr>
          <w:trHeight w:val="986"/>
        </w:trPr>
        <w:tc>
          <w:tcPr>
            <w:tcW w:w="860" w:type="dxa"/>
            <w:tcBorders>
              <w:left w:val="single" w:sz="4" w:space="0" w:color="auto"/>
              <w:bottom w:val="single" w:sz="4" w:space="0" w:color="auto"/>
              <w:right w:val="single" w:sz="4" w:space="0" w:color="auto"/>
            </w:tcBorders>
            <w:vAlign w:val="center"/>
          </w:tcPr>
          <w:p w14:paraId="64E9AA4E"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tcBorders>
              <w:left w:val="single" w:sz="4" w:space="0" w:color="auto"/>
              <w:bottom w:val="single" w:sz="4" w:space="0" w:color="auto"/>
              <w:right w:val="single" w:sz="4" w:space="0" w:color="auto"/>
            </w:tcBorders>
            <w:vAlign w:val="center"/>
          </w:tcPr>
          <w:p w14:paraId="7337686C"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tcPr>
          <w:p w14:paraId="2FADDB44" w14:textId="5B8254E2"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D0398B">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single" w:sz="4" w:space="0" w:color="auto"/>
              <w:left w:val="nil"/>
              <w:bottom w:val="single" w:sz="4" w:space="0" w:color="auto"/>
              <w:right w:val="single" w:sz="4" w:space="0" w:color="auto"/>
            </w:tcBorders>
            <w:shd w:val="clear" w:color="000000" w:fill="FFFFFF"/>
            <w:noWrap/>
            <w:vAlign w:val="center"/>
          </w:tcPr>
          <w:p w14:paraId="3BC18610" w14:textId="02173AFA"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tcBorders>
              <w:top w:val="single" w:sz="4" w:space="0" w:color="auto"/>
              <w:left w:val="single" w:sz="4" w:space="0" w:color="auto"/>
              <w:bottom w:val="single" w:sz="4" w:space="0" w:color="auto"/>
              <w:right w:val="single" w:sz="4" w:space="0" w:color="auto"/>
            </w:tcBorders>
            <w:vAlign w:val="center"/>
          </w:tcPr>
          <w:p w14:paraId="0A40DCCC" w14:textId="497529EB" w:rsidR="00D0398B" w:rsidRPr="00B723F4" w:rsidRDefault="00D0398B" w:rsidP="00D0398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nil"/>
              <w:bottom w:val="single" w:sz="4" w:space="0" w:color="auto"/>
              <w:right w:val="single" w:sz="4" w:space="0" w:color="auto"/>
            </w:tcBorders>
            <w:shd w:val="clear" w:color="000000" w:fill="FFFFFF"/>
            <w:vAlign w:val="center"/>
          </w:tcPr>
          <w:p w14:paraId="75632E6F" w14:textId="70B0C8DC"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731,8</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8F95E98" w14:textId="77777777"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11AEDA3E" w14:textId="660077F8"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731,8</w:t>
            </w:r>
          </w:p>
        </w:tc>
        <w:tc>
          <w:tcPr>
            <w:tcW w:w="1425" w:type="dxa"/>
            <w:vMerge w:val="restart"/>
            <w:tcBorders>
              <w:left w:val="single" w:sz="4" w:space="0" w:color="auto"/>
              <w:right w:val="single" w:sz="4" w:space="0" w:color="auto"/>
            </w:tcBorders>
            <w:vAlign w:val="center"/>
          </w:tcPr>
          <w:p w14:paraId="0106EE9D" w14:textId="77777777" w:rsidR="00D0398B" w:rsidRDefault="00D0398B" w:rsidP="00265689">
            <w:pPr>
              <w:spacing w:after="0" w:line="240" w:lineRule="auto"/>
              <w:jc w:val="center"/>
              <w:rPr>
                <w:rFonts w:eastAsia="Times New Roman" w:cs="Calibri"/>
                <w:color w:val="000000"/>
                <w:sz w:val="20"/>
                <w:szCs w:val="20"/>
                <w:lang w:eastAsia="ru-RU"/>
              </w:rPr>
            </w:pPr>
          </w:p>
          <w:p w14:paraId="01FCBADB" w14:textId="77777777" w:rsidR="00D0398B" w:rsidRDefault="00D0398B" w:rsidP="00265689">
            <w:pPr>
              <w:spacing w:after="0" w:line="240" w:lineRule="auto"/>
              <w:jc w:val="center"/>
              <w:rPr>
                <w:rFonts w:eastAsia="Times New Roman" w:cs="Calibri"/>
                <w:color w:val="000000"/>
                <w:sz w:val="20"/>
                <w:szCs w:val="20"/>
                <w:lang w:eastAsia="ru-RU"/>
              </w:rPr>
            </w:pPr>
          </w:p>
          <w:p w14:paraId="5799116A" w14:textId="77777777" w:rsidR="00D0398B" w:rsidRDefault="00D0398B" w:rsidP="00265689">
            <w:pPr>
              <w:spacing w:after="0" w:line="240" w:lineRule="auto"/>
              <w:jc w:val="center"/>
              <w:rPr>
                <w:rFonts w:eastAsia="Times New Roman" w:cs="Calibri"/>
                <w:color w:val="000000"/>
                <w:sz w:val="20"/>
                <w:szCs w:val="20"/>
                <w:lang w:eastAsia="ru-RU"/>
              </w:rPr>
            </w:pPr>
          </w:p>
          <w:p w14:paraId="263DFB24" w14:textId="77777777" w:rsidR="00D0398B" w:rsidRDefault="00D0398B" w:rsidP="00265689">
            <w:pPr>
              <w:spacing w:after="0" w:line="240" w:lineRule="auto"/>
              <w:jc w:val="center"/>
              <w:rPr>
                <w:rFonts w:eastAsia="Times New Roman" w:cs="Calibri"/>
                <w:color w:val="000000"/>
                <w:sz w:val="20"/>
                <w:szCs w:val="20"/>
                <w:lang w:eastAsia="ru-RU"/>
              </w:rPr>
            </w:pPr>
          </w:p>
          <w:p w14:paraId="32D86753" w14:textId="77777777" w:rsidR="00D0398B" w:rsidRDefault="00D0398B" w:rsidP="00265689">
            <w:pPr>
              <w:spacing w:after="0" w:line="240" w:lineRule="auto"/>
              <w:jc w:val="center"/>
              <w:rPr>
                <w:rFonts w:eastAsia="Times New Roman" w:cs="Calibri"/>
                <w:color w:val="000000"/>
                <w:sz w:val="20"/>
                <w:szCs w:val="20"/>
                <w:lang w:eastAsia="ru-RU"/>
              </w:rPr>
            </w:pPr>
          </w:p>
          <w:p w14:paraId="2AD59015"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0C39A69B"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50AA2F02"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6E9FD8AE"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49E5A104"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1CFB3EFA"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7134E725"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7B5EEC45"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71139ACE"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234568EF"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36E49427"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7E815693"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24D812B6"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4BDF29BD"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01D0F964"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049F13CA"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19F9C76C"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08340303"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766137EE"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76C87373" w14:textId="77777777" w:rsidR="00D0398B" w:rsidRDefault="00D0398B" w:rsidP="00265689">
            <w:pPr>
              <w:spacing w:after="0" w:line="240" w:lineRule="auto"/>
              <w:jc w:val="center"/>
              <w:rPr>
                <w:rFonts w:ascii="Times New Roman" w:eastAsia="Times New Roman" w:hAnsi="Times New Roman"/>
                <w:color w:val="000000"/>
                <w:sz w:val="16"/>
                <w:szCs w:val="16"/>
                <w:lang w:eastAsia="ru-RU"/>
              </w:rPr>
            </w:pPr>
          </w:p>
          <w:p w14:paraId="7BF73B16" w14:textId="0AABAAE9" w:rsidR="00D0398B" w:rsidRPr="00B723F4" w:rsidRDefault="00D0398B" w:rsidP="00265689">
            <w:pPr>
              <w:spacing w:after="0" w:line="240" w:lineRule="auto"/>
              <w:jc w:val="center"/>
              <w:rPr>
                <w:rFonts w:eastAsia="Times New Roman" w:cs="Calibri"/>
                <w:color w:val="000000"/>
                <w:sz w:val="20"/>
                <w:szCs w:val="20"/>
                <w:lang w:eastAsia="ru-RU"/>
              </w:rPr>
            </w:pPr>
            <w:r w:rsidRPr="00B723F4">
              <w:rPr>
                <w:rFonts w:ascii="Times New Roman" w:eastAsia="Times New Roman" w:hAnsi="Times New Roman"/>
                <w:color w:val="000000"/>
                <w:sz w:val="16"/>
                <w:szCs w:val="16"/>
                <w:lang w:eastAsia="ru-RU"/>
              </w:rPr>
              <w:t>Управление недвижимости, строительства и инвестиций</w:t>
            </w:r>
            <w:r w:rsidRPr="00B723F4">
              <w:rPr>
                <w:rFonts w:eastAsia="Times New Roman" w:cs="Calibri"/>
                <w:color w:val="000000"/>
                <w:sz w:val="20"/>
                <w:szCs w:val="20"/>
                <w:lang w:eastAsia="ru-RU"/>
              </w:rPr>
              <w:t> </w:t>
            </w:r>
          </w:p>
        </w:tc>
      </w:tr>
      <w:tr w:rsidR="00D0398B" w:rsidRPr="00B723F4" w14:paraId="654E2201" w14:textId="77777777" w:rsidTr="0074799D">
        <w:trPr>
          <w:trHeight w:val="330"/>
        </w:trPr>
        <w:tc>
          <w:tcPr>
            <w:tcW w:w="860" w:type="dxa"/>
            <w:vMerge w:val="restart"/>
            <w:tcBorders>
              <w:top w:val="single" w:sz="4" w:space="0" w:color="auto"/>
              <w:left w:val="single" w:sz="4" w:space="0" w:color="auto"/>
              <w:right w:val="single" w:sz="4" w:space="0" w:color="auto"/>
            </w:tcBorders>
            <w:shd w:val="clear" w:color="000000" w:fill="FFFFFF"/>
            <w:vAlign w:val="center"/>
            <w:hideMark/>
          </w:tcPr>
          <w:p w14:paraId="15201C87"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09CB80CB"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4CE9532A"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5D6BF0B0"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68B53C16"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21397AD9" w14:textId="77777777" w:rsidR="00D0398B" w:rsidRDefault="00D0398B" w:rsidP="00265689">
            <w:pPr>
              <w:spacing w:after="0" w:line="240" w:lineRule="auto"/>
              <w:jc w:val="center"/>
              <w:rPr>
                <w:rFonts w:ascii="Times New Roman" w:eastAsia="Times New Roman" w:hAnsi="Times New Roman"/>
                <w:color w:val="000000"/>
                <w:sz w:val="18"/>
                <w:szCs w:val="18"/>
                <w:lang w:eastAsia="ru-RU"/>
              </w:rPr>
            </w:pPr>
          </w:p>
          <w:p w14:paraId="016E52E7" w14:textId="07F2718F"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2.1</w:t>
            </w:r>
            <w:r>
              <w:rPr>
                <w:rFonts w:ascii="Times New Roman" w:eastAsia="Times New Roman" w:hAnsi="Times New Roman"/>
                <w:color w:val="000000"/>
                <w:sz w:val="18"/>
                <w:szCs w:val="18"/>
                <w:lang w:eastAsia="ru-RU"/>
              </w:rPr>
              <w:t>3</w:t>
            </w:r>
          </w:p>
        </w:tc>
        <w:tc>
          <w:tcPr>
            <w:tcW w:w="2963" w:type="dxa"/>
            <w:vMerge w:val="restart"/>
            <w:tcBorders>
              <w:top w:val="single" w:sz="4" w:space="0" w:color="auto"/>
              <w:left w:val="single" w:sz="4" w:space="0" w:color="auto"/>
              <w:right w:val="single" w:sz="4" w:space="0" w:color="auto"/>
            </w:tcBorders>
            <w:shd w:val="clear" w:color="auto" w:fill="auto"/>
            <w:vAlign w:val="center"/>
            <w:hideMark/>
          </w:tcPr>
          <w:p w14:paraId="71854266"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65C80C97"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4D13B9CE"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142D2338"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5B3C37D0"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23FF127A"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006F236A" w14:textId="49D65043"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Строительство распределительных газовых сетей в </w:t>
            </w:r>
            <w:r w:rsidRPr="00B723F4">
              <w:rPr>
                <w:rFonts w:ascii="Times New Roman" w:eastAsia="Times New Roman" w:hAnsi="Times New Roman"/>
                <w:b/>
                <w:bCs/>
                <w:color w:val="000000"/>
                <w:sz w:val="18"/>
                <w:szCs w:val="18"/>
                <w:lang w:eastAsia="ru-RU"/>
              </w:rPr>
              <w:t>с. Николо-Корма</w:t>
            </w:r>
            <w:r w:rsidRPr="00B723F4">
              <w:rPr>
                <w:rFonts w:ascii="Times New Roman" w:eastAsia="Times New Roman" w:hAnsi="Times New Roman"/>
                <w:color w:val="000000"/>
                <w:sz w:val="18"/>
                <w:szCs w:val="18"/>
                <w:lang w:eastAsia="ru-RU"/>
              </w:rPr>
              <w:t>, Рыбинского района Ярославской области (Паспорт 2</w:t>
            </w:r>
            <w:r>
              <w:rPr>
                <w:rFonts w:ascii="Times New Roman" w:eastAsia="Times New Roman" w:hAnsi="Times New Roman"/>
                <w:color w:val="000000"/>
                <w:sz w:val="18"/>
                <w:szCs w:val="18"/>
                <w:lang w:eastAsia="ru-RU"/>
              </w:rPr>
              <w:t>0</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vMerge w:val="restart"/>
            <w:tcBorders>
              <w:top w:val="single" w:sz="4" w:space="0" w:color="auto"/>
              <w:left w:val="single" w:sz="4" w:space="0" w:color="auto"/>
              <w:right w:val="single" w:sz="4" w:space="0" w:color="auto"/>
            </w:tcBorders>
            <w:shd w:val="clear" w:color="auto" w:fill="auto"/>
            <w:vAlign w:val="center"/>
            <w:hideMark/>
          </w:tcPr>
          <w:p w14:paraId="42AE5587"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3EDFA"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D5773" w14:textId="6B49245E"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999,0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0C97F" w14:textId="10423B83"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955,8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AEC423" w14:textId="73C471C6"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43,2</w:t>
            </w:r>
          </w:p>
        </w:tc>
        <w:tc>
          <w:tcPr>
            <w:tcW w:w="1425" w:type="dxa"/>
            <w:vMerge/>
            <w:tcBorders>
              <w:left w:val="single" w:sz="4" w:space="0" w:color="auto"/>
              <w:right w:val="single" w:sz="4" w:space="0" w:color="auto"/>
            </w:tcBorders>
            <w:shd w:val="clear" w:color="auto" w:fill="auto"/>
            <w:vAlign w:val="center"/>
            <w:hideMark/>
          </w:tcPr>
          <w:p w14:paraId="6CA732A0" w14:textId="09E0681E" w:rsidR="00D0398B" w:rsidRPr="00B723F4" w:rsidRDefault="00D0398B" w:rsidP="00265689">
            <w:pPr>
              <w:spacing w:after="0" w:line="240" w:lineRule="auto"/>
              <w:jc w:val="center"/>
              <w:rPr>
                <w:rFonts w:eastAsia="Times New Roman" w:cs="Calibri"/>
                <w:color w:val="000000"/>
                <w:sz w:val="20"/>
                <w:szCs w:val="20"/>
                <w:lang w:eastAsia="ru-RU"/>
              </w:rPr>
            </w:pPr>
          </w:p>
        </w:tc>
      </w:tr>
      <w:tr w:rsidR="00D0398B" w:rsidRPr="00B723F4" w14:paraId="0BC0B175" w14:textId="77777777" w:rsidTr="0074799D">
        <w:trPr>
          <w:trHeight w:val="330"/>
        </w:trPr>
        <w:tc>
          <w:tcPr>
            <w:tcW w:w="860" w:type="dxa"/>
            <w:vMerge/>
            <w:tcBorders>
              <w:left w:val="single" w:sz="4" w:space="0" w:color="auto"/>
              <w:right w:val="single" w:sz="4" w:space="0" w:color="auto"/>
            </w:tcBorders>
            <w:vAlign w:val="center"/>
            <w:hideMark/>
          </w:tcPr>
          <w:p w14:paraId="017B6033"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75264437"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hideMark/>
          </w:tcPr>
          <w:p w14:paraId="5813DAF4"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3BA74"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D4B8A0" w14:textId="07040A4C"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43,2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BACB7" w14:textId="7A102F6D"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DB31C" w14:textId="2B96DE40"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43,2</w:t>
            </w:r>
          </w:p>
        </w:tc>
        <w:tc>
          <w:tcPr>
            <w:tcW w:w="1425" w:type="dxa"/>
            <w:vMerge/>
            <w:tcBorders>
              <w:left w:val="single" w:sz="4" w:space="0" w:color="auto"/>
              <w:right w:val="single" w:sz="4" w:space="0" w:color="auto"/>
            </w:tcBorders>
            <w:vAlign w:val="center"/>
            <w:hideMark/>
          </w:tcPr>
          <w:p w14:paraId="702D0FB6"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67E3C660" w14:textId="77777777" w:rsidTr="0074799D">
        <w:trPr>
          <w:trHeight w:val="330"/>
        </w:trPr>
        <w:tc>
          <w:tcPr>
            <w:tcW w:w="860" w:type="dxa"/>
            <w:vMerge/>
            <w:tcBorders>
              <w:left w:val="single" w:sz="4" w:space="0" w:color="auto"/>
              <w:right w:val="single" w:sz="4" w:space="0" w:color="auto"/>
            </w:tcBorders>
            <w:vAlign w:val="center"/>
          </w:tcPr>
          <w:p w14:paraId="7B25E211"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775E9631"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right w:val="single" w:sz="4" w:space="0" w:color="auto"/>
            </w:tcBorders>
            <w:vAlign w:val="center"/>
          </w:tcPr>
          <w:p w14:paraId="02B4C4EC"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35398" w14:textId="6C66F656"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AE175" w14:textId="029FD2D1"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43,2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8445C" w14:textId="40CDB80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344D5" w14:textId="0B41B4EA"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43,2</w:t>
            </w:r>
          </w:p>
        </w:tc>
        <w:tc>
          <w:tcPr>
            <w:tcW w:w="1425" w:type="dxa"/>
            <w:vMerge/>
            <w:tcBorders>
              <w:left w:val="single" w:sz="4" w:space="0" w:color="auto"/>
              <w:right w:val="single" w:sz="4" w:space="0" w:color="auto"/>
            </w:tcBorders>
            <w:vAlign w:val="center"/>
          </w:tcPr>
          <w:p w14:paraId="19E456D4"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1EF64485" w14:textId="77777777" w:rsidTr="0074799D">
        <w:trPr>
          <w:trHeight w:val="330"/>
        </w:trPr>
        <w:tc>
          <w:tcPr>
            <w:tcW w:w="860" w:type="dxa"/>
            <w:vMerge/>
            <w:tcBorders>
              <w:left w:val="single" w:sz="4" w:space="0" w:color="auto"/>
              <w:right w:val="single" w:sz="4" w:space="0" w:color="auto"/>
            </w:tcBorders>
            <w:vAlign w:val="center"/>
          </w:tcPr>
          <w:p w14:paraId="36C29D7B"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632043F5"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3850" w:type="dxa"/>
            <w:gridSpan w:val="2"/>
            <w:vMerge/>
            <w:tcBorders>
              <w:left w:val="single" w:sz="4" w:space="0" w:color="auto"/>
              <w:bottom w:val="single" w:sz="4" w:space="0" w:color="auto"/>
              <w:right w:val="single" w:sz="4" w:space="0" w:color="auto"/>
            </w:tcBorders>
            <w:vAlign w:val="center"/>
          </w:tcPr>
          <w:p w14:paraId="67DC0AC2"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59EDF" w14:textId="7BFEED0A" w:rsidR="00D0398B"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2023</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CE85" w14:textId="72A23541"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488,3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B8162"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F67DE" w14:textId="6747BE8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488,3</w:t>
            </w:r>
          </w:p>
        </w:tc>
        <w:tc>
          <w:tcPr>
            <w:tcW w:w="1425" w:type="dxa"/>
            <w:vMerge/>
            <w:tcBorders>
              <w:left w:val="single" w:sz="4" w:space="0" w:color="auto"/>
              <w:right w:val="single" w:sz="4" w:space="0" w:color="auto"/>
            </w:tcBorders>
            <w:vAlign w:val="center"/>
          </w:tcPr>
          <w:p w14:paraId="27706C44"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0A2454EE" w14:textId="77777777" w:rsidTr="0074799D">
        <w:trPr>
          <w:trHeight w:val="1100"/>
        </w:trPr>
        <w:tc>
          <w:tcPr>
            <w:tcW w:w="860" w:type="dxa"/>
            <w:vMerge/>
            <w:tcBorders>
              <w:left w:val="single" w:sz="4" w:space="0" w:color="auto"/>
              <w:right w:val="single" w:sz="4" w:space="0" w:color="auto"/>
            </w:tcBorders>
            <w:vAlign w:val="center"/>
            <w:hideMark/>
          </w:tcPr>
          <w:p w14:paraId="7A647E30"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7C49E97A"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3A8ED8D8"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 (кредиторская задолженность за выполненные работы в 2019 году)</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1521A320"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BAF22"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1FA8126" w14:textId="3585004F"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955,8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94175" w14:textId="515C0A30"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955,8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0F73F" w14:textId="52FFA98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425" w:type="dxa"/>
            <w:vMerge/>
            <w:tcBorders>
              <w:left w:val="single" w:sz="4" w:space="0" w:color="auto"/>
              <w:right w:val="single" w:sz="4" w:space="0" w:color="auto"/>
            </w:tcBorders>
            <w:vAlign w:val="center"/>
            <w:hideMark/>
          </w:tcPr>
          <w:p w14:paraId="496A329C"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0A088C4B" w14:textId="77777777" w:rsidTr="0074799D">
        <w:trPr>
          <w:trHeight w:val="690"/>
        </w:trPr>
        <w:tc>
          <w:tcPr>
            <w:tcW w:w="860" w:type="dxa"/>
            <w:vMerge/>
            <w:tcBorders>
              <w:left w:val="single" w:sz="4" w:space="0" w:color="auto"/>
              <w:right w:val="single" w:sz="4" w:space="0" w:color="auto"/>
            </w:tcBorders>
            <w:vAlign w:val="center"/>
            <w:hideMark/>
          </w:tcPr>
          <w:p w14:paraId="2EDAE22A"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1E232579"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0489BB23" w14:textId="77777777" w:rsidR="00D0398B"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врезки к межпоселковому газопроводу, ед.</w:t>
            </w:r>
          </w:p>
          <w:p w14:paraId="5C5681E3" w14:textId="77777777" w:rsidR="00D0398B" w:rsidRDefault="00D0398B" w:rsidP="00265689">
            <w:pPr>
              <w:spacing w:after="0" w:line="240" w:lineRule="auto"/>
              <w:rPr>
                <w:rFonts w:ascii="Times New Roman" w:eastAsia="Times New Roman" w:hAnsi="Times New Roman"/>
                <w:color w:val="000000"/>
                <w:sz w:val="18"/>
                <w:szCs w:val="18"/>
                <w:lang w:eastAsia="ru-RU"/>
              </w:rPr>
            </w:pPr>
          </w:p>
          <w:p w14:paraId="45615FFC" w14:textId="32DCD14F"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43AC15E5"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3BD0D9BE"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63E28E9" w14:textId="64B95616"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45926" w14:textId="35286BD9"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CCCDE" w14:textId="2098726A"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42,6</w:t>
            </w:r>
          </w:p>
        </w:tc>
        <w:tc>
          <w:tcPr>
            <w:tcW w:w="1425" w:type="dxa"/>
            <w:vMerge/>
            <w:tcBorders>
              <w:left w:val="single" w:sz="4" w:space="0" w:color="auto"/>
              <w:right w:val="single" w:sz="4" w:space="0" w:color="auto"/>
            </w:tcBorders>
            <w:vAlign w:val="center"/>
            <w:hideMark/>
          </w:tcPr>
          <w:p w14:paraId="79DC0DC1"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33EC7666" w14:textId="77777777" w:rsidTr="0074799D">
        <w:trPr>
          <w:trHeight w:val="845"/>
        </w:trPr>
        <w:tc>
          <w:tcPr>
            <w:tcW w:w="860" w:type="dxa"/>
            <w:vMerge/>
            <w:tcBorders>
              <w:left w:val="single" w:sz="4" w:space="0" w:color="auto"/>
              <w:right w:val="single" w:sz="4" w:space="0" w:color="auto"/>
            </w:tcBorders>
            <w:vAlign w:val="center"/>
            <w:hideMark/>
          </w:tcPr>
          <w:p w14:paraId="04FAD15F"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253EDEDD"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2CD135DF" w14:textId="77777777" w:rsidR="00D0398B"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p w14:paraId="77F88459" w14:textId="64EB2AAE"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13FA2FCA"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000809C4"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F6B4C37" w14:textId="68D28713"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257B3AB" w14:textId="6F94C42F"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949EDB" w14:textId="141C5FA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0,6</w:t>
            </w:r>
          </w:p>
        </w:tc>
        <w:tc>
          <w:tcPr>
            <w:tcW w:w="1425" w:type="dxa"/>
            <w:vMerge/>
            <w:tcBorders>
              <w:left w:val="single" w:sz="4" w:space="0" w:color="auto"/>
              <w:right w:val="single" w:sz="4" w:space="0" w:color="auto"/>
            </w:tcBorders>
            <w:vAlign w:val="center"/>
            <w:hideMark/>
          </w:tcPr>
          <w:p w14:paraId="359F1B70"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3AB3762A" w14:textId="77777777" w:rsidTr="0074799D">
        <w:trPr>
          <w:trHeight w:val="690"/>
        </w:trPr>
        <w:tc>
          <w:tcPr>
            <w:tcW w:w="860" w:type="dxa"/>
            <w:vMerge/>
            <w:tcBorders>
              <w:left w:val="single" w:sz="4" w:space="0" w:color="auto"/>
              <w:right w:val="single" w:sz="4" w:space="0" w:color="auto"/>
            </w:tcBorders>
            <w:vAlign w:val="center"/>
            <w:hideMark/>
          </w:tcPr>
          <w:p w14:paraId="1186F150"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00E43DC4"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58483376" w14:textId="77777777" w:rsidR="00D0398B"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врезки к межпоселковому газопроводу, ед.</w:t>
            </w:r>
          </w:p>
          <w:p w14:paraId="4F22486B" w14:textId="13C06DFD"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7140FDE5"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593B5E" w14:textId="77777777"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2B4764AF" w14:textId="31E3028D"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42,6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CEE57C0" w14:textId="6CE59FDB"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EA95A36" w14:textId="6BF57774"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42,6</w:t>
            </w:r>
          </w:p>
        </w:tc>
        <w:tc>
          <w:tcPr>
            <w:tcW w:w="1425" w:type="dxa"/>
            <w:vMerge/>
            <w:tcBorders>
              <w:left w:val="single" w:sz="4" w:space="0" w:color="auto"/>
              <w:right w:val="single" w:sz="4" w:space="0" w:color="auto"/>
            </w:tcBorders>
            <w:vAlign w:val="center"/>
            <w:hideMark/>
          </w:tcPr>
          <w:p w14:paraId="11F68E08"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08751A02" w14:textId="77777777" w:rsidTr="0074799D">
        <w:trPr>
          <w:trHeight w:val="852"/>
        </w:trPr>
        <w:tc>
          <w:tcPr>
            <w:tcW w:w="860" w:type="dxa"/>
            <w:vMerge/>
            <w:tcBorders>
              <w:left w:val="single" w:sz="4" w:space="0" w:color="auto"/>
              <w:right w:val="single" w:sz="4" w:space="0" w:color="auto"/>
            </w:tcBorders>
            <w:vAlign w:val="center"/>
            <w:hideMark/>
          </w:tcPr>
          <w:p w14:paraId="11C8F803"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hideMark/>
          </w:tcPr>
          <w:p w14:paraId="65DF3AE4"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3FE338AF" w14:textId="6B46F4E4"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0B027515" w14:textId="7777777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7852627E"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0B998100" w14:textId="382EE560"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AF68EFB" w14:textId="7A226E3C"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FD7EC93" w14:textId="1852B1DF"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0,6</w:t>
            </w:r>
          </w:p>
        </w:tc>
        <w:tc>
          <w:tcPr>
            <w:tcW w:w="1425" w:type="dxa"/>
            <w:vMerge/>
            <w:tcBorders>
              <w:left w:val="single" w:sz="4" w:space="0" w:color="auto"/>
              <w:right w:val="single" w:sz="4" w:space="0" w:color="auto"/>
            </w:tcBorders>
            <w:vAlign w:val="center"/>
            <w:hideMark/>
          </w:tcPr>
          <w:p w14:paraId="199BC8DA"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6FF647B2" w14:textId="77777777" w:rsidTr="0074799D">
        <w:trPr>
          <w:trHeight w:val="841"/>
        </w:trPr>
        <w:tc>
          <w:tcPr>
            <w:tcW w:w="860" w:type="dxa"/>
            <w:vMerge/>
            <w:tcBorders>
              <w:left w:val="single" w:sz="4" w:space="0" w:color="auto"/>
              <w:right w:val="single" w:sz="4" w:space="0" w:color="auto"/>
            </w:tcBorders>
            <w:vAlign w:val="center"/>
          </w:tcPr>
          <w:p w14:paraId="0326C1B1"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00E1646B"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tcPr>
          <w:p w14:paraId="61D60A6E" w14:textId="3FA6F4A8"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single" w:sz="4" w:space="0" w:color="auto"/>
              <w:left w:val="nil"/>
              <w:bottom w:val="single" w:sz="4" w:space="0" w:color="auto"/>
              <w:right w:val="single" w:sz="4" w:space="0" w:color="auto"/>
            </w:tcBorders>
            <w:shd w:val="clear" w:color="000000" w:fill="FFFFFF"/>
            <w:noWrap/>
            <w:vAlign w:val="center"/>
          </w:tcPr>
          <w:p w14:paraId="6B5AF937" w14:textId="03049C57"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val="restart"/>
            <w:tcBorders>
              <w:top w:val="single" w:sz="4" w:space="0" w:color="auto"/>
              <w:left w:val="single" w:sz="4" w:space="0" w:color="auto"/>
              <w:right w:val="single" w:sz="4" w:space="0" w:color="auto"/>
            </w:tcBorders>
            <w:vAlign w:val="center"/>
          </w:tcPr>
          <w:p w14:paraId="1C17A938" w14:textId="7D0AED3C" w:rsidR="00D0398B" w:rsidRPr="00B723F4" w:rsidRDefault="00D0398B"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w:t>
            </w:r>
            <w:r>
              <w:rPr>
                <w:rFonts w:ascii="Times New Roman" w:eastAsia="Times New Roman" w:hAnsi="Times New Roman"/>
                <w:color w:val="000000"/>
                <w:sz w:val="18"/>
                <w:szCs w:val="18"/>
                <w:lang w:eastAsia="ru-RU"/>
              </w:rPr>
              <w:t>2</w:t>
            </w:r>
          </w:p>
        </w:tc>
        <w:tc>
          <w:tcPr>
            <w:tcW w:w="1416" w:type="dxa"/>
            <w:tcBorders>
              <w:top w:val="single" w:sz="4" w:space="0" w:color="auto"/>
              <w:left w:val="nil"/>
              <w:bottom w:val="single" w:sz="4" w:space="0" w:color="auto"/>
              <w:right w:val="single" w:sz="4" w:space="0" w:color="auto"/>
            </w:tcBorders>
            <w:shd w:val="clear" w:color="000000" w:fill="FFFFFF"/>
            <w:vAlign w:val="center"/>
          </w:tcPr>
          <w:p w14:paraId="52C39518" w14:textId="07A0CF94"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42,6</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43BAC0F" w14:textId="3F480FF9"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70449C54" w14:textId="7EF2A3C8"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42,6</w:t>
            </w:r>
          </w:p>
        </w:tc>
        <w:tc>
          <w:tcPr>
            <w:tcW w:w="1425" w:type="dxa"/>
            <w:vMerge/>
            <w:tcBorders>
              <w:left w:val="single" w:sz="4" w:space="0" w:color="auto"/>
              <w:right w:val="single" w:sz="4" w:space="0" w:color="auto"/>
            </w:tcBorders>
            <w:vAlign w:val="center"/>
          </w:tcPr>
          <w:p w14:paraId="132E3D67"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6CAC3BAA" w14:textId="77777777" w:rsidTr="0074799D">
        <w:trPr>
          <w:trHeight w:val="983"/>
        </w:trPr>
        <w:tc>
          <w:tcPr>
            <w:tcW w:w="860" w:type="dxa"/>
            <w:vMerge/>
            <w:tcBorders>
              <w:left w:val="single" w:sz="4" w:space="0" w:color="auto"/>
              <w:right w:val="single" w:sz="4" w:space="0" w:color="auto"/>
            </w:tcBorders>
            <w:vAlign w:val="center"/>
          </w:tcPr>
          <w:p w14:paraId="5629691B"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right w:val="single" w:sz="4" w:space="0" w:color="auto"/>
            </w:tcBorders>
            <w:vAlign w:val="center"/>
          </w:tcPr>
          <w:p w14:paraId="0DB20AF3"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tcPr>
          <w:p w14:paraId="025AD377" w14:textId="2E0C8568"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осуществление строительного контроля за строительством распределительных газовых сетей, ед </w:t>
            </w:r>
          </w:p>
        </w:tc>
        <w:tc>
          <w:tcPr>
            <w:tcW w:w="1301" w:type="dxa"/>
            <w:tcBorders>
              <w:top w:val="single" w:sz="4" w:space="0" w:color="auto"/>
              <w:left w:val="nil"/>
              <w:bottom w:val="single" w:sz="4" w:space="0" w:color="auto"/>
              <w:right w:val="single" w:sz="4" w:space="0" w:color="auto"/>
            </w:tcBorders>
            <w:shd w:val="clear" w:color="000000" w:fill="FFFFFF"/>
            <w:noWrap/>
            <w:vAlign w:val="center"/>
          </w:tcPr>
          <w:p w14:paraId="716F1EC5" w14:textId="5908E232"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vMerge/>
            <w:tcBorders>
              <w:left w:val="single" w:sz="4" w:space="0" w:color="auto"/>
              <w:bottom w:val="single" w:sz="4" w:space="0" w:color="auto"/>
              <w:right w:val="single" w:sz="4" w:space="0" w:color="auto"/>
            </w:tcBorders>
            <w:vAlign w:val="center"/>
          </w:tcPr>
          <w:p w14:paraId="4EFC61A8"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tcPr>
          <w:p w14:paraId="433B3EC6" w14:textId="4741D35B"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0,6</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2E41C7A" w14:textId="4356349B"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14255967" w14:textId="22E7C814"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sidRPr="00FB7D30">
              <w:rPr>
                <w:rFonts w:ascii="Times New Roman" w:eastAsia="Times New Roman" w:hAnsi="Times New Roman"/>
                <w:color w:val="000000" w:themeColor="text1"/>
                <w:sz w:val="18"/>
                <w:szCs w:val="18"/>
                <w:lang w:eastAsia="ru-RU"/>
              </w:rPr>
              <w:t>0,6</w:t>
            </w:r>
          </w:p>
        </w:tc>
        <w:tc>
          <w:tcPr>
            <w:tcW w:w="1425" w:type="dxa"/>
            <w:vMerge/>
            <w:tcBorders>
              <w:left w:val="single" w:sz="4" w:space="0" w:color="auto"/>
              <w:right w:val="single" w:sz="4" w:space="0" w:color="auto"/>
            </w:tcBorders>
            <w:vAlign w:val="center"/>
          </w:tcPr>
          <w:p w14:paraId="77E3792A" w14:textId="77777777" w:rsidR="00D0398B" w:rsidRPr="00B723F4" w:rsidRDefault="00D0398B" w:rsidP="00265689">
            <w:pPr>
              <w:spacing w:after="0" w:line="240" w:lineRule="auto"/>
              <w:rPr>
                <w:rFonts w:eastAsia="Times New Roman" w:cs="Calibri"/>
                <w:color w:val="000000"/>
                <w:sz w:val="20"/>
                <w:szCs w:val="20"/>
                <w:lang w:eastAsia="ru-RU"/>
              </w:rPr>
            </w:pPr>
          </w:p>
        </w:tc>
      </w:tr>
      <w:tr w:rsidR="00D0398B" w:rsidRPr="00B723F4" w14:paraId="51706CCF" w14:textId="77777777" w:rsidTr="0074799D">
        <w:trPr>
          <w:trHeight w:val="983"/>
        </w:trPr>
        <w:tc>
          <w:tcPr>
            <w:tcW w:w="860" w:type="dxa"/>
            <w:vMerge/>
            <w:tcBorders>
              <w:left w:val="single" w:sz="4" w:space="0" w:color="auto"/>
              <w:bottom w:val="single" w:sz="4" w:space="0" w:color="000000"/>
              <w:right w:val="single" w:sz="4" w:space="0" w:color="auto"/>
            </w:tcBorders>
            <w:vAlign w:val="center"/>
          </w:tcPr>
          <w:p w14:paraId="71104A24"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963" w:type="dxa"/>
            <w:vMerge/>
            <w:tcBorders>
              <w:left w:val="single" w:sz="4" w:space="0" w:color="auto"/>
              <w:bottom w:val="single" w:sz="4" w:space="0" w:color="000000"/>
              <w:right w:val="single" w:sz="4" w:space="0" w:color="auto"/>
            </w:tcBorders>
            <w:vAlign w:val="center"/>
          </w:tcPr>
          <w:p w14:paraId="18F93141"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tcPr>
          <w:p w14:paraId="2AE34CED" w14:textId="08E4F574" w:rsidR="00D0398B" w:rsidRPr="00B723F4" w:rsidRDefault="00D0398B" w:rsidP="00265689">
            <w:pPr>
              <w:spacing w:after="0" w:line="240" w:lineRule="auto"/>
              <w:rPr>
                <w:rFonts w:ascii="Times New Roman" w:eastAsia="Times New Roman" w:hAnsi="Times New Roman"/>
                <w:color w:val="000000"/>
                <w:sz w:val="18"/>
                <w:szCs w:val="18"/>
                <w:lang w:eastAsia="ru-RU"/>
              </w:rPr>
            </w:pPr>
            <w:r w:rsidRPr="00D0398B">
              <w:rPr>
                <w:rFonts w:ascii="Times New Roman" w:eastAsia="Times New Roman" w:hAnsi="Times New Roman"/>
                <w:color w:val="000000"/>
                <w:sz w:val="18"/>
                <w:szCs w:val="18"/>
                <w:lang w:eastAsia="ru-RU"/>
              </w:rPr>
              <w:t>Осуществление врезки к межпоселковому газопроводу, ед.</w:t>
            </w:r>
          </w:p>
        </w:tc>
        <w:tc>
          <w:tcPr>
            <w:tcW w:w="1301" w:type="dxa"/>
            <w:tcBorders>
              <w:top w:val="single" w:sz="4" w:space="0" w:color="auto"/>
              <w:left w:val="nil"/>
              <w:bottom w:val="single" w:sz="4" w:space="0" w:color="auto"/>
              <w:right w:val="single" w:sz="4" w:space="0" w:color="auto"/>
            </w:tcBorders>
            <w:shd w:val="clear" w:color="000000" w:fill="FFFFFF"/>
            <w:noWrap/>
            <w:vAlign w:val="center"/>
          </w:tcPr>
          <w:p w14:paraId="6D0AF06B" w14:textId="52A905C2" w:rsidR="00D0398B" w:rsidRPr="00B723F4" w:rsidRDefault="00D0398B" w:rsidP="00265689">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253" w:type="dxa"/>
            <w:gridSpan w:val="2"/>
            <w:tcBorders>
              <w:left w:val="single" w:sz="4" w:space="0" w:color="auto"/>
              <w:bottom w:val="single" w:sz="4" w:space="0" w:color="auto"/>
              <w:right w:val="single" w:sz="4" w:space="0" w:color="auto"/>
            </w:tcBorders>
            <w:vAlign w:val="center"/>
          </w:tcPr>
          <w:p w14:paraId="57B62E48" w14:textId="77777777" w:rsidR="00D0398B" w:rsidRPr="00B723F4" w:rsidRDefault="00D0398B" w:rsidP="00265689">
            <w:pPr>
              <w:spacing w:after="0" w:line="240" w:lineRule="auto"/>
              <w:rPr>
                <w:rFonts w:ascii="Times New Roman" w:eastAsia="Times New Roman" w:hAnsi="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000000" w:fill="FFFFFF"/>
            <w:vAlign w:val="center"/>
          </w:tcPr>
          <w:p w14:paraId="031A7247" w14:textId="0DD11C70"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488,3</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89EB369" w14:textId="77777777"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6B557DAA" w14:textId="03E8F643" w:rsidR="00D0398B" w:rsidRPr="00FB7D30" w:rsidRDefault="00D0398B" w:rsidP="00265689">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488,3</w:t>
            </w:r>
          </w:p>
        </w:tc>
        <w:tc>
          <w:tcPr>
            <w:tcW w:w="1425" w:type="dxa"/>
            <w:vMerge/>
            <w:tcBorders>
              <w:left w:val="single" w:sz="4" w:space="0" w:color="auto"/>
              <w:bottom w:val="single" w:sz="4" w:space="0" w:color="000000"/>
              <w:right w:val="single" w:sz="4" w:space="0" w:color="auto"/>
            </w:tcBorders>
            <w:vAlign w:val="center"/>
          </w:tcPr>
          <w:p w14:paraId="49C2CE48" w14:textId="77777777" w:rsidR="00D0398B" w:rsidRPr="00B723F4" w:rsidRDefault="00D0398B" w:rsidP="00265689">
            <w:pPr>
              <w:spacing w:after="0" w:line="240" w:lineRule="auto"/>
              <w:rPr>
                <w:rFonts w:eastAsia="Times New Roman" w:cs="Calibri"/>
                <w:color w:val="000000"/>
                <w:sz w:val="20"/>
                <w:szCs w:val="20"/>
                <w:lang w:eastAsia="ru-RU"/>
              </w:rPr>
            </w:pPr>
          </w:p>
        </w:tc>
      </w:tr>
      <w:tr w:rsidR="00265689" w:rsidRPr="00B723F4" w14:paraId="2014AAF7" w14:textId="77777777" w:rsidTr="0074799D">
        <w:trPr>
          <w:trHeight w:val="375"/>
        </w:trPr>
        <w:tc>
          <w:tcPr>
            <w:tcW w:w="8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5D4210" w14:textId="11089F15"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2.1</w:t>
            </w:r>
            <w:r>
              <w:rPr>
                <w:rFonts w:ascii="Times New Roman" w:eastAsia="Times New Roman" w:hAnsi="Times New Roman"/>
                <w:color w:val="000000"/>
                <w:sz w:val="18"/>
                <w:szCs w:val="18"/>
                <w:lang w:eastAsia="ru-RU"/>
              </w:rPr>
              <w:t>4</w:t>
            </w:r>
          </w:p>
        </w:tc>
        <w:tc>
          <w:tcPr>
            <w:tcW w:w="29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083B6C5" w14:textId="77777777" w:rsidR="00265689" w:rsidRDefault="00265689" w:rsidP="00265689">
            <w:pPr>
              <w:spacing w:after="0" w:line="240" w:lineRule="auto"/>
              <w:rPr>
                <w:rFonts w:ascii="Times New Roman" w:eastAsia="Times New Roman" w:hAnsi="Times New Roman"/>
                <w:color w:val="000000"/>
                <w:sz w:val="18"/>
                <w:szCs w:val="18"/>
                <w:lang w:eastAsia="ru-RU"/>
              </w:rPr>
            </w:pPr>
          </w:p>
          <w:p w14:paraId="731DA80B" w14:textId="1FE7C87B" w:rsidR="00265689" w:rsidRDefault="00265689" w:rsidP="00265689">
            <w:pPr>
              <w:spacing w:after="0" w:line="240" w:lineRule="auto"/>
              <w:rPr>
                <w:rFonts w:ascii="Times New Roman" w:eastAsia="Times New Roman" w:hAnsi="Times New Roman"/>
                <w:color w:val="000000"/>
                <w:sz w:val="18"/>
                <w:szCs w:val="18"/>
                <w:lang w:eastAsia="ru-RU"/>
              </w:rPr>
            </w:pPr>
          </w:p>
          <w:p w14:paraId="46BC5513" w14:textId="3949A920"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lastRenderedPageBreak/>
              <w:t>Строительство распределительных газовых сетей в</w:t>
            </w:r>
            <w:r w:rsidRPr="00B723F4">
              <w:rPr>
                <w:rFonts w:ascii="Times New Roman" w:eastAsia="Times New Roman" w:hAnsi="Times New Roman"/>
                <w:b/>
                <w:bCs/>
                <w:color w:val="000000"/>
                <w:sz w:val="18"/>
                <w:szCs w:val="18"/>
                <w:lang w:eastAsia="ru-RU"/>
              </w:rPr>
              <w:t xml:space="preserve"> дер.</w:t>
            </w:r>
            <w:r>
              <w:rPr>
                <w:rFonts w:ascii="Times New Roman" w:eastAsia="Times New Roman" w:hAnsi="Times New Roman"/>
                <w:b/>
                <w:bCs/>
                <w:color w:val="000000"/>
                <w:sz w:val="18"/>
                <w:szCs w:val="18"/>
                <w:lang w:eastAsia="ru-RU"/>
              </w:rPr>
              <w:t xml:space="preserve"> </w:t>
            </w:r>
            <w:r w:rsidRPr="00B723F4">
              <w:rPr>
                <w:rFonts w:ascii="Times New Roman" w:eastAsia="Times New Roman" w:hAnsi="Times New Roman"/>
                <w:b/>
                <w:bCs/>
                <w:color w:val="000000"/>
                <w:sz w:val="18"/>
                <w:szCs w:val="18"/>
                <w:lang w:eastAsia="ru-RU"/>
              </w:rPr>
              <w:t>Угол</w:t>
            </w:r>
            <w:r w:rsidRPr="00B723F4">
              <w:rPr>
                <w:rFonts w:ascii="Times New Roman" w:eastAsia="Times New Roman" w:hAnsi="Times New Roman"/>
                <w:color w:val="000000"/>
                <w:sz w:val="18"/>
                <w:szCs w:val="18"/>
                <w:lang w:eastAsia="ru-RU"/>
              </w:rPr>
              <w:t xml:space="preserve"> Рыбинского района Ярославской области (в т.ч. проектирование) (Паспорт 2</w:t>
            </w:r>
            <w:r>
              <w:rPr>
                <w:rFonts w:ascii="Times New Roman" w:eastAsia="Times New Roman" w:hAnsi="Times New Roman"/>
                <w:color w:val="000000"/>
                <w:sz w:val="18"/>
                <w:szCs w:val="18"/>
                <w:lang w:eastAsia="ru-RU"/>
              </w:rPr>
              <w:t>2</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tcBorders>
              <w:top w:val="single" w:sz="4" w:space="0" w:color="auto"/>
              <w:left w:val="nil"/>
              <w:bottom w:val="single" w:sz="4" w:space="0" w:color="auto"/>
              <w:right w:val="single" w:sz="4" w:space="0" w:color="auto"/>
            </w:tcBorders>
            <w:shd w:val="clear" w:color="auto" w:fill="auto"/>
            <w:vAlign w:val="center"/>
            <w:hideMark/>
          </w:tcPr>
          <w:p w14:paraId="42189E02"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lastRenderedPageBreak/>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27FFA"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A47E1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1 575,5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857A1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A9A05E"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1 575,5    </w:t>
            </w:r>
          </w:p>
        </w:tc>
        <w:tc>
          <w:tcPr>
            <w:tcW w:w="1425" w:type="dxa"/>
            <w:vMerge w:val="restart"/>
            <w:tcBorders>
              <w:top w:val="nil"/>
              <w:left w:val="nil"/>
              <w:right w:val="single" w:sz="4" w:space="0" w:color="auto"/>
            </w:tcBorders>
            <w:shd w:val="clear" w:color="auto" w:fill="auto"/>
            <w:vAlign w:val="center"/>
            <w:hideMark/>
          </w:tcPr>
          <w:p w14:paraId="39D154C4" w14:textId="77777777" w:rsidR="00265689" w:rsidRPr="00B723F4" w:rsidRDefault="00265689" w:rsidP="00265689">
            <w:pPr>
              <w:spacing w:after="0" w:line="240" w:lineRule="auto"/>
              <w:jc w:val="center"/>
              <w:rPr>
                <w:rFonts w:eastAsia="Times New Roman" w:cs="Calibri"/>
                <w:color w:val="000000"/>
                <w:sz w:val="20"/>
                <w:szCs w:val="20"/>
                <w:lang w:eastAsia="ru-RU"/>
              </w:rPr>
            </w:pPr>
            <w:r w:rsidRPr="00B723F4">
              <w:rPr>
                <w:rFonts w:eastAsia="Times New Roman" w:cs="Calibri"/>
                <w:color w:val="000000"/>
                <w:sz w:val="20"/>
                <w:szCs w:val="20"/>
                <w:lang w:eastAsia="ru-RU"/>
              </w:rPr>
              <w:t> </w:t>
            </w:r>
          </w:p>
          <w:p w14:paraId="2EADB002" w14:textId="77777777" w:rsidR="00265689" w:rsidRPr="00B723F4" w:rsidRDefault="00265689" w:rsidP="00265689">
            <w:pPr>
              <w:spacing w:after="0" w:line="240" w:lineRule="auto"/>
              <w:jc w:val="center"/>
              <w:rPr>
                <w:rFonts w:eastAsia="Times New Roman" w:cs="Calibri"/>
                <w:color w:val="000000"/>
                <w:sz w:val="20"/>
                <w:szCs w:val="20"/>
                <w:lang w:eastAsia="ru-RU"/>
              </w:rPr>
            </w:pPr>
            <w:r w:rsidRPr="00B723F4">
              <w:rPr>
                <w:rFonts w:eastAsia="Times New Roman" w:cs="Calibri"/>
                <w:color w:val="000000"/>
                <w:sz w:val="20"/>
                <w:szCs w:val="20"/>
                <w:lang w:eastAsia="ru-RU"/>
              </w:rPr>
              <w:t> </w:t>
            </w:r>
          </w:p>
          <w:p w14:paraId="5845F72B" w14:textId="77777777" w:rsidR="00265689" w:rsidRPr="00B723F4" w:rsidRDefault="00265689" w:rsidP="00265689">
            <w:pPr>
              <w:spacing w:after="0" w:line="240" w:lineRule="auto"/>
              <w:jc w:val="center"/>
              <w:rPr>
                <w:rFonts w:eastAsia="Times New Roman" w:cs="Calibri"/>
                <w:color w:val="000000"/>
                <w:sz w:val="20"/>
                <w:szCs w:val="20"/>
                <w:lang w:eastAsia="ru-RU"/>
              </w:rPr>
            </w:pPr>
            <w:r w:rsidRPr="00B723F4">
              <w:rPr>
                <w:rFonts w:eastAsia="Times New Roman" w:cs="Calibri"/>
                <w:color w:val="000000"/>
                <w:sz w:val="20"/>
                <w:szCs w:val="20"/>
                <w:lang w:eastAsia="ru-RU"/>
              </w:rPr>
              <w:lastRenderedPageBreak/>
              <w:t> </w:t>
            </w:r>
            <w:r w:rsidRPr="00B723F4">
              <w:rPr>
                <w:rFonts w:ascii="Times New Roman" w:eastAsia="Times New Roman" w:hAnsi="Times New Roman"/>
                <w:color w:val="000000"/>
                <w:sz w:val="16"/>
                <w:szCs w:val="16"/>
                <w:lang w:eastAsia="ru-RU"/>
              </w:rPr>
              <w:t>Управление недвижимости, строительства и инвестиций</w:t>
            </w:r>
          </w:p>
          <w:p w14:paraId="027A1217" w14:textId="0F28208A" w:rsidR="00265689" w:rsidRPr="00B723F4" w:rsidRDefault="00265689" w:rsidP="00265689">
            <w:pPr>
              <w:spacing w:after="0" w:line="240" w:lineRule="auto"/>
              <w:jc w:val="center"/>
              <w:rPr>
                <w:rFonts w:eastAsia="Times New Roman" w:cs="Calibri"/>
                <w:color w:val="000000"/>
                <w:sz w:val="20"/>
                <w:szCs w:val="20"/>
                <w:lang w:eastAsia="ru-RU"/>
              </w:rPr>
            </w:pPr>
            <w:r w:rsidRPr="00B723F4">
              <w:rPr>
                <w:rFonts w:eastAsia="Times New Roman" w:cs="Calibri"/>
                <w:color w:val="000000"/>
                <w:sz w:val="20"/>
                <w:szCs w:val="20"/>
                <w:lang w:eastAsia="ru-RU"/>
              </w:rPr>
              <w:t> </w:t>
            </w:r>
          </w:p>
        </w:tc>
      </w:tr>
      <w:tr w:rsidR="00265689" w:rsidRPr="00B723F4" w14:paraId="1828E2F1" w14:textId="77777777" w:rsidTr="0074799D">
        <w:trPr>
          <w:trHeight w:val="405"/>
        </w:trPr>
        <w:tc>
          <w:tcPr>
            <w:tcW w:w="860" w:type="dxa"/>
            <w:vMerge/>
            <w:tcBorders>
              <w:top w:val="nil"/>
              <w:left w:val="single" w:sz="4" w:space="0" w:color="auto"/>
              <w:bottom w:val="single" w:sz="4" w:space="0" w:color="000000"/>
              <w:right w:val="single" w:sz="4" w:space="0" w:color="auto"/>
            </w:tcBorders>
            <w:vAlign w:val="center"/>
            <w:hideMark/>
          </w:tcPr>
          <w:p w14:paraId="53EF7875"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000000"/>
              <w:right w:val="single" w:sz="4" w:space="0" w:color="auto"/>
            </w:tcBorders>
            <w:vAlign w:val="center"/>
            <w:hideMark/>
          </w:tcPr>
          <w:p w14:paraId="24ED1039"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nil"/>
              <w:left w:val="nil"/>
              <w:bottom w:val="single" w:sz="4" w:space="0" w:color="auto"/>
              <w:right w:val="single" w:sz="4" w:space="0" w:color="auto"/>
            </w:tcBorders>
            <w:shd w:val="clear" w:color="000000" w:fill="FFFFFF"/>
            <w:vAlign w:val="center"/>
            <w:hideMark/>
          </w:tcPr>
          <w:p w14:paraId="35942DE1"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tc>
        <w:tc>
          <w:tcPr>
            <w:tcW w:w="1301" w:type="dxa"/>
            <w:tcBorders>
              <w:top w:val="nil"/>
              <w:left w:val="nil"/>
              <w:bottom w:val="single" w:sz="4" w:space="0" w:color="auto"/>
              <w:right w:val="single" w:sz="4" w:space="0" w:color="auto"/>
            </w:tcBorders>
            <w:shd w:val="clear" w:color="000000" w:fill="FFFFFF"/>
            <w:noWrap/>
            <w:vAlign w:val="center"/>
            <w:hideMark/>
          </w:tcPr>
          <w:p w14:paraId="10B0DC0B"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tcBorders>
              <w:top w:val="nil"/>
              <w:left w:val="nil"/>
              <w:bottom w:val="single" w:sz="4" w:space="0" w:color="auto"/>
              <w:right w:val="single" w:sz="4" w:space="0" w:color="auto"/>
            </w:tcBorders>
            <w:shd w:val="clear" w:color="auto" w:fill="auto"/>
            <w:vAlign w:val="center"/>
            <w:hideMark/>
          </w:tcPr>
          <w:p w14:paraId="6BF65A86"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2021</w:t>
            </w:r>
          </w:p>
        </w:tc>
        <w:tc>
          <w:tcPr>
            <w:tcW w:w="1416" w:type="dxa"/>
            <w:tcBorders>
              <w:top w:val="nil"/>
              <w:left w:val="nil"/>
              <w:bottom w:val="single" w:sz="4" w:space="0" w:color="auto"/>
              <w:right w:val="single" w:sz="4" w:space="0" w:color="auto"/>
            </w:tcBorders>
            <w:shd w:val="clear" w:color="auto" w:fill="auto"/>
            <w:vAlign w:val="center"/>
            <w:hideMark/>
          </w:tcPr>
          <w:p w14:paraId="64FBC049"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1 575,5    </w:t>
            </w:r>
          </w:p>
        </w:tc>
        <w:tc>
          <w:tcPr>
            <w:tcW w:w="1560" w:type="dxa"/>
            <w:tcBorders>
              <w:top w:val="nil"/>
              <w:left w:val="nil"/>
              <w:bottom w:val="single" w:sz="4" w:space="0" w:color="auto"/>
              <w:right w:val="single" w:sz="4" w:space="0" w:color="auto"/>
            </w:tcBorders>
            <w:shd w:val="clear" w:color="auto" w:fill="auto"/>
            <w:vAlign w:val="center"/>
            <w:hideMark/>
          </w:tcPr>
          <w:p w14:paraId="290CA93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5C507CF"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1 575,5    </w:t>
            </w:r>
          </w:p>
        </w:tc>
        <w:tc>
          <w:tcPr>
            <w:tcW w:w="1425" w:type="dxa"/>
            <w:vMerge/>
            <w:tcBorders>
              <w:left w:val="nil"/>
              <w:right w:val="single" w:sz="4" w:space="0" w:color="auto"/>
            </w:tcBorders>
            <w:shd w:val="clear" w:color="000000" w:fill="FFFFFF"/>
            <w:vAlign w:val="center"/>
            <w:hideMark/>
          </w:tcPr>
          <w:p w14:paraId="52C98610" w14:textId="03CF1124" w:rsidR="00265689" w:rsidRPr="00B723F4" w:rsidRDefault="00265689" w:rsidP="00265689">
            <w:pPr>
              <w:spacing w:after="0" w:line="240" w:lineRule="auto"/>
              <w:jc w:val="center"/>
              <w:rPr>
                <w:rFonts w:eastAsia="Times New Roman" w:cs="Calibri"/>
                <w:color w:val="000000"/>
                <w:sz w:val="20"/>
                <w:szCs w:val="20"/>
                <w:lang w:eastAsia="ru-RU"/>
              </w:rPr>
            </w:pPr>
          </w:p>
        </w:tc>
      </w:tr>
      <w:tr w:rsidR="00265689" w:rsidRPr="00B723F4" w14:paraId="46AFAB9B" w14:textId="77777777" w:rsidTr="0074799D">
        <w:trPr>
          <w:trHeight w:val="1735"/>
        </w:trPr>
        <w:tc>
          <w:tcPr>
            <w:tcW w:w="860" w:type="dxa"/>
            <w:vMerge/>
            <w:tcBorders>
              <w:top w:val="nil"/>
              <w:left w:val="single" w:sz="4" w:space="0" w:color="auto"/>
              <w:bottom w:val="single" w:sz="4" w:space="0" w:color="000000"/>
              <w:right w:val="single" w:sz="4" w:space="0" w:color="auto"/>
            </w:tcBorders>
            <w:vAlign w:val="center"/>
            <w:hideMark/>
          </w:tcPr>
          <w:p w14:paraId="7396E3D5"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000000"/>
              <w:right w:val="single" w:sz="4" w:space="0" w:color="auto"/>
            </w:tcBorders>
            <w:vAlign w:val="center"/>
            <w:hideMark/>
          </w:tcPr>
          <w:p w14:paraId="7EAF49A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25A88B05" w14:textId="3166A666"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осуществление государственного кадастрового учета недвижимости, установление границ земельного участка и формирования межевого плана на земельный участок для строительства газопровода, ед.</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4DE9F716"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w:t>
            </w:r>
          </w:p>
        </w:tc>
        <w:tc>
          <w:tcPr>
            <w:tcW w:w="1253" w:type="dxa"/>
            <w:gridSpan w:val="2"/>
            <w:tcBorders>
              <w:top w:val="nil"/>
              <w:left w:val="nil"/>
              <w:bottom w:val="single" w:sz="4" w:space="0" w:color="auto"/>
              <w:right w:val="single" w:sz="4" w:space="0" w:color="auto"/>
            </w:tcBorders>
            <w:shd w:val="clear" w:color="000000" w:fill="FFFFFF"/>
            <w:vAlign w:val="center"/>
            <w:hideMark/>
          </w:tcPr>
          <w:p w14:paraId="23B8F0A5"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08F4A1C4"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BEE9C0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BE5228A"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25" w:type="dxa"/>
            <w:vMerge/>
            <w:tcBorders>
              <w:left w:val="nil"/>
              <w:right w:val="single" w:sz="4" w:space="0" w:color="auto"/>
            </w:tcBorders>
            <w:shd w:val="clear" w:color="000000" w:fill="FFFFFF"/>
            <w:vAlign w:val="center"/>
            <w:hideMark/>
          </w:tcPr>
          <w:p w14:paraId="206B1274" w14:textId="33412477" w:rsidR="00265689" w:rsidRPr="00B723F4" w:rsidRDefault="00265689" w:rsidP="00265689">
            <w:pPr>
              <w:spacing w:after="0" w:line="240" w:lineRule="auto"/>
              <w:jc w:val="center"/>
              <w:rPr>
                <w:rFonts w:eastAsia="Times New Roman" w:cs="Calibri"/>
                <w:color w:val="000000"/>
                <w:sz w:val="20"/>
                <w:szCs w:val="20"/>
                <w:lang w:eastAsia="ru-RU"/>
              </w:rPr>
            </w:pPr>
          </w:p>
        </w:tc>
      </w:tr>
      <w:tr w:rsidR="00265689" w:rsidRPr="00B723F4" w14:paraId="0F7CA09C" w14:textId="77777777" w:rsidTr="0074799D">
        <w:trPr>
          <w:trHeight w:val="347"/>
        </w:trPr>
        <w:tc>
          <w:tcPr>
            <w:tcW w:w="860" w:type="dxa"/>
            <w:vMerge/>
            <w:tcBorders>
              <w:top w:val="nil"/>
              <w:left w:val="single" w:sz="4" w:space="0" w:color="auto"/>
              <w:bottom w:val="single" w:sz="4" w:space="0" w:color="auto"/>
              <w:right w:val="single" w:sz="4" w:space="0" w:color="auto"/>
            </w:tcBorders>
            <w:vAlign w:val="center"/>
            <w:hideMark/>
          </w:tcPr>
          <w:p w14:paraId="5C572D6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14:paraId="1774B47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29231" w14:textId="77777777" w:rsidR="00265689" w:rsidRDefault="00265689" w:rsidP="00265689">
            <w:pPr>
              <w:spacing w:after="0" w:line="240" w:lineRule="auto"/>
              <w:rPr>
                <w:rFonts w:ascii="Times New Roman" w:eastAsia="Times New Roman" w:hAnsi="Times New Roman"/>
                <w:color w:val="000000"/>
                <w:sz w:val="18"/>
                <w:szCs w:val="18"/>
                <w:lang w:eastAsia="ru-RU"/>
              </w:rPr>
            </w:pPr>
          </w:p>
          <w:p w14:paraId="35D62B54" w14:textId="2FD07AC5" w:rsidR="00265689"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протяженность построенных газопроводов, км</w:t>
            </w:r>
          </w:p>
          <w:p w14:paraId="733AEA20" w14:textId="5B07F633"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4CBBB"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w:t>
            </w:r>
          </w:p>
        </w:tc>
        <w:tc>
          <w:tcPr>
            <w:tcW w:w="1253" w:type="dxa"/>
            <w:gridSpan w:val="2"/>
            <w:tcBorders>
              <w:top w:val="single" w:sz="4" w:space="0" w:color="auto"/>
              <w:left w:val="nil"/>
              <w:bottom w:val="single" w:sz="4" w:space="0" w:color="auto"/>
              <w:right w:val="single" w:sz="4" w:space="0" w:color="auto"/>
            </w:tcBorders>
            <w:shd w:val="clear" w:color="000000" w:fill="FFFFFF"/>
            <w:vAlign w:val="center"/>
            <w:hideMark/>
          </w:tcPr>
          <w:p w14:paraId="22789363"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06BAF743"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DAC84F4"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E7566A5"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425" w:type="dxa"/>
            <w:vMerge/>
            <w:tcBorders>
              <w:left w:val="single" w:sz="4" w:space="0" w:color="auto"/>
              <w:bottom w:val="single" w:sz="4" w:space="0" w:color="auto"/>
              <w:right w:val="single" w:sz="4" w:space="0" w:color="auto"/>
            </w:tcBorders>
            <w:shd w:val="clear" w:color="000000" w:fill="FFFFFF"/>
            <w:vAlign w:val="center"/>
            <w:hideMark/>
          </w:tcPr>
          <w:p w14:paraId="28EFB843" w14:textId="4EDB4EC5" w:rsidR="00265689" w:rsidRPr="00B723F4" w:rsidRDefault="00265689" w:rsidP="00265689">
            <w:pPr>
              <w:spacing w:after="0" w:line="240" w:lineRule="auto"/>
              <w:jc w:val="center"/>
              <w:rPr>
                <w:rFonts w:eastAsia="Times New Roman" w:cs="Calibri"/>
                <w:color w:val="000000"/>
                <w:sz w:val="20"/>
                <w:szCs w:val="20"/>
                <w:lang w:eastAsia="ru-RU"/>
              </w:rPr>
            </w:pPr>
          </w:p>
        </w:tc>
      </w:tr>
      <w:tr w:rsidR="00265689" w:rsidRPr="00B723F4" w14:paraId="71BE256E" w14:textId="77777777" w:rsidTr="0074799D">
        <w:trPr>
          <w:trHeight w:val="396"/>
        </w:trPr>
        <w:tc>
          <w:tcPr>
            <w:tcW w:w="860" w:type="dxa"/>
            <w:vMerge w:val="restart"/>
            <w:tcBorders>
              <w:top w:val="single" w:sz="4" w:space="0" w:color="auto"/>
              <w:left w:val="single" w:sz="4" w:space="0" w:color="auto"/>
              <w:right w:val="single" w:sz="4" w:space="0" w:color="auto"/>
            </w:tcBorders>
            <w:shd w:val="clear" w:color="000000" w:fill="FFFFFF"/>
            <w:vAlign w:val="center"/>
          </w:tcPr>
          <w:p w14:paraId="6A2EB182" w14:textId="2B04E8E4"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2.1</w:t>
            </w:r>
            <w:r>
              <w:rPr>
                <w:rFonts w:ascii="Times New Roman" w:eastAsia="Times New Roman" w:hAnsi="Times New Roman"/>
                <w:color w:val="000000"/>
                <w:sz w:val="18"/>
                <w:szCs w:val="18"/>
                <w:lang w:eastAsia="ru-RU"/>
              </w:rPr>
              <w:t>5</w:t>
            </w:r>
          </w:p>
        </w:tc>
        <w:tc>
          <w:tcPr>
            <w:tcW w:w="2963" w:type="dxa"/>
            <w:vMerge w:val="restart"/>
            <w:tcBorders>
              <w:top w:val="single" w:sz="4" w:space="0" w:color="auto"/>
              <w:left w:val="nil"/>
              <w:right w:val="single" w:sz="4" w:space="0" w:color="auto"/>
            </w:tcBorders>
            <w:shd w:val="clear" w:color="000000" w:fill="FFFFFF"/>
            <w:vAlign w:val="center"/>
          </w:tcPr>
          <w:p w14:paraId="1C5CA4EA" w14:textId="03F93963"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Строительство распределительных газовых сетей в </w:t>
            </w:r>
            <w:r w:rsidRPr="00B723F4">
              <w:rPr>
                <w:rFonts w:ascii="Times New Roman" w:eastAsia="Times New Roman" w:hAnsi="Times New Roman"/>
                <w:b/>
                <w:bCs/>
                <w:color w:val="000000"/>
                <w:sz w:val="18"/>
                <w:szCs w:val="18"/>
                <w:lang w:eastAsia="ru-RU"/>
              </w:rPr>
              <w:t>дер. Бурково</w:t>
            </w:r>
            <w:r w:rsidRPr="00B723F4">
              <w:rPr>
                <w:rFonts w:ascii="Times New Roman" w:eastAsia="Times New Roman" w:hAnsi="Times New Roman"/>
                <w:color w:val="000000"/>
                <w:sz w:val="18"/>
                <w:szCs w:val="18"/>
                <w:lang w:eastAsia="ru-RU"/>
              </w:rPr>
              <w:t xml:space="preserve"> Рыбинского района Ярославской области (в т.ч. проектирование) (Паспорт 2</w:t>
            </w:r>
            <w:r>
              <w:rPr>
                <w:rFonts w:ascii="Times New Roman" w:eastAsia="Times New Roman" w:hAnsi="Times New Roman"/>
                <w:color w:val="000000"/>
                <w:sz w:val="18"/>
                <w:szCs w:val="18"/>
                <w:lang w:eastAsia="ru-RU"/>
              </w:rPr>
              <w:t>3</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tcBorders>
              <w:top w:val="single" w:sz="4" w:space="0" w:color="auto"/>
              <w:left w:val="nil"/>
              <w:bottom w:val="single" w:sz="4" w:space="0" w:color="auto"/>
              <w:right w:val="single" w:sz="4" w:space="0" w:color="auto"/>
            </w:tcBorders>
            <w:shd w:val="clear" w:color="000000" w:fill="FFFFFF"/>
            <w:vAlign w:val="center"/>
          </w:tcPr>
          <w:p w14:paraId="1C591112"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p>
        </w:tc>
        <w:tc>
          <w:tcPr>
            <w:tcW w:w="12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FF095A4" w14:textId="1F14D51B"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A96D99"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E693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7631C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25" w:type="dxa"/>
            <w:vMerge w:val="restart"/>
            <w:tcBorders>
              <w:top w:val="single" w:sz="4" w:space="0" w:color="auto"/>
              <w:left w:val="nil"/>
              <w:right w:val="single" w:sz="4" w:space="0" w:color="auto"/>
            </w:tcBorders>
            <w:shd w:val="clear" w:color="000000" w:fill="FFFFFF"/>
            <w:vAlign w:val="center"/>
          </w:tcPr>
          <w:p w14:paraId="2A6BE2AD" w14:textId="77777777" w:rsidR="00265689" w:rsidRPr="00B723F4" w:rsidRDefault="00265689" w:rsidP="00265689">
            <w:pPr>
              <w:spacing w:after="0" w:line="240" w:lineRule="auto"/>
              <w:jc w:val="center"/>
              <w:rPr>
                <w:rFonts w:eastAsia="Times New Roman" w:cs="Calibri"/>
                <w:color w:val="000000"/>
                <w:sz w:val="20"/>
                <w:szCs w:val="20"/>
                <w:lang w:eastAsia="ru-RU"/>
              </w:rPr>
            </w:pPr>
            <w:r w:rsidRPr="00B723F4">
              <w:rPr>
                <w:rFonts w:ascii="Times New Roman" w:eastAsia="Times New Roman" w:hAnsi="Times New Roman"/>
                <w:color w:val="000000"/>
                <w:sz w:val="16"/>
                <w:szCs w:val="16"/>
                <w:lang w:eastAsia="ru-RU"/>
              </w:rPr>
              <w:t>Управление недвижимости, строительства и инвестиций</w:t>
            </w:r>
          </w:p>
          <w:p w14:paraId="296062E1" w14:textId="07E3D48D" w:rsidR="00265689" w:rsidRPr="00B723F4" w:rsidRDefault="00265689" w:rsidP="00265689">
            <w:pPr>
              <w:spacing w:after="0" w:line="240" w:lineRule="auto"/>
              <w:jc w:val="center"/>
              <w:rPr>
                <w:rFonts w:ascii="Times New Roman" w:eastAsia="Times New Roman" w:hAnsi="Times New Roman"/>
                <w:color w:val="000000"/>
                <w:sz w:val="16"/>
                <w:szCs w:val="16"/>
                <w:lang w:eastAsia="ru-RU"/>
              </w:rPr>
            </w:pPr>
            <w:r w:rsidRPr="00B723F4">
              <w:rPr>
                <w:rFonts w:eastAsia="Times New Roman" w:cs="Calibri"/>
                <w:color w:val="000000"/>
                <w:sz w:val="20"/>
                <w:szCs w:val="20"/>
                <w:lang w:eastAsia="ru-RU"/>
              </w:rPr>
              <w:t>  </w:t>
            </w:r>
          </w:p>
        </w:tc>
      </w:tr>
      <w:tr w:rsidR="00265689" w:rsidRPr="00B723F4" w14:paraId="60EC3171" w14:textId="77777777" w:rsidTr="0074799D">
        <w:trPr>
          <w:trHeight w:val="942"/>
        </w:trPr>
        <w:tc>
          <w:tcPr>
            <w:tcW w:w="860" w:type="dxa"/>
            <w:vMerge/>
            <w:tcBorders>
              <w:left w:val="single" w:sz="4" w:space="0" w:color="auto"/>
              <w:bottom w:val="single" w:sz="4" w:space="0" w:color="auto"/>
              <w:right w:val="single" w:sz="4" w:space="0" w:color="auto"/>
            </w:tcBorders>
            <w:shd w:val="clear" w:color="000000" w:fill="FFFFFF"/>
            <w:vAlign w:val="center"/>
            <w:hideMark/>
          </w:tcPr>
          <w:p w14:paraId="3B2A31FA" w14:textId="720EDCFA"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nil"/>
              <w:bottom w:val="single" w:sz="4" w:space="0" w:color="auto"/>
              <w:right w:val="single" w:sz="4" w:space="0" w:color="auto"/>
            </w:tcBorders>
            <w:shd w:val="clear" w:color="000000" w:fill="FFFFFF"/>
            <w:vAlign w:val="center"/>
            <w:hideMark/>
          </w:tcPr>
          <w:p w14:paraId="5CCC0B3A" w14:textId="2B61189C"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67141289" w14:textId="77777777" w:rsidR="00265689"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p w14:paraId="035EC2A1" w14:textId="77777777" w:rsidR="00265689" w:rsidRDefault="00265689" w:rsidP="00265689">
            <w:pPr>
              <w:spacing w:after="0" w:line="240" w:lineRule="auto"/>
              <w:rPr>
                <w:rFonts w:ascii="Times New Roman" w:eastAsia="Times New Roman" w:hAnsi="Times New Roman"/>
                <w:color w:val="000000"/>
                <w:sz w:val="18"/>
                <w:szCs w:val="18"/>
                <w:lang w:eastAsia="ru-RU"/>
              </w:rPr>
            </w:pPr>
          </w:p>
          <w:p w14:paraId="46205E70" w14:textId="77777777" w:rsidR="00265689" w:rsidRDefault="00265689" w:rsidP="00265689">
            <w:pPr>
              <w:spacing w:after="0" w:line="240" w:lineRule="auto"/>
              <w:rPr>
                <w:rFonts w:ascii="Times New Roman" w:eastAsia="Times New Roman" w:hAnsi="Times New Roman"/>
                <w:color w:val="000000"/>
                <w:sz w:val="18"/>
                <w:szCs w:val="18"/>
                <w:lang w:eastAsia="ru-RU"/>
              </w:rPr>
            </w:pPr>
          </w:p>
          <w:p w14:paraId="12D57319" w14:textId="77777777" w:rsidR="00265689" w:rsidRDefault="00265689" w:rsidP="00265689">
            <w:pPr>
              <w:spacing w:after="0" w:line="240" w:lineRule="auto"/>
              <w:rPr>
                <w:rFonts w:ascii="Times New Roman" w:eastAsia="Times New Roman" w:hAnsi="Times New Roman"/>
                <w:color w:val="000000"/>
                <w:sz w:val="18"/>
                <w:szCs w:val="18"/>
                <w:lang w:eastAsia="ru-RU"/>
              </w:rPr>
            </w:pPr>
          </w:p>
          <w:p w14:paraId="0CFEDAB4" w14:textId="77777777" w:rsidR="00265689" w:rsidRDefault="00265689" w:rsidP="00265689">
            <w:pPr>
              <w:spacing w:after="0" w:line="240" w:lineRule="auto"/>
              <w:rPr>
                <w:rFonts w:ascii="Times New Roman" w:eastAsia="Times New Roman" w:hAnsi="Times New Roman"/>
                <w:color w:val="000000"/>
                <w:sz w:val="18"/>
                <w:szCs w:val="18"/>
                <w:lang w:eastAsia="ru-RU"/>
              </w:rPr>
            </w:pPr>
          </w:p>
          <w:p w14:paraId="1AD78DE2" w14:textId="21AD360A"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14:paraId="5A6ADA76"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tcBorders>
              <w:top w:val="single" w:sz="4" w:space="0" w:color="auto"/>
              <w:left w:val="nil"/>
              <w:bottom w:val="single" w:sz="4" w:space="0" w:color="auto"/>
              <w:right w:val="single" w:sz="4" w:space="0" w:color="auto"/>
            </w:tcBorders>
            <w:shd w:val="clear" w:color="000000" w:fill="FFFFFF"/>
            <w:vAlign w:val="center"/>
            <w:hideMark/>
          </w:tcPr>
          <w:p w14:paraId="504BC605"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05F88FE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1 521,0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BB53B7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2B797C0"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1 521,0    </w:t>
            </w:r>
          </w:p>
        </w:tc>
        <w:tc>
          <w:tcPr>
            <w:tcW w:w="1425" w:type="dxa"/>
            <w:vMerge/>
            <w:tcBorders>
              <w:left w:val="nil"/>
              <w:bottom w:val="single" w:sz="4" w:space="0" w:color="auto"/>
              <w:right w:val="single" w:sz="4" w:space="0" w:color="auto"/>
            </w:tcBorders>
            <w:shd w:val="clear" w:color="000000" w:fill="FFFFFF"/>
            <w:vAlign w:val="center"/>
            <w:hideMark/>
          </w:tcPr>
          <w:p w14:paraId="38459830" w14:textId="1EFB5155" w:rsidR="00265689" w:rsidRPr="00B723F4" w:rsidRDefault="00265689" w:rsidP="00265689">
            <w:pPr>
              <w:spacing w:after="0" w:line="240" w:lineRule="auto"/>
              <w:jc w:val="center"/>
              <w:rPr>
                <w:rFonts w:eastAsia="Times New Roman" w:cs="Calibri"/>
                <w:color w:val="000000"/>
                <w:sz w:val="20"/>
                <w:szCs w:val="20"/>
                <w:lang w:eastAsia="ru-RU"/>
              </w:rPr>
            </w:pPr>
          </w:p>
        </w:tc>
      </w:tr>
      <w:tr w:rsidR="00265689" w:rsidRPr="00B723F4" w14:paraId="40395BA1" w14:textId="77777777" w:rsidTr="0074799D">
        <w:trPr>
          <w:trHeight w:val="416"/>
        </w:trPr>
        <w:tc>
          <w:tcPr>
            <w:tcW w:w="860" w:type="dxa"/>
            <w:vMerge w:val="restart"/>
            <w:tcBorders>
              <w:top w:val="single" w:sz="4" w:space="0" w:color="auto"/>
              <w:left w:val="single" w:sz="4" w:space="0" w:color="auto"/>
              <w:right w:val="single" w:sz="4" w:space="0" w:color="auto"/>
            </w:tcBorders>
            <w:shd w:val="clear" w:color="000000" w:fill="FFFFFF"/>
            <w:vAlign w:val="center"/>
          </w:tcPr>
          <w:p w14:paraId="5B3CCD32" w14:textId="77777777" w:rsidR="00265689" w:rsidRDefault="00265689" w:rsidP="00265689">
            <w:pPr>
              <w:spacing w:after="0" w:line="240" w:lineRule="auto"/>
              <w:jc w:val="center"/>
              <w:rPr>
                <w:rFonts w:ascii="Times New Roman" w:eastAsia="Times New Roman" w:hAnsi="Times New Roman"/>
                <w:color w:val="000000"/>
                <w:sz w:val="18"/>
                <w:szCs w:val="18"/>
                <w:lang w:eastAsia="ru-RU"/>
              </w:rPr>
            </w:pPr>
          </w:p>
          <w:p w14:paraId="73067D75" w14:textId="77777777" w:rsidR="00265689" w:rsidRDefault="00265689" w:rsidP="00265689">
            <w:pPr>
              <w:spacing w:after="0" w:line="240" w:lineRule="auto"/>
              <w:jc w:val="center"/>
              <w:rPr>
                <w:rFonts w:ascii="Times New Roman" w:eastAsia="Times New Roman" w:hAnsi="Times New Roman"/>
                <w:color w:val="000000"/>
                <w:sz w:val="18"/>
                <w:szCs w:val="18"/>
                <w:lang w:eastAsia="ru-RU"/>
              </w:rPr>
            </w:pPr>
          </w:p>
          <w:p w14:paraId="65366764" w14:textId="737C5339"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2.1</w:t>
            </w:r>
            <w:r>
              <w:rPr>
                <w:rFonts w:ascii="Times New Roman" w:eastAsia="Times New Roman" w:hAnsi="Times New Roman"/>
                <w:color w:val="000000"/>
                <w:sz w:val="18"/>
                <w:szCs w:val="18"/>
                <w:lang w:eastAsia="ru-RU"/>
              </w:rPr>
              <w:t>6</w:t>
            </w:r>
          </w:p>
        </w:tc>
        <w:tc>
          <w:tcPr>
            <w:tcW w:w="2963" w:type="dxa"/>
            <w:vMerge w:val="restart"/>
            <w:tcBorders>
              <w:top w:val="single" w:sz="4" w:space="0" w:color="auto"/>
              <w:left w:val="single" w:sz="4" w:space="0" w:color="auto"/>
              <w:right w:val="single" w:sz="4" w:space="0" w:color="auto"/>
            </w:tcBorders>
            <w:shd w:val="clear" w:color="000000" w:fill="FFFFFF"/>
            <w:vAlign w:val="center"/>
          </w:tcPr>
          <w:p w14:paraId="7329504D" w14:textId="2FC70042"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Строительство распределительных газовых сетей в дер.</w:t>
            </w:r>
            <w:r w:rsidRPr="00B723F4">
              <w:rPr>
                <w:rFonts w:ascii="Times New Roman" w:eastAsia="Times New Roman" w:hAnsi="Times New Roman"/>
                <w:b/>
                <w:bCs/>
                <w:color w:val="000000"/>
                <w:sz w:val="18"/>
                <w:szCs w:val="18"/>
                <w:lang w:eastAsia="ru-RU"/>
              </w:rPr>
              <w:t xml:space="preserve"> Борок</w:t>
            </w:r>
            <w:r w:rsidRPr="00B723F4">
              <w:rPr>
                <w:rFonts w:ascii="Times New Roman" w:eastAsia="Times New Roman" w:hAnsi="Times New Roman"/>
                <w:color w:val="000000"/>
                <w:sz w:val="18"/>
                <w:szCs w:val="18"/>
                <w:lang w:eastAsia="ru-RU"/>
              </w:rPr>
              <w:t xml:space="preserve"> Рыбинского района Ярославской области (в т.ч. проектирование) (Паспорт 2</w:t>
            </w:r>
            <w:r>
              <w:rPr>
                <w:rFonts w:ascii="Times New Roman" w:eastAsia="Times New Roman" w:hAnsi="Times New Roman"/>
                <w:color w:val="000000"/>
                <w:sz w:val="18"/>
                <w:szCs w:val="18"/>
                <w:lang w:eastAsia="ru-RU"/>
              </w:rPr>
              <w:t>4</w:t>
            </w:r>
            <w:r w:rsidRPr="00B723F4">
              <w:rPr>
                <w:rFonts w:ascii="Times New Roman" w:eastAsia="Times New Roman" w:hAnsi="Times New Roman"/>
                <w:color w:val="000000"/>
                <w:sz w:val="18"/>
                <w:szCs w:val="18"/>
                <w:lang w:eastAsia="ru-RU"/>
              </w:rPr>
              <w:t xml:space="preserve"> приложения 4 к Программе)</w:t>
            </w:r>
          </w:p>
        </w:tc>
        <w:tc>
          <w:tcPr>
            <w:tcW w:w="3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FA048D"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p>
        </w:tc>
        <w:tc>
          <w:tcPr>
            <w:tcW w:w="125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8D6267" w14:textId="15367150"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14:paraId="3C04C057"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D53A8E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D83F4A6"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1425" w:type="dxa"/>
            <w:vMerge w:val="restart"/>
            <w:tcBorders>
              <w:top w:val="single" w:sz="4" w:space="0" w:color="auto"/>
              <w:left w:val="single" w:sz="4" w:space="0" w:color="auto"/>
              <w:right w:val="single" w:sz="4" w:space="0" w:color="auto"/>
            </w:tcBorders>
            <w:shd w:val="clear" w:color="000000" w:fill="FFFFFF"/>
            <w:vAlign w:val="center"/>
          </w:tcPr>
          <w:p w14:paraId="24D6F607" w14:textId="77777777" w:rsidR="00265689" w:rsidRDefault="00265689" w:rsidP="00265689">
            <w:pPr>
              <w:spacing w:after="0" w:line="240" w:lineRule="auto"/>
              <w:jc w:val="center"/>
              <w:rPr>
                <w:rFonts w:ascii="Times New Roman" w:eastAsia="Times New Roman" w:hAnsi="Times New Roman"/>
                <w:color w:val="000000"/>
                <w:sz w:val="16"/>
                <w:szCs w:val="16"/>
                <w:lang w:eastAsia="ru-RU"/>
              </w:rPr>
            </w:pPr>
          </w:p>
          <w:p w14:paraId="77A88DE2" w14:textId="3CF52D48" w:rsidR="00265689" w:rsidRPr="00B723F4" w:rsidRDefault="00265689" w:rsidP="00265689">
            <w:pPr>
              <w:spacing w:after="0" w:line="240" w:lineRule="auto"/>
              <w:jc w:val="center"/>
              <w:rPr>
                <w:rFonts w:eastAsia="Times New Roman" w:cs="Calibri"/>
                <w:color w:val="000000"/>
                <w:sz w:val="20"/>
                <w:szCs w:val="20"/>
                <w:lang w:eastAsia="ru-RU"/>
              </w:rPr>
            </w:pPr>
            <w:r w:rsidRPr="00B723F4">
              <w:rPr>
                <w:rFonts w:ascii="Times New Roman" w:eastAsia="Times New Roman" w:hAnsi="Times New Roman"/>
                <w:color w:val="000000"/>
                <w:sz w:val="16"/>
                <w:szCs w:val="16"/>
                <w:lang w:eastAsia="ru-RU"/>
              </w:rPr>
              <w:t>Управление недвижимости, строительства и инвестиций</w:t>
            </w:r>
          </w:p>
          <w:p w14:paraId="3A4D3D67" w14:textId="18580819" w:rsidR="00265689" w:rsidRPr="00B723F4" w:rsidRDefault="00265689" w:rsidP="00265689">
            <w:pPr>
              <w:spacing w:after="0" w:line="240" w:lineRule="auto"/>
              <w:jc w:val="center"/>
              <w:rPr>
                <w:rFonts w:ascii="Times New Roman" w:eastAsia="Times New Roman" w:hAnsi="Times New Roman"/>
                <w:color w:val="000000"/>
                <w:sz w:val="16"/>
                <w:szCs w:val="16"/>
                <w:lang w:eastAsia="ru-RU"/>
              </w:rPr>
            </w:pPr>
            <w:r w:rsidRPr="00B723F4">
              <w:rPr>
                <w:rFonts w:eastAsia="Times New Roman" w:cs="Calibri"/>
                <w:color w:val="000000"/>
                <w:sz w:val="20"/>
                <w:szCs w:val="20"/>
                <w:lang w:eastAsia="ru-RU"/>
              </w:rPr>
              <w:t>  </w:t>
            </w:r>
          </w:p>
        </w:tc>
      </w:tr>
      <w:tr w:rsidR="00265689" w:rsidRPr="00B723F4" w14:paraId="18FEE8AE" w14:textId="77777777" w:rsidTr="0074799D">
        <w:trPr>
          <w:trHeight w:val="1073"/>
        </w:trPr>
        <w:tc>
          <w:tcPr>
            <w:tcW w:w="860" w:type="dxa"/>
            <w:vMerge/>
            <w:tcBorders>
              <w:left w:val="single" w:sz="4" w:space="0" w:color="auto"/>
              <w:bottom w:val="single" w:sz="4" w:space="0" w:color="auto"/>
              <w:right w:val="single" w:sz="4" w:space="0" w:color="auto"/>
            </w:tcBorders>
            <w:shd w:val="clear" w:color="000000" w:fill="FFFFFF"/>
            <w:vAlign w:val="center"/>
            <w:hideMark/>
          </w:tcPr>
          <w:p w14:paraId="6031AB3E" w14:textId="63607252"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p>
        </w:tc>
        <w:tc>
          <w:tcPr>
            <w:tcW w:w="2963" w:type="dxa"/>
            <w:vMerge/>
            <w:tcBorders>
              <w:left w:val="single" w:sz="4" w:space="0" w:color="auto"/>
              <w:bottom w:val="single" w:sz="4" w:space="0" w:color="auto"/>
              <w:right w:val="single" w:sz="4" w:space="0" w:color="auto"/>
            </w:tcBorders>
            <w:shd w:val="clear" w:color="000000" w:fill="FFFFFF"/>
            <w:vAlign w:val="center"/>
            <w:hideMark/>
          </w:tcPr>
          <w:p w14:paraId="6C8358A4" w14:textId="7EB935AE" w:rsidR="00265689" w:rsidRPr="00B723F4" w:rsidRDefault="00265689" w:rsidP="00265689">
            <w:pPr>
              <w:spacing w:after="0" w:line="240" w:lineRule="auto"/>
              <w:rPr>
                <w:rFonts w:ascii="Times New Roman" w:eastAsia="Times New Roman" w:hAnsi="Times New Roman"/>
                <w:color w:val="000000"/>
                <w:sz w:val="18"/>
                <w:szCs w:val="18"/>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C73BB"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проектные работы, %</w:t>
            </w:r>
          </w:p>
        </w:tc>
        <w:tc>
          <w:tcPr>
            <w:tcW w:w="1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092FD" w14:textId="77777777" w:rsidR="00265689" w:rsidRPr="00B723F4" w:rsidRDefault="00265689" w:rsidP="00265689">
            <w:pPr>
              <w:spacing w:after="0" w:line="240" w:lineRule="auto"/>
              <w:jc w:val="right"/>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100</w:t>
            </w:r>
          </w:p>
        </w:tc>
        <w:tc>
          <w:tcPr>
            <w:tcW w:w="1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B3EDBF" w14:textId="77777777" w:rsidR="00265689" w:rsidRPr="00B723F4" w:rsidRDefault="00265689" w:rsidP="00265689">
            <w:pPr>
              <w:spacing w:after="0" w:line="240" w:lineRule="auto"/>
              <w:jc w:val="center"/>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2022</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47934"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1 620,0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A77EF"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806EF" w14:textId="77777777" w:rsidR="00265689" w:rsidRPr="00B723F4" w:rsidRDefault="00265689" w:rsidP="00265689">
            <w:pPr>
              <w:spacing w:after="0" w:line="240" w:lineRule="auto"/>
              <w:rPr>
                <w:rFonts w:ascii="Times New Roman" w:eastAsia="Times New Roman" w:hAnsi="Times New Roman"/>
                <w:color w:val="000000"/>
                <w:sz w:val="18"/>
                <w:szCs w:val="18"/>
                <w:lang w:eastAsia="ru-RU"/>
              </w:rPr>
            </w:pPr>
            <w:r w:rsidRPr="00B723F4">
              <w:rPr>
                <w:rFonts w:ascii="Times New Roman" w:eastAsia="Times New Roman" w:hAnsi="Times New Roman"/>
                <w:color w:val="000000"/>
                <w:sz w:val="18"/>
                <w:szCs w:val="18"/>
                <w:lang w:eastAsia="ru-RU"/>
              </w:rPr>
              <w:t xml:space="preserve">         1 620,0    </w:t>
            </w:r>
          </w:p>
        </w:tc>
        <w:tc>
          <w:tcPr>
            <w:tcW w:w="1425" w:type="dxa"/>
            <w:vMerge/>
            <w:tcBorders>
              <w:left w:val="single" w:sz="4" w:space="0" w:color="auto"/>
              <w:bottom w:val="single" w:sz="4" w:space="0" w:color="auto"/>
              <w:right w:val="single" w:sz="4" w:space="0" w:color="auto"/>
            </w:tcBorders>
            <w:shd w:val="clear" w:color="000000" w:fill="FFFFFF"/>
            <w:vAlign w:val="center"/>
            <w:hideMark/>
          </w:tcPr>
          <w:p w14:paraId="2C2EC316" w14:textId="65228080" w:rsidR="00265689" w:rsidRPr="00B723F4" w:rsidRDefault="00265689" w:rsidP="00265689">
            <w:pPr>
              <w:spacing w:after="0" w:line="240" w:lineRule="auto"/>
              <w:jc w:val="center"/>
              <w:rPr>
                <w:rFonts w:eastAsia="Times New Roman" w:cs="Calibri"/>
                <w:color w:val="000000"/>
                <w:sz w:val="20"/>
                <w:szCs w:val="20"/>
                <w:lang w:eastAsia="ru-RU"/>
              </w:rPr>
            </w:pPr>
          </w:p>
        </w:tc>
      </w:tr>
      <w:tr w:rsidR="00265689" w:rsidRPr="00B723F4" w14:paraId="3208528C" w14:textId="77777777" w:rsidTr="0074799D">
        <w:trPr>
          <w:trHeight w:val="300"/>
        </w:trPr>
        <w:tc>
          <w:tcPr>
            <w:tcW w:w="7683"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BF911" w14:textId="77777777" w:rsidR="00265689" w:rsidRPr="00B723F4" w:rsidRDefault="00265689" w:rsidP="00265689">
            <w:pPr>
              <w:spacing w:after="0" w:line="240" w:lineRule="auto"/>
              <w:jc w:val="center"/>
              <w:rPr>
                <w:rFonts w:ascii="Times New Roman" w:eastAsia="Times New Roman" w:hAnsi="Times New Roman"/>
                <w:b/>
                <w:bCs/>
                <w:color w:val="000000"/>
                <w:sz w:val="24"/>
                <w:szCs w:val="24"/>
                <w:lang w:eastAsia="ru-RU"/>
              </w:rPr>
            </w:pPr>
            <w:r w:rsidRPr="00B723F4">
              <w:rPr>
                <w:rFonts w:ascii="Times New Roman" w:eastAsia="Times New Roman" w:hAnsi="Times New Roman"/>
                <w:b/>
                <w:bCs/>
                <w:color w:val="000000"/>
                <w:sz w:val="24"/>
                <w:szCs w:val="24"/>
                <w:lang w:eastAsia="ru-RU"/>
              </w:rPr>
              <w:t xml:space="preserve">Итого по основному мероприятию </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14:paraId="4DAEF191" w14:textId="6C6307C1" w:rsidR="00265689" w:rsidRPr="00B723F4" w:rsidRDefault="00265689" w:rsidP="00265689">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2020-202</w:t>
            </w:r>
            <w:r>
              <w:rPr>
                <w:rFonts w:ascii="Times New Roman" w:eastAsia="Times New Roman" w:hAnsi="Times New Roman"/>
                <w:b/>
                <w:bCs/>
                <w:color w:val="000000"/>
                <w:sz w:val="18"/>
                <w:szCs w:val="18"/>
                <w:lang w:eastAsia="ru-RU"/>
              </w:rPr>
              <w:t>5</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4B763333" w14:textId="4CD248C8" w:rsidR="00265689" w:rsidRPr="00B723F4" w:rsidRDefault="00D7203A" w:rsidP="002656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160712,7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096F81B" w14:textId="5E4DD949" w:rsidR="00265689" w:rsidRPr="00B723F4" w:rsidRDefault="00265689" w:rsidP="00265689">
            <w:pPr>
              <w:spacing w:after="0" w:line="240" w:lineRule="auto"/>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 xml:space="preserve">     </w:t>
            </w:r>
            <w:r w:rsidR="00D7203A">
              <w:rPr>
                <w:rFonts w:ascii="Times New Roman" w:eastAsia="Times New Roman" w:hAnsi="Times New Roman"/>
                <w:b/>
                <w:bCs/>
                <w:color w:val="000000"/>
                <w:sz w:val="18"/>
                <w:szCs w:val="18"/>
                <w:lang w:eastAsia="ru-RU"/>
              </w:rPr>
              <w:t>122405,2</w:t>
            </w:r>
            <w:r w:rsidRPr="00B723F4">
              <w:rPr>
                <w:rFonts w:ascii="Times New Roman" w:eastAsia="Times New Roman" w:hAnsi="Times New Roman"/>
                <w:b/>
                <w:bCs/>
                <w:color w:val="000000"/>
                <w:sz w:val="18"/>
                <w:szCs w:val="18"/>
                <w:lang w:eastAsia="ru-RU"/>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AB8EFB7" w14:textId="1F230CAB" w:rsidR="00265689" w:rsidRPr="00B723F4" w:rsidRDefault="00D7203A" w:rsidP="002656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38307,5</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D0F307" w14:textId="77777777" w:rsidR="00265689" w:rsidRPr="00B723F4" w:rsidRDefault="00265689" w:rsidP="00265689">
            <w:pPr>
              <w:spacing w:after="0" w:line="240" w:lineRule="auto"/>
              <w:jc w:val="center"/>
              <w:rPr>
                <w:rFonts w:eastAsia="Times New Roman" w:cs="Calibri"/>
                <w:color w:val="000000"/>
                <w:sz w:val="20"/>
                <w:szCs w:val="20"/>
                <w:lang w:eastAsia="ru-RU"/>
              </w:rPr>
            </w:pPr>
            <w:r w:rsidRPr="00B723F4">
              <w:rPr>
                <w:rFonts w:eastAsia="Times New Roman" w:cs="Calibri"/>
                <w:color w:val="000000"/>
                <w:sz w:val="20"/>
                <w:szCs w:val="20"/>
                <w:lang w:eastAsia="ru-RU"/>
              </w:rPr>
              <w:t> </w:t>
            </w:r>
          </w:p>
        </w:tc>
      </w:tr>
      <w:tr w:rsidR="00265689" w:rsidRPr="00B723F4" w14:paraId="4710EE75" w14:textId="77777777" w:rsidTr="0074799D">
        <w:trPr>
          <w:trHeight w:val="300"/>
        </w:trPr>
        <w:tc>
          <w:tcPr>
            <w:tcW w:w="7683" w:type="dxa"/>
            <w:gridSpan w:val="5"/>
            <w:vMerge/>
            <w:tcBorders>
              <w:top w:val="nil"/>
              <w:left w:val="single" w:sz="4" w:space="0" w:color="auto"/>
              <w:bottom w:val="single" w:sz="4" w:space="0" w:color="auto"/>
              <w:right w:val="single" w:sz="4" w:space="0" w:color="auto"/>
            </w:tcBorders>
            <w:vAlign w:val="center"/>
            <w:hideMark/>
          </w:tcPr>
          <w:p w14:paraId="04539A35" w14:textId="77777777" w:rsidR="00265689" w:rsidRPr="00B723F4" w:rsidRDefault="00265689" w:rsidP="00265689">
            <w:pPr>
              <w:spacing w:after="0" w:line="240" w:lineRule="auto"/>
              <w:rPr>
                <w:rFonts w:ascii="Times New Roman" w:eastAsia="Times New Roman" w:hAnsi="Times New Roman"/>
                <w:b/>
                <w:bCs/>
                <w:color w:val="000000"/>
                <w:sz w:val="24"/>
                <w:szCs w:val="24"/>
                <w:lang w:eastAsia="ru-RU"/>
              </w:rPr>
            </w:pPr>
          </w:p>
        </w:tc>
        <w:tc>
          <w:tcPr>
            <w:tcW w:w="1243" w:type="dxa"/>
            <w:tcBorders>
              <w:top w:val="nil"/>
              <w:left w:val="nil"/>
              <w:bottom w:val="single" w:sz="4" w:space="0" w:color="auto"/>
              <w:right w:val="single" w:sz="4" w:space="0" w:color="auto"/>
            </w:tcBorders>
            <w:shd w:val="clear" w:color="000000" w:fill="FFFFFF"/>
            <w:vAlign w:val="center"/>
            <w:hideMark/>
          </w:tcPr>
          <w:p w14:paraId="164F9276" w14:textId="77777777" w:rsidR="00265689" w:rsidRPr="00B723F4" w:rsidRDefault="00265689" w:rsidP="00265689">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2020</w:t>
            </w:r>
          </w:p>
        </w:tc>
        <w:tc>
          <w:tcPr>
            <w:tcW w:w="1416" w:type="dxa"/>
            <w:tcBorders>
              <w:top w:val="nil"/>
              <w:left w:val="nil"/>
              <w:bottom w:val="single" w:sz="4" w:space="0" w:color="auto"/>
              <w:right w:val="single" w:sz="4" w:space="0" w:color="auto"/>
            </w:tcBorders>
            <w:shd w:val="clear" w:color="000000" w:fill="FFFFFF"/>
            <w:vAlign w:val="center"/>
            <w:hideMark/>
          </w:tcPr>
          <w:p w14:paraId="05B27CFB" w14:textId="3A743610" w:rsidR="00265689" w:rsidRPr="00B723F4" w:rsidRDefault="00265689" w:rsidP="005E1139">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35 153,5</w:t>
            </w:r>
          </w:p>
        </w:tc>
        <w:tc>
          <w:tcPr>
            <w:tcW w:w="1560" w:type="dxa"/>
            <w:tcBorders>
              <w:top w:val="nil"/>
              <w:left w:val="nil"/>
              <w:bottom w:val="single" w:sz="4" w:space="0" w:color="auto"/>
              <w:right w:val="single" w:sz="4" w:space="0" w:color="auto"/>
            </w:tcBorders>
            <w:shd w:val="clear" w:color="000000" w:fill="FFFFFF"/>
            <w:vAlign w:val="center"/>
            <w:hideMark/>
          </w:tcPr>
          <w:p w14:paraId="2B7160EF" w14:textId="77777777" w:rsidR="00265689" w:rsidRPr="00B723F4" w:rsidRDefault="00265689" w:rsidP="00265689">
            <w:pPr>
              <w:spacing w:after="0" w:line="240" w:lineRule="auto"/>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 xml:space="preserve">       29 159,3    </w:t>
            </w:r>
          </w:p>
        </w:tc>
        <w:tc>
          <w:tcPr>
            <w:tcW w:w="1276" w:type="dxa"/>
            <w:tcBorders>
              <w:top w:val="nil"/>
              <w:left w:val="nil"/>
              <w:bottom w:val="single" w:sz="4" w:space="0" w:color="auto"/>
              <w:right w:val="single" w:sz="4" w:space="0" w:color="auto"/>
            </w:tcBorders>
            <w:shd w:val="clear" w:color="000000" w:fill="FFFFFF"/>
            <w:vAlign w:val="center"/>
            <w:hideMark/>
          </w:tcPr>
          <w:p w14:paraId="37A069B2" w14:textId="77777777" w:rsidR="00265689" w:rsidRPr="00B723F4" w:rsidRDefault="00265689" w:rsidP="00265689">
            <w:pPr>
              <w:spacing w:after="0" w:line="240" w:lineRule="auto"/>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 xml:space="preserve">         5 994,2    </w:t>
            </w:r>
          </w:p>
        </w:tc>
        <w:tc>
          <w:tcPr>
            <w:tcW w:w="1425" w:type="dxa"/>
            <w:vMerge/>
            <w:tcBorders>
              <w:top w:val="nil"/>
              <w:left w:val="single" w:sz="4" w:space="0" w:color="auto"/>
              <w:bottom w:val="single" w:sz="4" w:space="0" w:color="auto"/>
              <w:right w:val="single" w:sz="4" w:space="0" w:color="auto"/>
            </w:tcBorders>
            <w:vAlign w:val="center"/>
            <w:hideMark/>
          </w:tcPr>
          <w:p w14:paraId="2003A656"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5D7E76F3" w14:textId="77777777" w:rsidTr="0074799D">
        <w:trPr>
          <w:trHeight w:val="300"/>
        </w:trPr>
        <w:tc>
          <w:tcPr>
            <w:tcW w:w="7683" w:type="dxa"/>
            <w:gridSpan w:val="5"/>
            <w:vMerge/>
            <w:tcBorders>
              <w:top w:val="nil"/>
              <w:left w:val="single" w:sz="4" w:space="0" w:color="auto"/>
              <w:bottom w:val="single" w:sz="4" w:space="0" w:color="auto"/>
              <w:right w:val="single" w:sz="4" w:space="0" w:color="auto"/>
            </w:tcBorders>
            <w:vAlign w:val="center"/>
            <w:hideMark/>
          </w:tcPr>
          <w:p w14:paraId="6F98E7B3" w14:textId="77777777" w:rsidR="00265689" w:rsidRPr="00B723F4" w:rsidRDefault="00265689" w:rsidP="00265689">
            <w:pPr>
              <w:spacing w:after="0" w:line="240" w:lineRule="auto"/>
              <w:rPr>
                <w:rFonts w:ascii="Times New Roman" w:eastAsia="Times New Roman" w:hAnsi="Times New Roman"/>
                <w:b/>
                <w:bCs/>
                <w:color w:val="000000"/>
                <w:sz w:val="24"/>
                <w:szCs w:val="24"/>
                <w:lang w:eastAsia="ru-RU"/>
              </w:rPr>
            </w:pPr>
          </w:p>
        </w:tc>
        <w:tc>
          <w:tcPr>
            <w:tcW w:w="1243" w:type="dxa"/>
            <w:tcBorders>
              <w:top w:val="nil"/>
              <w:left w:val="nil"/>
              <w:bottom w:val="single" w:sz="4" w:space="0" w:color="auto"/>
              <w:right w:val="single" w:sz="4" w:space="0" w:color="auto"/>
            </w:tcBorders>
            <w:shd w:val="clear" w:color="000000" w:fill="FFFFFF"/>
            <w:vAlign w:val="center"/>
            <w:hideMark/>
          </w:tcPr>
          <w:p w14:paraId="57FDBF21" w14:textId="77777777" w:rsidR="00265689" w:rsidRPr="00B723F4" w:rsidRDefault="00265689" w:rsidP="00265689">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2021</w:t>
            </w:r>
          </w:p>
        </w:tc>
        <w:tc>
          <w:tcPr>
            <w:tcW w:w="1416" w:type="dxa"/>
            <w:tcBorders>
              <w:top w:val="nil"/>
              <w:left w:val="nil"/>
              <w:bottom w:val="single" w:sz="4" w:space="0" w:color="auto"/>
              <w:right w:val="single" w:sz="4" w:space="0" w:color="auto"/>
            </w:tcBorders>
            <w:shd w:val="clear" w:color="000000" w:fill="FFFFFF"/>
            <w:vAlign w:val="center"/>
            <w:hideMark/>
          </w:tcPr>
          <w:p w14:paraId="3C9A2DA1" w14:textId="36EC2567" w:rsidR="00265689" w:rsidRPr="00B723F4" w:rsidRDefault="00265689" w:rsidP="005E1139">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53 494,0</w:t>
            </w:r>
          </w:p>
        </w:tc>
        <w:tc>
          <w:tcPr>
            <w:tcW w:w="1560" w:type="dxa"/>
            <w:tcBorders>
              <w:top w:val="nil"/>
              <w:left w:val="nil"/>
              <w:bottom w:val="single" w:sz="4" w:space="0" w:color="auto"/>
              <w:right w:val="single" w:sz="4" w:space="0" w:color="auto"/>
            </w:tcBorders>
            <w:shd w:val="clear" w:color="000000" w:fill="FFFFFF"/>
            <w:vAlign w:val="center"/>
            <w:hideMark/>
          </w:tcPr>
          <w:p w14:paraId="01D54EC3" w14:textId="77777777" w:rsidR="00265689" w:rsidRPr="00B723F4" w:rsidRDefault="00265689" w:rsidP="00265689">
            <w:pPr>
              <w:spacing w:after="0" w:line="240" w:lineRule="auto"/>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 xml:space="preserve">       42 663,5    </w:t>
            </w:r>
          </w:p>
        </w:tc>
        <w:tc>
          <w:tcPr>
            <w:tcW w:w="1276" w:type="dxa"/>
            <w:tcBorders>
              <w:top w:val="nil"/>
              <w:left w:val="nil"/>
              <w:bottom w:val="single" w:sz="4" w:space="0" w:color="auto"/>
              <w:right w:val="single" w:sz="4" w:space="0" w:color="auto"/>
            </w:tcBorders>
            <w:shd w:val="clear" w:color="000000" w:fill="FFFFFF"/>
            <w:vAlign w:val="center"/>
            <w:hideMark/>
          </w:tcPr>
          <w:p w14:paraId="6F3B3713" w14:textId="77777777" w:rsidR="00265689" w:rsidRPr="00B723F4" w:rsidRDefault="00265689" w:rsidP="00265689">
            <w:pPr>
              <w:spacing w:after="0" w:line="240" w:lineRule="auto"/>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 xml:space="preserve">       10 830,5    </w:t>
            </w:r>
          </w:p>
        </w:tc>
        <w:tc>
          <w:tcPr>
            <w:tcW w:w="1425" w:type="dxa"/>
            <w:vMerge/>
            <w:tcBorders>
              <w:top w:val="nil"/>
              <w:left w:val="single" w:sz="4" w:space="0" w:color="auto"/>
              <w:bottom w:val="single" w:sz="4" w:space="0" w:color="auto"/>
              <w:right w:val="single" w:sz="4" w:space="0" w:color="auto"/>
            </w:tcBorders>
            <w:vAlign w:val="center"/>
            <w:hideMark/>
          </w:tcPr>
          <w:p w14:paraId="4DBCC280"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18BB0B3C" w14:textId="77777777" w:rsidTr="0074799D">
        <w:trPr>
          <w:trHeight w:val="300"/>
        </w:trPr>
        <w:tc>
          <w:tcPr>
            <w:tcW w:w="7683" w:type="dxa"/>
            <w:gridSpan w:val="5"/>
            <w:vMerge/>
            <w:tcBorders>
              <w:top w:val="nil"/>
              <w:left w:val="single" w:sz="4" w:space="0" w:color="auto"/>
              <w:bottom w:val="single" w:sz="4" w:space="0" w:color="auto"/>
              <w:right w:val="single" w:sz="4" w:space="0" w:color="auto"/>
            </w:tcBorders>
            <w:vAlign w:val="center"/>
            <w:hideMark/>
          </w:tcPr>
          <w:p w14:paraId="57A628EF" w14:textId="77777777" w:rsidR="00265689" w:rsidRPr="00B723F4" w:rsidRDefault="00265689" w:rsidP="00265689">
            <w:pPr>
              <w:spacing w:after="0" w:line="240" w:lineRule="auto"/>
              <w:rPr>
                <w:rFonts w:ascii="Times New Roman" w:eastAsia="Times New Roman" w:hAnsi="Times New Roman"/>
                <w:b/>
                <w:bCs/>
                <w:color w:val="000000"/>
                <w:sz w:val="24"/>
                <w:szCs w:val="24"/>
                <w:lang w:eastAsia="ru-RU"/>
              </w:rPr>
            </w:pPr>
          </w:p>
        </w:tc>
        <w:tc>
          <w:tcPr>
            <w:tcW w:w="1243" w:type="dxa"/>
            <w:tcBorders>
              <w:top w:val="nil"/>
              <w:left w:val="nil"/>
              <w:bottom w:val="single" w:sz="4" w:space="0" w:color="auto"/>
              <w:right w:val="single" w:sz="4" w:space="0" w:color="auto"/>
            </w:tcBorders>
            <w:shd w:val="clear" w:color="000000" w:fill="FFFFFF"/>
            <w:vAlign w:val="center"/>
            <w:hideMark/>
          </w:tcPr>
          <w:p w14:paraId="1C7D3ECE" w14:textId="77777777" w:rsidR="00265689" w:rsidRPr="00B723F4" w:rsidRDefault="00265689" w:rsidP="00265689">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2022</w:t>
            </w:r>
          </w:p>
        </w:tc>
        <w:tc>
          <w:tcPr>
            <w:tcW w:w="1416" w:type="dxa"/>
            <w:tcBorders>
              <w:top w:val="nil"/>
              <w:left w:val="nil"/>
              <w:bottom w:val="single" w:sz="4" w:space="0" w:color="auto"/>
              <w:right w:val="single" w:sz="4" w:space="0" w:color="auto"/>
            </w:tcBorders>
            <w:shd w:val="clear" w:color="000000" w:fill="FFFFFF"/>
            <w:vAlign w:val="center"/>
            <w:hideMark/>
          </w:tcPr>
          <w:p w14:paraId="0BDF207B" w14:textId="4CA35935" w:rsidR="00265689" w:rsidRPr="00B723F4" w:rsidRDefault="005E1139" w:rsidP="002656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27498,6</w:t>
            </w:r>
          </w:p>
        </w:tc>
        <w:tc>
          <w:tcPr>
            <w:tcW w:w="1560" w:type="dxa"/>
            <w:tcBorders>
              <w:top w:val="nil"/>
              <w:left w:val="nil"/>
              <w:bottom w:val="single" w:sz="4" w:space="0" w:color="auto"/>
              <w:right w:val="single" w:sz="4" w:space="0" w:color="auto"/>
            </w:tcBorders>
            <w:shd w:val="clear" w:color="000000" w:fill="FFFFFF"/>
            <w:vAlign w:val="center"/>
            <w:hideMark/>
          </w:tcPr>
          <w:p w14:paraId="09EDD8A4" w14:textId="20E58F26" w:rsidR="00265689" w:rsidRPr="00B723F4" w:rsidRDefault="00265689" w:rsidP="00265689">
            <w:pPr>
              <w:spacing w:after="0" w:line="240" w:lineRule="auto"/>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 xml:space="preserve">       </w:t>
            </w:r>
            <w:r w:rsidR="005E1139">
              <w:rPr>
                <w:rFonts w:ascii="Times New Roman" w:eastAsia="Times New Roman" w:hAnsi="Times New Roman"/>
                <w:b/>
                <w:bCs/>
                <w:color w:val="000000"/>
                <w:sz w:val="18"/>
                <w:szCs w:val="18"/>
                <w:lang w:eastAsia="ru-RU"/>
              </w:rPr>
              <w:t>20700,0</w:t>
            </w:r>
            <w:r>
              <w:rPr>
                <w:rFonts w:ascii="Times New Roman" w:eastAsia="Times New Roman" w:hAnsi="Times New Roman"/>
                <w:b/>
                <w:bCs/>
                <w:color w:val="000000"/>
                <w:sz w:val="18"/>
                <w:szCs w:val="18"/>
                <w:lang w:eastAsia="ru-RU"/>
              </w:rPr>
              <w:t xml:space="preserve"> </w:t>
            </w:r>
            <w:r w:rsidRPr="00B723F4">
              <w:rPr>
                <w:rFonts w:ascii="Times New Roman" w:eastAsia="Times New Roman" w:hAnsi="Times New Roman"/>
                <w:b/>
                <w:bCs/>
                <w:color w:val="000000"/>
                <w:sz w:val="18"/>
                <w:szCs w:val="18"/>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049CC9C6" w14:textId="064D365F" w:rsidR="00265689" w:rsidRPr="00B723F4" w:rsidRDefault="005E1139" w:rsidP="005E113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6798,6</w:t>
            </w:r>
          </w:p>
        </w:tc>
        <w:tc>
          <w:tcPr>
            <w:tcW w:w="1425" w:type="dxa"/>
            <w:vMerge/>
            <w:tcBorders>
              <w:top w:val="nil"/>
              <w:left w:val="single" w:sz="4" w:space="0" w:color="auto"/>
              <w:bottom w:val="single" w:sz="4" w:space="0" w:color="auto"/>
              <w:right w:val="single" w:sz="4" w:space="0" w:color="auto"/>
            </w:tcBorders>
            <w:vAlign w:val="center"/>
            <w:hideMark/>
          </w:tcPr>
          <w:p w14:paraId="0DF55B44"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25F9267F" w14:textId="77777777" w:rsidTr="0074799D">
        <w:trPr>
          <w:trHeight w:val="300"/>
        </w:trPr>
        <w:tc>
          <w:tcPr>
            <w:tcW w:w="7683" w:type="dxa"/>
            <w:gridSpan w:val="5"/>
            <w:vMerge/>
            <w:tcBorders>
              <w:top w:val="nil"/>
              <w:left w:val="single" w:sz="4" w:space="0" w:color="auto"/>
              <w:bottom w:val="single" w:sz="4" w:space="0" w:color="auto"/>
              <w:right w:val="single" w:sz="4" w:space="0" w:color="auto"/>
            </w:tcBorders>
            <w:vAlign w:val="center"/>
            <w:hideMark/>
          </w:tcPr>
          <w:p w14:paraId="5AAAB3DE" w14:textId="77777777" w:rsidR="00265689" w:rsidRPr="00B723F4" w:rsidRDefault="00265689" w:rsidP="00265689">
            <w:pPr>
              <w:spacing w:after="0" w:line="240" w:lineRule="auto"/>
              <w:rPr>
                <w:rFonts w:ascii="Times New Roman" w:eastAsia="Times New Roman" w:hAnsi="Times New Roman"/>
                <w:b/>
                <w:bCs/>
                <w:color w:val="000000"/>
                <w:sz w:val="24"/>
                <w:szCs w:val="24"/>
                <w:lang w:eastAsia="ru-RU"/>
              </w:rPr>
            </w:pPr>
          </w:p>
        </w:tc>
        <w:tc>
          <w:tcPr>
            <w:tcW w:w="1243" w:type="dxa"/>
            <w:tcBorders>
              <w:top w:val="nil"/>
              <w:left w:val="nil"/>
              <w:bottom w:val="single" w:sz="4" w:space="0" w:color="auto"/>
              <w:right w:val="single" w:sz="4" w:space="0" w:color="auto"/>
            </w:tcBorders>
            <w:shd w:val="clear" w:color="000000" w:fill="FFFFFF"/>
            <w:vAlign w:val="center"/>
            <w:hideMark/>
          </w:tcPr>
          <w:p w14:paraId="61C338E4" w14:textId="77777777" w:rsidR="00265689" w:rsidRPr="00B723F4" w:rsidRDefault="00265689" w:rsidP="00265689">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2023</w:t>
            </w:r>
          </w:p>
        </w:tc>
        <w:tc>
          <w:tcPr>
            <w:tcW w:w="1416" w:type="dxa"/>
            <w:tcBorders>
              <w:top w:val="nil"/>
              <w:left w:val="nil"/>
              <w:bottom w:val="single" w:sz="4" w:space="0" w:color="auto"/>
              <w:right w:val="single" w:sz="4" w:space="0" w:color="auto"/>
            </w:tcBorders>
            <w:shd w:val="clear" w:color="000000" w:fill="FFFFFF"/>
            <w:vAlign w:val="center"/>
            <w:hideMark/>
          </w:tcPr>
          <w:p w14:paraId="196A7C97" w14:textId="2BE1F003" w:rsidR="00265689" w:rsidRPr="00B723F4" w:rsidRDefault="000E375C" w:rsidP="00CE1465">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26634,0</w:t>
            </w:r>
          </w:p>
        </w:tc>
        <w:tc>
          <w:tcPr>
            <w:tcW w:w="1560" w:type="dxa"/>
            <w:tcBorders>
              <w:top w:val="nil"/>
              <w:left w:val="nil"/>
              <w:bottom w:val="single" w:sz="4" w:space="0" w:color="auto"/>
              <w:right w:val="single" w:sz="4" w:space="0" w:color="auto"/>
            </w:tcBorders>
            <w:shd w:val="clear" w:color="000000" w:fill="FFFFFF"/>
            <w:vAlign w:val="center"/>
            <w:hideMark/>
          </w:tcPr>
          <w:p w14:paraId="253A66B4" w14:textId="0975310D" w:rsidR="00265689" w:rsidRPr="00B723F4" w:rsidRDefault="007B57A5" w:rsidP="002656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14841,2</w:t>
            </w:r>
          </w:p>
        </w:tc>
        <w:tc>
          <w:tcPr>
            <w:tcW w:w="1276" w:type="dxa"/>
            <w:tcBorders>
              <w:top w:val="nil"/>
              <w:left w:val="nil"/>
              <w:bottom w:val="single" w:sz="4" w:space="0" w:color="auto"/>
              <w:right w:val="single" w:sz="4" w:space="0" w:color="auto"/>
            </w:tcBorders>
            <w:shd w:val="clear" w:color="000000" w:fill="FFFFFF"/>
            <w:vAlign w:val="center"/>
            <w:hideMark/>
          </w:tcPr>
          <w:p w14:paraId="4C82C38F" w14:textId="76BBDB7D" w:rsidR="00265689" w:rsidRPr="00B723F4" w:rsidRDefault="00D0398B" w:rsidP="005E113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11792,8</w:t>
            </w:r>
          </w:p>
        </w:tc>
        <w:tc>
          <w:tcPr>
            <w:tcW w:w="1425" w:type="dxa"/>
            <w:vMerge/>
            <w:tcBorders>
              <w:top w:val="nil"/>
              <w:left w:val="single" w:sz="4" w:space="0" w:color="auto"/>
              <w:bottom w:val="single" w:sz="4" w:space="0" w:color="auto"/>
              <w:right w:val="single" w:sz="4" w:space="0" w:color="auto"/>
            </w:tcBorders>
            <w:vAlign w:val="center"/>
            <w:hideMark/>
          </w:tcPr>
          <w:p w14:paraId="4F951951"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048A0A4D" w14:textId="77777777" w:rsidTr="0074799D">
        <w:trPr>
          <w:trHeight w:val="300"/>
        </w:trPr>
        <w:tc>
          <w:tcPr>
            <w:tcW w:w="7683" w:type="dxa"/>
            <w:gridSpan w:val="5"/>
            <w:vMerge/>
            <w:tcBorders>
              <w:top w:val="nil"/>
              <w:left w:val="single" w:sz="4" w:space="0" w:color="auto"/>
              <w:bottom w:val="nil"/>
              <w:right w:val="single" w:sz="4" w:space="0" w:color="auto"/>
            </w:tcBorders>
            <w:vAlign w:val="center"/>
            <w:hideMark/>
          </w:tcPr>
          <w:p w14:paraId="6246A975" w14:textId="77777777" w:rsidR="00265689" w:rsidRPr="00B723F4" w:rsidRDefault="00265689" w:rsidP="00265689">
            <w:pPr>
              <w:spacing w:after="0" w:line="240" w:lineRule="auto"/>
              <w:rPr>
                <w:rFonts w:ascii="Times New Roman" w:eastAsia="Times New Roman" w:hAnsi="Times New Roman"/>
                <w:b/>
                <w:bCs/>
                <w:color w:val="000000"/>
                <w:sz w:val="24"/>
                <w:szCs w:val="24"/>
                <w:lang w:eastAsia="ru-RU"/>
              </w:rPr>
            </w:pP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4BDFC6BE" w14:textId="77777777" w:rsidR="00265689" w:rsidRPr="00B723F4" w:rsidRDefault="00265689" w:rsidP="00265689">
            <w:pPr>
              <w:spacing w:after="0" w:line="240" w:lineRule="auto"/>
              <w:jc w:val="center"/>
              <w:rPr>
                <w:rFonts w:ascii="Times New Roman" w:eastAsia="Times New Roman" w:hAnsi="Times New Roman"/>
                <w:b/>
                <w:bCs/>
                <w:color w:val="000000"/>
                <w:sz w:val="18"/>
                <w:szCs w:val="18"/>
                <w:lang w:eastAsia="ru-RU"/>
              </w:rPr>
            </w:pPr>
            <w:r w:rsidRPr="00B723F4">
              <w:rPr>
                <w:rFonts w:ascii="Times New Roman" w:eastAsia="Times New Roman" w:hAnsi="Times New Roman"/>
                <w:b/>
                <w:bCs/>
                <w:color w:val="000000"/>
                <w:sz w:val="18"/>
                <w:szCs w:val="18"/>
                <w:lang w:eastAsia="ru-RU"/>
              </w:rPr>
              <w:t>2024</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2D84DAC" w14:textId="52335109" w:rsidR="00265689" w:rsidRPr="00B723F4" w:rsidRDefault="007B57A5" w:rsidP="002656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78453,9</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F28B9D8" w14:textId="135CA7E1" w:rsidR="00265689" w:rsidRPr="00B723F4" w:rsidRDefault="007B57A5" w:rsidP="002656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69</w:t>
            </w:r>
            <w:r w:rsidR="00265689">
              <w:rPr>
                <w:rFonts w:ascii="Times New Roman" w:eastAsia="Times New Roman" w:hAnsi="Times New Roman"/>
                <w:b/>
                <w:bCs/>
                <w:color w:val="000000"/>
                <w:sz w:val="18"/>
                <w:szCs w:val="18"/>
                <w:lang w:eastAsia="ru-RU"/>
              </w:rPr>
              <w:t xml:space="preserve">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6E5EB2" w14:textId="5D4352A0" w:rsidR="00265689" w:rsidRPr="00B723F4" w:rsidRDefault="007B57A5" w:rsidP="002656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9453,9</w:t>
            </w:r>
          </w:p>
        </w:tc>
        <w:tc>
          <w:tcPr>
            <w:tcW w:w="1425" w:type="dxa"/>
            <w:vMerge/>
            <w:tcBorders>
              <w:top w:val="nil"/>
              <w:left w:val="single" w:sz="4" w:space="0" w:color="auto"/>
              <w:bottom w:val="nil"/>
              <w:right w:val="single" w:sz="4" w:space="0" w:color="auto"/>
            </w:tcBorders>
            <w:vAlign w:val="center"/>
            <w:hideMark/>
          </w:tcPr>
          <w:p w14:paraId="3D33BA97" w14:textId="77777777" w:rsidR="00265689" w:rsidRPr="00B723F4" w:rsidRDefault="00265689" w:rsidP="00265689">
            <w:pPr>
              <w:spacing w:after="0" w:line="240" w:lineRule="auto"/>
              <w:rPr>
                <w:rFonts w:eastAsia="Times New Roman" w:cs="Calibri"/>
                <w:color w:val="000000"/>
                <w:sz w:val="20"/>
                <w:szCs w:val="20"/>
                <w:lang w:eastAsia="ru-RU"/>
              </w:rPr>
            </w:pPr>
          </w:p>
        </w:tc>
      </w:tr>
      <w:tr w:rsidR="00265689" w:rsidRPr="00B723F4" w14:paraId="68D6DC68" w14:textId="77777777" w:rsidTr="0074799D">
        <w:trPr>
          <w:trHeight w:val="300"/>
        </w:trPr>
        <w:tc>
          <w:tcPr>
            <w:tcW w:w="7683" w:type="dxa"/>
            <w:gridSpan w:val="5"/>
            <w:tcBorders>
              <w:top w:val="nil"/>
              <w:left w:val="single" w:sz="4" w:space="0" w:color="auto"/>
              <w:bottom w:val="single" w:sz="4" w:space="0" w:color="auto"/>
              <w:right w:val="single" w:sz="4" w:space="0" w:color="auto"/>
            </w:tcBorders>
            <w:vAlign w:val="center"/>
          </w:tcPr>
          <w:p w14:paraId="2F5B6783" w14:textId="77777777" w:rsidR="00265689" w:rsidRPr="00B723F4" w:rsidRDefault="00265689" w:rsidP="00265689">
            <w:pPr>
              <w:spacing w:after="0" w:line="240" w:lineRule="auto"/>
              <w:rPr>
                <w:rFonts w:ascii="Times New Roman" w:eastAsia="Times New Roman" w:hAnsi="Times New Roman"/>
                <w:b/>
                <w:bCs/>
                <w:color w:val="000000"/>
                <w:sz w:val="24"/>
                <w:szCs w:val="24"/>
                <w:lang w:eastAsia="ru-RU"/>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609EE860" w14:textId="61CB23C4" w:rsidR="00265689" w:rsidRPr="00B723F4" w:rsidRDefault="00265689" w:rsidP="002656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B459845" w14:textId="77777777" w:rsidR="00265689" w:rsidRDefault="00265689" w:rsidP="00265689">
            <w:pPr>
              <w:spacing w:after="0" w:line="240" w:lineRule="auto"/>
              <w:jc w:val="center"/>
              <w:rPr>
                <w:rFonts w:ascii="Times New Roman" w:eastAsia="Times New Roman" w:hAnsi="Times New Roman"/>
                <w:b/>
                <w:bCs/>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EF7066" w14:textId="77777777" w:rsidR="00265689" w:rsidRDefault="00265689" w:rsidP="00265689">
            <w:pPr>
              <w:spacing w:after="0" w:line="240" w:lineRule="auto"/>
              <w:jc w:val="center"/>
              <w:rPr>
                <w:rFonts w:ascii="Times New Roman" w:eastAsia="Times New Roman" w:hAnsi="Times New Roman"/>
                <w:b/>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B7D105" w14:textId="77777777" w:rsidR="00265689" w:rsidRDefault="00265689" w:rsidP="00265689">
            <w:pPr>
              <w:spacing w:after="0" w:line="240" w:lineRule="auto"/>
              <w:jc w:val="center"/>
              <w:rPr>
                <w:rFonts w:ascii="Times New Roman" w:eastAsia="Times New Roman" w:hAnsi="Times New Roman"/>
                <w:b/>
                <w:bCs/>
                <w:color w:val="000000"/>
                <w:sz w:val="18"/>
                <w:szCs w:val="18"/>
                <w:lang w:eastAsia="ru-RU"/>
              </w:rPr>
            </w:pPr>
          </w:p>
        </w:tc>
        <w:tc>
          <w:tcPr>
            <w:tcW w:w="1425" w:type="dxa"/>
            <w:tcBorders>
              <w:top w:val="nil"/>
              <w:left w:val="single" w:sz="4" w:space="0" w:color="auto"/>
              <w:bottom w:val="single" w:sz="4" w:space="0" w:color="auto"/>
              <w:right w:val="single" w:sz="4" w:space="0" w:color="auto"/>
            </w:tcBorders>
            <w:vAlign w:val="center"/>
          </w:tcPr>
          <w:p w14:paraId="71DA9018" w14:textId="77777777" w:rsidR="00265689" w:rsidRPr="00B723F4" w:rsidRDefault="00265689" w:rsidP="00265689">
            <w:pPr>
              <w:spacing w:after="0" w:line="240" w:lineRule="auto"/>
              <w:rPr>
                <w:rFonts w:eastAsia="Times New Roman" w:cs="Calibri"/>
                <w:color w:val="000000"/>
                <w:sz w:val="20"/>
                <w:szCs w:val="20"/>
                <w:lang w:eastAsia="ru-RU"/>
              </w:rPr>
            </w:pPr>
          </w:p>
        </w:tc>
      </w:tr>
    </w:tbl>
    <w:p w14:paraId="3A34E873" w14:textId="1AC6626A" w:rsidR="0010522F" w:rsidRDefault="0010522F" w:rsidP="00551BEE">
      <w:pPr>
        <w:suppressAutoHyphens/>
        <w:spacing w:after="0" w:line="240" w:lineRule="auto"/>
        <w:ind w:right="-2"/>
        <w:rPr>
          <w:rFonts w:ascii="Times New Roman" w:eastAsia="Times New Roman" w:hAnsi="Times New Roman"/>
          <w:color w:val="333333"/>
          <w:kern w:val="1"/>
          <w:sz w:val="24"/>
          <w:szCs w:val="24"/>
          <w:shd w:val="clear" w:color="auto" w:fill="FFFFFF"/>
          <w:lang w:eastAsia="ar-SA"/>
        </w:rPr>
      </w:pPr>
    </w:p>
    <w:p w14:paraId="60979FD4" w14:textId="5EC2DBC1" w:rsidR="00FD14C7" w:rsidRDefault="002819F2" w:rsidP="00967703">
      <w:pPr>
        <w:tabs>
          <w:tab w:val="left" w:pos="2127"/>
        </w:tabs>
        <w:spacing w:before="90" w:after="9"/>
        <w:ind w:right="271"/>
        <w:rPr>
          <w:rFonts w:ascii="Times New Roman" w:hAnsi="Times New Roman"/>
          <w:sz w:val="18"/>
          <w:szCs w:val="18"/>
        </w:rPr>
      </w:pPr>
      <w:r>
        <w:rPr>
          <w:rFonts w:ascii="Times New Roman" w:hAnsi="Times New Roman"/>
          <w:sz w:val="18"/>
          <w:szCs w:val="18"/>
        </w:rPr>
        <w:t>*-</w:t>
      </w:r>
      <w:r w:rsidR="004E3B82" w:rsidRPr="002F20B0">
        <w:rPr>
          <w:rFonts w:ascii="Times New Roman" w:hAnsi="Times New Roman"/>
          <w:sz w:val="18"/>
          <w:szCs w:val="18"/>
        </w:rPr>
        <w:t>Объемы финансирования основного мероприятия могут уточняться ежегодно при утверждении бюджетов всех уровней.</w:t>
      </w:r>
    </w:p>
    <w:p w14:paraId="206D97CA" w14:textId="3D06EFF4" w:rsidR="00273358" w:rsidRDefault="00273358" w:rsidP="00FD14C7">
      <w:pPr>
        <w:suppressAutoHyphens/>
        <w:spacing w:after="0" w:line="240" w:lineRule="auto"/>
        <w:ind w:right="-2" w:firstLine="567"/>
        <w:jc w:val="center"/>
        <w:rPr>
          <w:rFonts w:ascii="Times New Roman" w:eastAsia="Times New Roman" w:hAnsi="Times New Roman"/>
          <w:b/>
          <w:bCs/>
          <w:kern w:val="1"/>
          <w:sz w:val="24"/>
          <w:szCs w:val="24"/>
          <w:lang w:eastAsia="ar-SA"/>
        </w:rPr>
      </w:pPr>
    </w:p>
    <w:p w14:paraId="4E302B32" w14:textId="28F608EA" w:rsidR="00D0398B" w:rsidRDefault="00D0398B" w:rsidP="00FD14C7">
      <w:pPr>
        <w:suppressAutoHyphens/>
        <w:spacing w:after="0" w:line="240" w:lineRule="auto"/>
        <w:ind w:right="-2" w:firstLine="567"/>
        <w:jc w:val="center"/>
        <w:rPr>
          <w:rFonts w:ascii="Times New Roman" w:eastAsia="Times New Roman" w:hAnsi="Times New Roman"/>
          <w:b/>
          <w:bCs/>
          <w:kern w:val="1"/>
          <w:sz w:val="24"/>
          <w:szCs w:val="24"/>
          <w:lang w:eastAsia="ar-SA"/>
        </w:rPr>
      </w:pPr>
    </w:p>
    <w:p w14:paraId="01C0B421" w14:textId="58CB1587" w:rsidR="00D0398B" w:rsidRDefault="00D0398B" w:rsidP="00FD14C7">
      <w:pPr>
        <w:suppressAutoHyphens/>
        <w:spacing w:after="0" w:line="240" w:lineRule="auto"/>
        <w:ind w:right="-2" w:firstLine="567"/>
        <w:jc w:val="center"/>
        <w:rPr>
          <w:rFonts w:ascii="Times New Roman" w:eastAsia="Times New Roman" w:hAnsi="Times New Roman"/>
          <w:b/>
          <w:bCs/>
          <w:kern w:val="1"/>
          <w:sz w:val="24"/>
          <w:szCs w:val="24"/>
          <w:lang w:eastAsia="ar-SA"/>
        </w:rPr>
      </w:pPr>
    </w:p>
    <w:p w14:paraId="0205B716" w14:textId="304D85B5" w:rsidR="00D0398B" w:rsidRDefault="00D0398B" w:rsidP="00FD14C7">
      <w:pPr>
        <w:suppressAutoHyphens/>
        <w:spacing w:after="0" w:line="240" w:lineRule="auto"/>
        <w:ind w:right="-2" w:firstLine="567"/>
        <w:jc w:val="center"/>
        <w:rPr>
          <w:rFonts w:ascii="Times New Roman" w:eastAsia="Times New Roman" w:hAnsi="Times New Roman"/>
          <w:b/>
          <w:bCs/>
          <w:kern w:val="1"/>
          <w:sz w:val="24"/>
          <w:szCs w:val="24"/>
          <w:lang w:eastAsia="ar-SA"/>
        </w:rPr>
      </w:pPr>
    </w:p>
    <w:p w14:paraId="290F4BDF" w14:textId="4ADE6FB2" w:rsidR="00D0398B" w:rsidRDefault="00D0398B" w:rsidP="00FD14C7">
      <w:pPr>
        <w:suppressAutoHyphens/>
        <w:spacing w:after="0" w:line="240" w:lineRule="auto"/>
        <w:ind w:right="-2" w:firstLine="567"/>
        <w:jc w:val="center"/>
        <w:rPr>
          <w:rFonts w:ascii="Times New Roman" w:eastAsia="Times New Roman" w:hAnsi="Times New Roman"/>
          <w:b/>
          <w:bCs/>
          <w:kern w:val="1"/>
          <w:sz w:val="24"/>
          <w:szCs w:val="24"/>
          <w:lang w:eastAsia="ar-SA"/>
        </w:rPr>
      </w:pPr>
    </w:p>
    <w:p w14:paraId="526FD6A8" w14:textId="77777777" w:rsidR="00D0398B" w:rsidRDefault="00D0398B" w:rsidP="00FD14C7">
      <w:pPr>
        <w:suppressAutoHyphens/>
        <w:spacing w:after="0" w:line="240" w:lineRule="auto"/>
        <w:ind w:right="-2" w:firstLine="567"/>
        <w:jc w:val="center"/>
        <w:rPr>
          <w:rFonts w:ascii="Times New Roman" w:eastAsia="Times New Roman" w:hAnsi="Times New Roman"/>
          <w:b/>
          <w:bCs/>
          <w:kern w:val="1"/>
          <w:sz w:val="24"/>
          <w:szCs w:val="24"/>
          <w:lang w:eastAsia="ar-SA"/>
        </w:rPr>
      </w:pPr>
    </w:p>
    <w:p w14:paraId="0C4C6742" w14:textId="6A21F94F" w:rsidR="007B57A5" w:rsidRDefault="007B57A5" w:rsidP="00FD14C7">
      <w:pPr>
        <w:suppressAutoHyphens/>
        <w:spacing w:after="0" w:line="240" w:lineRule="auto"/>
        <w:ind w:right="-2" w:firstLine="567"/>
        <w:jc w:val="center"/>
        <w:rPr>
          <w:rFonts w:ascii="Times New Roman" w:eastAsia="Times New Roman" w:hAnsi="Times New Roman"/>
          <w:b/>
          <w:bCs/>
          <w:kern w:val="1"/>
          <w:sz w:val="24"/>
          <w:szCs w:val="24"/>
          <w:lang w:eastAsia="ar-SA"/>
        </w:rPr>
      </w:pPr>
    </w:p>
    <w:p w14:paraId="34663D97" w14:textId="77777777" w:rsidR="007B57A5" w:rsidRDefault="007B57A5" w:rsidP="00FD14C7">
      <w:pPr>
        <w:suppressAutoHyphens/>
        <w:spacing w:after="0" w:line="240" w:lineRule="auto"/>
        <w:ind w:right="-2" w:firstLine="567"/>
        <w:jc w:val="center"/>
        <w:rPr>
          <w:rFonts w:ascii="Times New Roman" w:eastAsia="Times New Roman" w:hAnsi="Times New Roman"/>
          <w:b/>
          <w:bCs/>
          <w:kern w:val="1"/>
          <w:sz w:val="24"/>
          <w:szCs w:val="24"/>
          <w:lang w:eastAsia="ar-SA"/>
        </w:rPr>
      </w:pPr>
    </w:p>
    <w:p w14:paraId="33DB69F3" w14:textId="25DCBDE4" w:rsidR="00FD14C7" w:rsidRPr="00FD14C7" w:rsidRDefault="00FD14C7" w:rsidP="00FD14C7">
      <w:pPr>
        <w:suppressAutoHyphens/>
        <w:spacing w:after="0" w:line="240" w:lineRule="auto"/>
        <w:ind w:right="-2" w:firstLine="567"/>
        <w:jc w:val="center"/>
        <w:rPr>
          <w:rFonts w:ascii="Times New Roman" w:eastAsia="Times New Roman" w:hAnsi="Times New Roman"/>
          <w:b/>
          <w:bCs/>
          <w:kern w:val="1"/>
          <w:sz w:val="24"/>
          <w:szCs w:val="24"/>
          <w:lang w:eastAsia="ar-SA"/>
        </w:rPr>
      </w:pPr>
      <w:r w:rsidRPr="00FD14C7">
        <w:rPr>
          <w:rFonts w:ascii="Times New Roman" w:eastAsia="Times New Roman" w:hAnsi="Times New Roman"/>
          <w:b/>
          <w:bCs/>
          <w:kern w:val="1"/>
          <w:sz w:val="24"/>
          <w:szCs w:val="24"/>
          <w:lang w:eastAsia="ar-SA"/>
        </w:rPr>
        <w:t>1.2. Задачи основного мероприятия «Модернизация объектов водоотведения и нецентрализованного водоснабжения на территории</w:t>
      </w:r>
    </w:p>
    <w:p w14:paraId="037C5244" w14:textId="77777777" w:rsidR="00FD14C7" w:rsidRPr="004B7943" w:rsidRDefault="00FD14C7" w:rsidP="00FD14C7">
      <w:pPr>
        <w:suppressAutoHyphens/>
        <w:spacing w:after="0" w:line="240" w:lineRule="auto"/>
        <w:ind w:right="-2"/>
        <w:jc w:val="center"/>
        <w:rPr>
          <w:rFonts w:ascii="Times New Roman" w:eastAsia="Times New Roman" w:hAnsi="Times New Roman"/>
          <w:kern w:val="1"/>
          <w:sz w:val="24"/>
          <w:szCs w:val="24"/>
          <w:lang w:eastAsia="ar-SA"/>
        </w:rPr>
      </w:pPr>
      <w:r w:rsidRPr="00FD14C7">
        <w:rPr>
          <w:rFonts w:ascii="Times New Roman" w:eastAsia="Times New Roman" w:hAnsi="Times New Roman"/>
          <w:b/>
          <w:bCs/>
          <w:kern w:val="1"/>
          <w:sz w:val="24"/>
          <w:szCs w:val="24"/>
          <w:lang w:eastAsia="ar-SA"/>
        </w:rPr>
        <w:t>Рыбинского муниципального района»</w:t>
      </w:r>
      <w:r>
        <w:rPr>
          <w:rFonts w:ascii="Times New Roman" w:eastAsia="Times New Roman" w:hAnsi="Times New Roman"/>
          <w:kern w:val="1"/>
          <w:sz w:val="24"/>
          <w:szCs w:val="24"/>
          <w:lang w:eastAsia="ar-SA"/>
        </w:rPr>
        <w:t xml:space="preserve"> </w:t>
      </w:r>
    </w:p>
    <w:p w14:paraId="536CBD04" w14:textId="2764F08F" w:rsidR="00FD14C7" w:rsidRDefault="00FD14C7" w:rsidP="00FD14C7">
      <w:pPr>
        <w:suppressAutoHyphens/>
        <w:spacing w:after="0" w:line="240" w:lineRule="auto"/>
        <w:ind w:right="-2"/>
        <w:jc w:val="both"/>
        <w:rPr>
          <w:rFonts w:ascii="Times New Roman" w:eastAsia="Times New Roman" w:hAnsi="Times New Roman"/>
          <w:kern w:val="1"/>
          <w:sz w:val="24"/>
          <w:szCs w:val="24"/>
          <w:lang w:eastAsia="ar-SA"/>
        </w:rPr>
      </w:pPr>
    </w:p>
    <w:p w14:paraId="666D5F0F" w14:textId="0CE4BCBC" w:rsidR="00273358" w:rsidRDefault="00273358" w:rsidP="00FD14C7">
      <w:pPr>
        <w:suppressAutoHyphens/>
        <w:spacing w:after="0" w:line="240" w:lineRule="auto"/>
        <w:ind w:right="-2"/>
        <w:jc w:val="both"/>
        <w:rPr>
          <w:rFonts w:ascii="Times New Roman" w:eastAsia="Times New Roman" w:hAnsi="Times New Roman"/>
          <w:kern w:val="1"/>
          <w:sz w:val="24"/>
          <w:szCs w:val="24"/>
          <w:lang w:eastAsia="ar-SA"/>
        </w:rPr>
      </w:pPr>
    </w:p>
    <w:p w14:paraId="0D9C12C8" w14:textId="77777777" w:rsidR="00FD14C7" w:rsidRDefault="00FD14C7" w:rsidP="00FD14C7">
      <w:pPr>
        <w:suppressAutoHyphens/>
        <w:spacing w:after="0" w:line="240" w:lineRule="auto"/>
        <w:ind w:right="-2"/>
        <w:jc w:val="both"/>
        <w:rPr>
          <w:rFonts w:ascii="Times New Roman" w:eastAsia="Times New Roman" w:hAnsi="Times New Roman"/>
          <w:kern w:val="1"/>
          <w:sz w:val="24"/>
          <w:szCs w:val="24"/>
          <w:lang w:eastAsia="ar-SA"/>
        </w:rPr>
      </w:pPr>
    </w:p>
    <w:p w14:paraId="37892B58" w14:textId="77777777" w:rsidR="00FD14C7" w:rsidRPr="004B7943" w:rsidRDefault="00FD14C7" w:rsidP="00FD14C7">
      <w:pPr>
        <w:suppressAutoHyphens/>
        <w:spacing w:after="0" w:line="240" w:lineRule="auto"/>
        <w:ind w:right="-2"/>
        <w:jc w:val="both"/>
        <w:rPr>
          <w:rFonts w:ascii="Times New Roman" w:eastAsia="Times New Roman" w:hAnsi="Times New Roman"/>
          <w:kern w:val="1"/>
          <w:sz w:val="24"/>
          <w:szCs w:val="24"/>
          <w:lang w:eastAsia="ar-SA"/>
        </w:rPr>
      </w:pPr>
      <w:r w:rsidRPr="00503D89">
        <w:rPr>
          <w:rFonts w:ascii="Times New Roman" w:eastAsia="Times New Roman" w:hAnsi="Times New Roman"/>
          <w:kern w:val="1"/>
          <w:sz w:val="24"/>
          <w:szCs w:val="24"/>
          <w:lang w:eastAsia="ar-SA"/>
        </w:rPr>
        <w:t xml:space="preserve">Цель: обеспечение населения Рыбинского района питьевой водой, соответствующей требованиям санитарно-эпидемиологических </w:t>
      </w:r>
      <w:r w:rsidRPr="00503D89">
        <w:rPr>
          <w:rFonts w:ascii="Times New Roman" w:eastAsia="Times New Roman" w:hAnsi="Times New Roman"/>
          <w:spacing w:val="-1"/>
          <w:kern w:val="1"/>
          <w:sz w:val="24"/>
          <w:szCs w:val="24"/>
          <w:lang w:eastAsia="ar-SA"/>
        </w:rPr>
        <w:t>норм, р</w:t>
      </w:r>
      <w:r w:rsidRPr="00503D89">
        <w:rPr>
          <w:rFonts w:ascii="Times New Roman" w:eastAsia="Times New Roman" w:hAnsi="Times New Roman"/>
          <w:kern w:val="1"/>
          <w:sz w:val="24"/>
          <w:szCs w:val="24"/>
          <w:lang w:eastAsia="ar-SA"/>
        </w:rPr>
        <w:t>ациональное использование водных объектов, охрана окружающей среды и обеспечение экологической безопасности</w:t>
      </w:r>
      <w:r>
        <w:rPr>
          <w:rFonts w:ascii="Times New Roman" w:eastAsia="Times New Roman" w:hAnsi="Times New Roman"/>
          <w:kern w:val="1"/>
          <w:sz w:val="24"/>
          <w:szCs w:val="24"/>
          <w:lang w:eastAsia="ar-SA"/>
        </w:rPr>
        <w:t xml:space="preserve">; </w:t>
      </w:r>
      <w:r w:rsidRPr="00860272">
        <w:rPr>
          <w:rFonts w:ascii="Times New Roman" w:eastAsia="Times New Roman" w:hAnsi="Times New Roman"/>
          <w:kern w:val="1"/>
          <w:sz w:val="24"/>
          <w:szCs w:val="24"/>
          <w:lang w:eastAsia="ar-SA"/>
        </w:rPr>
        <w:t>повышение качества водоотведения и очистки сточных вод в результате модернизации централизованных систем водоотведения и очистки сточных вод</w:t>
      </w:r>
      <w:r>
        <w:rPr>
          <w:rFonts w:ascii="Times New Roman" w:eastAsia="Times New Roman" w:hAnsi="Times New Roman"/>
          <w:kern w:val="1"/>
          <w:sz w:val="24"/>
          <w:szCs w:val="24"/>
          <w:lang w:eastAsia="ar-SA"/>
        </w:rPr>
        <w:t>;</w:t>
      </w:r>
    </w:p>
    <w:p w14:paraId="24509AA6" w14:textId="77777777" w:rsidR="00FD14C7" w:rsidRDefault="00FD14C7" w:rsidP="00FD14C7">
      <w:pPr>
        <w:suppressAutoHyphens/>
        <w:spacing w:after="0" w:line="240" w:lineRule="auto"/>
        <w:ind w:right="-2"/>
        <w:jc w:val="both"/>
        <w:rPr>
          <w:sz w:val="20"/>
          <w:szCs w:val="20"/>
          <w:lang w:eastAsia="ru-RU"/>
        </w:rPr>
      </w:pPr>
      <w:r>
        <w:rPr>
          <w:rFonts w:ascii="Times New Roman" w:eastAsia="Times New Roman" w:hAnsi="Times New Roman"/>
          <w:kern w:val="1"/>
          <w:sz w:val="24"/>
          <w:szCs w:val="24"/>
          <w:lang w:eastAsia="ar-SA"/>
        </w:rPr>
        <w:fldChar w:fldCharType="begin"/>
      </w:r>
      <w:r>
        <w:rPr>
          <w:rFonts w:ascii="Times New Roman" w:eastAsia="Times New Roman" w:hAnsi="Times New Roman"/>
          <w:kern w:val="1"/>
          <w:sz w:val="24"/>
          <w:szCs w:val="24"/>
          <w:lang w:eastAsia="ar-SA"/>
        </w:rPr>
        <w:instrText xml:space="preserve"> LINK Excel.Sheet.12 "D:\\с диска с\\МП_Обеспечение качественными коммунальными услугами населения Рыбинского муниципального района_2014-2020\\Обеспечение_2020-2023\\Уточнение_декабрь 2020+изм 2021-2023\\уточнение 2020-2023+декабрь_испр.xlsx" Лист1!R106C1:R187C10 \a \f 4 \h  \* MERGEFORMAT </w:instrText>
      </w:r>
      <w:r>
        <w:rPr>
          <w:rFonts w:ascii="Times New Roman" w:eastAsia="Times New Roman" w:hAnsi="Times New Roman"/>
          <w:kern w:val="1"/>
          <w:sz w:val="24"/>
          <w:szCs w:val="24"/>
          <w:lang w:eastAsia="ar-SA"/>
        </w:rPr>
        <w:fldChar w:fldCharType="separate"/>
      </w:r>
    </w:p>
    <w:p w14:paraId="173CFAA9" w14:textId="43499750" w:rsidR="00CF0EAF" w:rsidRDefault="00FD14C7" w:rsidP="00FD14C7">
      <w:pPr>
        <w:suppressAutoHyphens/>
        <w:spacing w:after="0" w:line="240" w:lineRule="auto"/>
        <w:ind w:right="-2"/>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fldChar w:fldCharType="end"/>
      </w:r>
    </w:p>
    <w:tbl>
      <w:tblPr>
        <w:tblW w:w="14924" w:type="dxa"/>
        <w:tblCellMar>
          <w:left w:w="0" w:type="dxa"/>
          <w:right w:w="0" w:type="dxa"/>
        </w:tblCellMar>
        <w:tblLook w:val="04A0" w:firstRow="1" w:lastRow="0" w:firstColumn="1" w:lastColumn="0" w:noHBand="0" w:noVBand="1"/>
      </w:tblPr>
      <w:tblGrid>
        <w:gridCol w:w="860"/>
        <w:gridCol w:w="3104"/>
        <w:gridCol w:w="1840"/>
        <w:gridCol w:w="995"/>
        <w:gridCol w:w="1485"/>
        <w:gridCol w:w="13"/>
        <w:gridCol w:w="1287"/>
        <w:gridCol w:w="13"/>
        <w:gridCol w:w="1300"/>
        <w:gridCol w:w="13"/>
        <w:gridCol w:w="1101"/>
        <w:gridCol w:w="13"/>
        <w:gridCol w:w="13"/>
        <w:gridCol w:w="1274"/>
        <w:gridCol w:w="13"/>
        <w:gridCol w:w="1587"/>
        <w:gridCol w:w="13"/>
      </w:tblGrid>
      <w:tr w:rsidR="00422846" w:rsidRPr="00422846" w14:paraId="64558D9D" w14:textId="77777777" w:rsidTr="00FB7D30">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960480" w14:textId="77777777" w:rsidR="00422846" w:rsidRPr="00422846" w:rsidRDefault="00422846">
            <w:pPr>
              <w:spacing w:after="0" w:line="240" w:lineRule="auto"/>
              <w:jc w:val="center"/>
              <w:rPr>
                <w:rFonts w:ascii="Times New Roman" w:hAnsi="Times New Roman"/>
                <w:color w:val="000000"/>
                <w:sz w:val="18"/>
                <w:szCs w:val="18"/>
                <w:lang w:eastAsia="ru-RU"/>
              </w:rPr>
            </w:pPr>
            <w:r w:rsidRPr="00422846">
              <w:rPr>
                <w:rFonts w:ascii="Times New Roman" w:hAnsi="Times New Roman"/>
                <w:color w:val="000000"/>
                <w:sz w:val="18"/>
                <w:szCs w:val="18"/>
              </w:rPr>
              <w:t>№ п/п</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3765DC"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Наименование задачи/мероприятия (в установленном порядке)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4B8E14"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Результат выполнения мероприятия</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9650FB"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Срок реализации, годы</w:t>
            </w:r>
          </w:p>
        </w:tc>
        <w:tc>
          <w:tcPr>
            <w:tcW w:w="5040" w:type="dxa"/>
            <w:gridSpan w:val="10"/>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ADA479"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Плановый объем финансирования, тыс.руб.</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8B7007"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Исполнитель и соисполнители мероприятия (в установленном порядке)</w:t>
            </w:r>
          </w:p>
        </w:tc>
      </w:tr>
      <w:tr w:rsidR="00422846" w:rsidRPr="00422846" w14:paraId="1333B972" w14:textId="77777777" w:rsidTr="004B0CD9">
        <w:trPr>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6AE68" w14:textId="77777777" w:rsidR="00422846" w:rsidRPr="00422846" w:rsidRDefault="00422846">
            <w:pPr>
              <w:rPr>
                <w:rFonts w:ascii="Times New Roman" w:hAnsi="Times New Roman"/>
                <w:color w:val="000000"/>
                <w:sz w:val="18"/>
                <w:szCs w:val="18"/>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03FD949E" w14:textId="77777777" w:rsidR="00422846" w:rsidRPr="00422846" w:rsidRDefault="00422846">
            <w:pPr>
              <w:rPr>
                <w:rFonts w:ascii="Times New Roman" w:hAnsi="Times New Roman"/>
                <w:color w:val="000000"/>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323B13CB" w14:textId="77777777" w:rsidR="00422846" w:rsidRPr="00422846" w:rsidRDefault="00422846">
            <w:pPr>
              <w:rPr>
                <w:rFonts w:ascii="Times New Roman" w:hAnsi="Times New Roman"/>
                <w:color w:val="000000"/>
                <w:sz w:val="18"/>
                <w:szCs w:val="18"/>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1F731489" w14:textId="77777777" w:rsidR="00422846" w:rsidRPr="00422846" w:rsidRDefault="00422846">
            <w:pPr>
              <w:rPr>
                <w:rFonts w:ascii="Times New Roman" w:hAnsi="Times New Roman"/>
                <w:color w:val="000000"/>
                <w:sz w:val="18"/>
                <w:szCs w:val="18"/>
              </w:rPr>
            </w:pPr>
          </w:p>
        </w:tc>
        <w:tc>
          <w:tcPr>
            <w:tcW w:w="5040" w:type="dxa"/>
            <w:gridSpan w:val="10"/>
            <w:vMerge/>
            <w:tcBorders>
              <w:top w:val="single" w:sz="4" w:space="0" w:color="auto"/>
              <w:left w:val="single" w:sz="4" w:space="0" w:color="auto"/>
              <w:bottom w:val="single" w:sz="4" w:space="0" w:color="auto"/>
              <w:right w:val="single" w:sz="4" w:space="0" w:color="auto"/>
            </w:tcBorders>
            <w:vAlign w:val="center"/>
            <w:hideMark/>
          </w:tcPr>
          <w:p w14:paraId="1CE791AE" w14:textId="77777777" w:rsidR="00422846" w:rsidRPr="00422846" w:rsidRDefault="00422846">
            <w:pPr>
              <w:rPr>
                <w:rFonts w:ascii="Times New Roman" w:hAnsi="Times New Roman"/>
                <w:color w:val="000000"/>
                <w:sz w:val="18"/>
                <w:szCs w:val="18"/>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7ACC85BE" w14:textId="77777777" w:rsidR="00422846" w:rsidRPr="00422846" w:rsidRDefault="00422846">
            <w:pPr>
              <w:rPr>
                <w:rFonts w:ascii="Times New Roman" w:hAnsi="Times New Roman"/>
                <w:color w:val="000000"/>
                <w:sz w:val="18"/>
                <w:szCs w:val="18"/>
              </w:rPr>
            </w:pPr>
          </w:p>
        </w:tc>
      </w:tr>
      <w:tr w:rsidR="00422846" w:rsidRPr="00422846" w14:paraId="024A54E2" w14:textId="77777777" w:rsidTr="00FB7D30">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E01C9" w14:textId="77777777" w:rsidR="00422846" w:rsidRPr="00422846" w:rsidRDefault="00422846">
            <w:pPr>
              <w:rPr>
                <w:rFonts w:ascii="Times New Roman" w:hAnsi="Times New Roman"/>
                <w:color w:val="000000"/>
                <w:sz w:val="18"/>
                <w:szCs w:val="18"/>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2B775EC7" w14:textId="77777777" w:rsidR="00422846" w:rsidRPr="00422846" w:rsidRDefault="00422846">
            <w:pPr>
              <w:rPr>
                <w:rFonts w:ascii="Times New Roman" w:hAnsi="Times New Roman"/>
                <w:color w:val="000000"/>
                <w:sz w:val="18"/>
                <w:szCs w:val="18"/>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7BBB35"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наименование (единица измерения)</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C99B99"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плановое значение</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07631108" w14:textId="77777777" w:rsidR="00422846" w:rsidRPr="00422846" w:rsidRDefault="00422846">
            <w:pPr>
              <w:rPr>
                <w:rFonts w:ascii="Times New Roman" w:hAnsi="Times New Roman"/>
                <w:color w:val="000000"/>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910837"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 xml:space="preserve">всего </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51B8C"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ФБ</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2E7D30"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ОБ</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855E2C"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МБ</w:t>
            </w:r>
          </w:p>
        </w:tc>
        <w:tc>
          <w:tcPr>
            <w:tcW w:w="16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7A9F9F"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 </w:t>
            </w:r>
          </w:p>
        </w:tc>
      </w:tr>
      <w:tr w:rsidR="00422846" w:rsidRPr="00422846" w14:paraId="59CE7427" w14:textId="77777777" w:rsidTr="00E825EF">
        <w:trPr>
          <w:trHeight w:val="300"/>
        </w:trPr>
        <w:tc>
          <w:tcPr>
            <w:tcW w:w="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A70577"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31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899C3F"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3BEA96"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3</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A36432"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4</w:t>
            </w: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4794A0"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5</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1D9C63"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6</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548C5"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7</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C5A05C"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8</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5A763"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9</w:t>
            </w:r>
          </w:p>
        </w:tc>
        <w:tc>
          <w:tcPr>
            <w:tcW w:w="16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13631F"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10</w:t>
            </w:r>
          </w:p>
        </w:tc>
      </w:tr>
      <w:tr w:rsidR="004B0CD9" w:rsidRPr="00422846" w14:paraId="6A58AB02" w14:textId="77777777" w:rsidTr="00D0398B">
        <w:trPr>
          <w:trHeight w:val="214"/>
        </w:trPr>
        <w:tc>
          <w:tcPr>
            <w:tcW w:w="860"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604AD87A"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1</w:t>
            </w:r>
          </w:p>
        </w:tc>
        <w:tc>
          <w:tcPr>
            <w:tcW w:w="5939" w:type="dxa"/>
            <w:gridSpan w:val="3"/>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325FB822" w14:textId="77777777" w:rsidR="004B0CD9" w:rsidRPr="00422846" w:rsidRDefault="004B0CD9">
            <w:pPr>
              <w:rPr>
                <w:rFonts w:ascii="Times New Roman" w:hAnsi="Times New Roman"/>
                <w:b/>
                <w:bCs/>
                <w:color w:val="000000"/>
                <w:sz w:val="18"/>
                <w:szCs w:val="18"/>
              </w:rPr>
            </w:pPr>
            <w:r w:rsidRPr="00422846">
              <w:rPr>
                <w:rFonts w:ascii="Times New Roman" w:hAnsi="Times New Roman"/>
                <w:b/>
                <w:bCs/>
                <w:color w:val="000000"/>
                <w:sz w:val="18"/>
                <w:szCs w:val="18"/>
              </w:rPr>
              <w:t>Задача 1. Повышение качества водоснабжения в результате строительства водоприемных устройств в Рыбинском районе</w:t>
            </w:r>
          </w:p>
        </w:tc>
        <w:tc>
          <w:tcPr>
            <w:tcW w:w="14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27B4D7" w14:textId="21ABCBB9"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2020 - 202</w:t>
            </w:r>
            <w:r w:rsidR="0043701C">
              <w:rPr>
                <w:rFonts w:ascii="Times New Roman" w:hAnsi="Times New Roman"/>
                <w:b/>
                <w:bCs/>
                <w:color w:val="000000"/>
                <w:sz w:val="18"/>
                <w:szCs w:val="18"/>
              </w:rPr>
              <w:t>5</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515055" w14:textId="6E7F8E93" w:rsidR="004B0CD9" w:rsidRPr="00422846" w:rsidRDefault="004B0CD9" w:rsidP="00977117">
            <w:pPr>
              <w:jc w:val="center"/>
              <w:rPr>
                <w:rFonts w:ascii="Times New Roman" w:hAnsi="Times New Roman"/>
                <w:b/>
                <w:bCs/>
                <w:color w:val="000000"/>
                <w:sz w:val="18"/>
                <w:szCs w:val="18"/>
              </w:rPr>
            </w:pP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839782" w14:textId="1BD629B3" w:rsidR="004B0CD9" w:rsidRPr="00422846" w:rsidRDefault="004B0CD9" w:rsidP="00977117">
            <w:pPr>
              <w:jc w:val="center"/>
              <w:rPr>
                <w:rFonts w:ascii="Times New Roman" w:hAnsi="Times New Roman"/>
                <w:b/>
                <w:bCs/>
                <w:color w:val="000000"/>
                <w:sz w:val="18"/>
                <w:szCs w:val="18"/>
              </w:rPr>
            </w:pP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582CC5" w14:textId="020A7087" w:rsidR="004B0CD9" w:rsidRPr="00422846" w:rsidRDefault="004B0CD9" w:rsidP="00977117">
            <w:pPr>
              <w:jc w:val="center"/>
              <w:rPr>
                <w:rFonts w:ascii="Times New Roman" w:hAnsi="Times New Roman"/>
                <w:b/>
                <w:bCs/>
                <w:color w:val="000000"/>
                <w:sz w:val="18"/>
                <w:szCs w:val="18"/>
              </w:rPr>
            </w:pPr>
          </w:p>
        </w:tc>
        <w:tc>
          <w:tcPr>
            <w:tcW w:w="128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BA538B" w14:textId="2E8D9643" w:rsidR="004B0CD9" w:rsidRPr="00422846" w:rsidRDefault="004B0CD9" w:rsidP="00977117">
            <w:pPr>
              <w:jc w:val="center"/>
              <w:rPr>
                <w:rFonts w:ascii="Times New Roman" w:hAnsi="Times New Roman"/>
                <w:b/>
                <w:bCs/>
                <w:color w:val="000000"/>
                <w:sz w:val="18"/>
                <w:szCs w:val="18"/>
              </w:rPr>
            </w:pPr>
          </w:p>
        </w:tc>
        <w:tc>
          <w:tcPr>
            <w:tcW w:w="1600" w:type="dxa"/>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5823A408" w14:textId="1E577693" w:rsidR="004B0CD9" w:rsidRPr="00422846" w:rsidRDefault="004B0CD9">
            <w:pPr>
              <w:jc w:val="center"/>
              <w:rPr>
                <w:rFonts w:ascii="Times New Roman" w:hAnsi="Times New Roman"/>
                <w:color w:val="000000"/>
                <w:sz w:val="18"/>
                <w:szCs w:val="18"/>
              </w:rPr>
            </w:pPr>
          </w:p>
        </w:tc>
      </w:tr>
      <w:tr w:rsidR="004B0CD9" w:rsidRPr="00422846" w14:paraId="3251E9FA" w14:textId="77777777" w:rsidTr="00D0398B">
        <w:trPr>
          <w:trHeight w:val="344"/>
        </w:trPr>
        <w:tc>
          <w:tcPr>
            <w:tcW w:w="0" w:type="auto"/>
            <w:vMerge/>
            <w:tcBorders>
              <w:left w:val="single" w:sz="4" w:space="0" w:color="auto"/>
              <w:right w:val="single" w:sz="4" w:space="0" w:color="auto"/>
            </w:tcBorders>
            <w:vAlign w:val="center"/>
            <w:hideMark/>
          </w:tcPr>
          <w:p w14:paraId="66A55F57" w14:textId="77777777" w:rsidR="004B0CD9" w:rsidRPr="00422846" w:rsidRDefault="004B0CD9">
            <w:pPr>
              <w:rPr>
                <w:rFonts w:ascii="Times New Roman" w:hAnsi="Times New Roman"/>
                <w:b/>
                <w:bCs/>
                <w:color w:val="000000"/>
                <w:sz w:val="18"/>
                <w:szCs w:val="18"/>
              </w:rPr>
            </w:pPr>
          </w:p>
        </w:tc>
        <w:tc>
          <w:tcPr>
            <w:tcW w:w="5939" w:type="dxa"/>
            <w:gridSpan w:val="3"/>
            <w:vMerge/>
            <w:tcBorders>
              <w:left w:val="single" w:sz="4" w:space="0" w:color="auto"/>
              <w:right w:val="single" w:sz="4" w:space="0" w:color="auto"/>
            </w:tcBorders>
            <w:vAlign w:val="center"/>
            <w:hideMark/>
          </w:tcPr>
          <w:p w14:paraId="714770DB" w14:textId="77777777" w:rsidR="004B0CD9" w:rsidRPr="00422846" w:rsidRDefault="004B0CD9">
            <w:pPr>
              <w:rPr>
                <w:rFonts w:ascii="Times New Roman" w:hAnsi="Times New Roman"/>
                <w:b/>
                <w:bCs/>
                <w:color w:val="000000"/>
                <w:sz w:val="18"/>
                <w:szCs w:val="18"/>
              </w:rPr>
            </w:pPr>
          </w:p>
        </w:tc>
        <w:tc>
          <w:tcPr>
            <w:tcW w:w="14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C1831C"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2020</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CFA543" w14:textId="0930397D" w:rsidR="004B0CD9" w:rsidRPr="00422846" w:rsidRDefault="004B0CD9">
            <w:pPr>
              <w:jc w:val="right"/>
              <w:rPr>
                <w:rFonts w:ascii="Times New Roman" w:hAnsi="Times New Roman"/>
                <w:b/>
                <w:bCs/>
                <w:color w:val="000000"/>
                <w:sz w:val="18"/>
                <w:szCs w:val="18"/>
              </w:rPr>
            </w:pP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03B7E1" w14:textId="1A1A2802" w:rsidR="004B0CD9" w:rsidRPr="00422846" w:rsidRDefault="004B0CD9">
            <w:pPr>
              <w:jc w:val="right"/>
              <w:rPr>
                <w:rFonts w:ascii="Times New Roman" w:hAnsi="Times New Roman"/>
                <w:b/>
                <w:bCs/>
                <w:color w:val="000000"/>
                <w:sz w:val="18"/>
                <w:szCs w:val="18"/>
              </w:rPr>
            </w:pP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B229F4" w14:textId="787DA605" w:rsidR="004B0CD9" w:rsidRPr="00422846" w:rsidRDefault="004B0CD9">
            <w:pPr>
              <w:jc w:val="right"/>
              <w:rPr>
                <w:rFonts w:ascii="Times New Roman" w:hAnsi="Times New Roman"/>
                <w:b/>
                <w:bCs/>
                <w:color w:val="000000"/>
                <w:sz w:val="18"/>
                <w:szCs w:val="18"/>
              </w:rPr>
            </w:pPr>
          </w:p>
        </w:tc>
        <w:tc>
          <w:tcPr>
            <w:tcW w:w="128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0028BF" w14:textId="4F85E50A" w:rsidR="004B0CD9" w:rsidRPr="00422846" w:rsidRDefault="004B0CD9">
            <w:pPr>
              <w:jc w:val="right"/>
              <w:rPr>
                <w:rFonts w:ascii="Times New Roman" w:hAnsi="Times New Roman"/>
                <w:b/>
                <w:bCs/>
                <w:color w:val="000000"/>
                <w:sz w:val="18"/>
                <w:szCs w:val="18"/>
              </w:rPr>
            </w:pPr>
          </w:p>
        </w:tc>
        <w:tc>
          <w:tcPr>
            <w:tcW w:w="1600" w:type="dxa"/>
            <w:gridSpan w:val="2"/>
            <w:vMerge/>
            <w:tcBorders>
              <w:left w:val="single" w:sz="4" w:space="0" w:color="auto"/>
              <w:right w:val="single" w:sz="4" w:space="0" w:color="auto"/>
            </w:tcBorders>
            <w:shd w:val="clear" w:color="auto" w:fill="auto"/>
            <w:vAlign w:val="center"/>
            <w:hideMark/>
          </w:tcPr>
          <w:p w14:paraId="2B27D638" w14:textId="77777777" w:rsidR="004B0CD9" w:rsidRPr="00422846" w:rsidRDefault="004B0CD9">
            <w:pPr>
              <w:rPr>
                <w:rFonts w:ascii="Times New Roman" w:hAnsi="Times New Roman"/>
                <w:color w:val="000000"/>
                <w:sz w:val="18"/>
                <w:szCs w:val="18"/>
              </w:rPr>
            </w:pPr>
          </w:p>
        </w:tc>
      </w:tr>
      <w:tr w:rsidR="004B0CD9" w:rsidRPr="00422846" w14:paraId="57D0984D" w14:textId="77777777" w:rsidTr="00D0398B">
        <w:trPr>
          <w:trHeight w:val="294"/>
        </w:trPr>
        <w:tc>
          <w:tcPr>
            <w:tcW w:w="0" w:type="auto"/>
            <w:vMerge/>
            <w:tcBorders>
              <w:left w:val="single" w:sz="4" w:space="0" w:color="auto"/>
              <w:right w:val="single" w:sz="4" w:space="0" w:color="auto"/>
            </w:tcBorders>
            <w:vAlign w:val="center"/>
            <w:hideMark/>
          </w:tcPr>
          <w:p w14:paraId="0B89E82D" w14:textId="77777777" w:rsidR="004B0CD9" w:rsidRPr="00422846" w:rsidRDefault="004B0CD9">
            <w:pPr>
              <w:rPr>
                <w:rFonts w:ascii="Times New Roman" w:hAnsi="Times New Roman"/>
                <w:b/>
                <w:bCs/>
                <w:color w:val="000000"/>
                <w:sz w:val="18"/>
                <w:szCs w:val="18"/>
              </w:rPr>
            </w:pPr>
          </w:p>
        </w:tc>
        <w:tc>
          <w:tcPr>
            <w:tcW w:w="5939" w:type="dxa"/>
            <w:gridSpan w:val="3"/>
            <w:vMerge/>
            <w:tcBorders>
              <w:left w:val="single" w:sz="4" w:space="0" w:color="auto"/>
              <w:right w:val="single" w:sz="4" w:space="0" w:color="auto"/>
            </w:tcBorders>
            <w:vAlign w:val="center"/>
            <w:hideMark/>
          </w:tcPr>
          <w:p w14:paraId="449CBD58" w14:textId="77777777" w:rsidR="004B0CD9" w:rsidRPr="00422846" w:rsidRDefault="004B0CD9">
            <w:pPr>
              <w:rPr>
                <w:rFonts w:ascii="Times New Roman" w:hAnsi="Times New Roman"/>
                <w:b/>
                <w:bCs/>
                <w:color w:val="000000"/>
                <w:sz w:val="18"/>
                <w:szCs w:val="18"/>
              </w:rPr>
            </w:pPr>
          </w:p>
        </w:tc>
        <w:tc>
          <w:tcPr>
            <w:tcW w:w="14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18BF3F"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2021</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6DAB67" w14:textId="662F76DD" w:rsidR="004B0CD9" w:rsidRPr="00422846" w:rsidRDefault="004B0CD9">
            <w:pPr>
              <w:jc w:val="right"/>
              <w:rPr>
                <w:rFonts w:ascii="Times New Roman" w:hAnsi="Times New Roman"/>
                <w:b/>
                <w:bCs/>
                <w:color w:val="000000"/>
                <w:sz w:val="18"/>
                <w:szCs w:val="18"/>
              </w:rPr>
            </w:pP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556E40" w14:textId="45EFF8F7" w:rsidR="004B0CD9" w:rsidRPr="00422846" w:rsidRDefault="004B0CD9">
            <w:pPr>
              <w:jc w:val="right"/>
              <w:rPr>
                <w:rFonts w:ascii="Times New Roman" w:hAnsi="Times New Roman"/>
                <w:b/>
                <w:bCs/>
                <w:color w:val="000000"/>
                <w:sz w:val="18"/>
                <w:szCs w:val="18"/>
              </w:rPr>
            </w:pP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737360" w14:textId="222EFF2A" w:rsidR="004B0CD9" w:rsidRPr="00422846" w:rsidRDefault="004B0CD9">
            <w:pPr>
              <w:jc w:val="right"/>
              <w:rPr>
                <w:rFonts w:ascii="Times New Roman" w:hAnsi="Times New Roman"/>
                <w:b/>
                <w:bCs/>
                <w:color w:val="000000"/>
                <w:sz w:val="18"/>
                <w:szCs w:val="18"/>
              </w:rPr>
            </w:pPr>
          </w:p>
        </w:tc>
        <w:tc>
          <w:tcPr>
            <w:tcW w:w="128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1E19D2" w14:textId="7FFFA327" w:rsidR="004B0CD9" w:rsidRPr="00422846" w:rsidRDefault="004B0CD9">
            <w:pPr>
              <w:jc w:val="right"/>
              <w:rPr>
                <w:rFonts w:ascii="Times New Roman" w:hAnsi="Times New Roman"/>
                <w:b/>
                <w:bCs/>
                <w:color w:val="000000"/>
                <w:sz w:val="18"/>
                <w:szCs w:val="18"/>
              </w:rPr>
            </w:pPr>
          </w:p>
        </w:tc>
        <w:tc>
          <w:tcPr>
            <w:tcW w:w="1600" w:type="dxa"/>
            <w:gridSpan w:val="2"/>
            <w:vMerge/>
            <w:tcBorders>
              <w:left w:val="single" w:sz="4" w:space="0" w:color="auto"/>
              <w:right w:val="single" w:sz="4" w:space="0" w:color="auto"/>
            </w:tcBorders>
            <w:shd w:val="clear" w:color="auto" w:fill="auto"/>
            <w:vAlign w:val="center"/>
            <w:hideMark/>
          </w:tcPr>
          <w:p w14:paraId="6BD14F00" w14:textId="77777777" w:rsidR="004B0CD9" w:rsidRPr="00422846" w:rsidRDefault="004B0CD9">
            <w:pPr>
              <w:rPr>
                <w:rFonts w:ascii="Times New Roman" w:hAnsi="Times New Roman"/>
                <w:color w:val="000000"/>
                <w:sz w:val="18"/>
                <w:szCs w:val="18"/>
              </w:rPr>
            </w:pPr>
          </w:p>
        </w:tc>
      </w:tr>
      <w:tr w:rsidR="004B0CD9" w:rsidRPr="00422846" w14:paraId="1CFCB99D" w14:textId="77777777" w:rsidTr="00D8084B">
        <w:trPr>
          <w:trHeight w:val="300"/>
        </w:trPr>
        <w:tc>
          <w:tcPr>
            <w:tcW w:w="0" w:type="auto"/>
            <w:vMerge/>
            <w:tcBorders>
              <w:left w:val="single" w:sz="4" w:space="0" w:color="auto"/>
              <w:right w:val="single" w:sz="4" w:space="0" w:color="auto"/>
            </w:tcBorders>
            <w:vAlign w:val="center"/>
            <w:hideMark/>
          </w:tcPr>
          <w:p w14:paraId="786FB1FD" w14:textId="77777777" w:rsidR="004B0CD9" w:rsidRPr="00422846" w:rsidRDefault="004B0CD9">
            <w:pPr>
              <w:rPr>
                <w:rFonts w:ascii="Times New Roman" w:hAnsi="Times New Roman"/>
                <w:b/>
                <w:bCs/>
                <w:color w:val="000000"/>
                <w:sz w:val="18"/>
                <w:szCs w:val="18"/>
              </w:rPr>
            </w:pPr>
          </w:p>
        </w:tc>
        <w:tc>
          <w:tcPr>
            <w:tcW w:w="5939" w:type="dxa"/>
            <w:gridSpan w:val="3"/>
            <w:vMerge/>
            <w:tcBorders>
              <w:left w:val="single" w:sz="4" w:space="0" w:color="auto"/>
              <w:right w:val="single" w:sz="4" w:space="0" w:color="auto"/>
            </w:tcBorders>
            <w:vAlign w:val="center"/>
            <w:hideMark/>
          </w:tcPr>
          <w:p w14:paraId="700C25F4" w14:textId="77777777" w:rsidR="004B0CD9" w:rsidRPr="00422846" w:rsidRDefault="004B0CD9">
            <w:pPr>
              <w:rPr>
                <w:rFonts w:ascii="Times New Roman" w:hAnsi="Times New Roman"/>
                <w:b/>
                <w:bCs/>
                <w:color w:val="000000"/>
                <w:sz w:val="18"/>
                <w:szCs w:val="18"/>
              </w:rPr>
            </w:pPr>
          </w:p>
        </w:tc>
        <w:tc>
          <w:tcPr>
            <w:tcW w:w="14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18E2FA"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2022</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C8427F" w14:textId="08CA61BC" w:rsidR="004B0CD9" w:rsidRPr="00422846" w:rsidRDefault="004B0CD9" w:rsidP="00977117">
            <w:pPr>
              <w:jc w:val="center"/>
              <w:rPr>
                <w:rFonts w:ascii="Times New Roman" w:hAnsi="Times New Roman"/>
                <w:b/>
                <w:bCs/>
                <w:color w:val="000000"/>
                <w:sz w:val="18"/>
                <w:szCs w:val="18"/>
              </w:rPr>
            </w:pP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ABEC63" w14:textId="1AB86CD5" w:rsidR="004B0CD9" w:rsidRPr="00422846" w:rsidRDefault="004B0CD9" w:rsidP="00977117">
            <w:pPr>
              <w:jc w:val="center"/>
              <w:rPr>
                <w:rFonts w:ascii="Times New Roman" w:hAnsi="Times New Roman"/>
                <w:b/>
                <w:bCs/>
                <w:color w:val="000000"/>
                <w:sz w:val="18"/>
                <w:szCs w:val="18"/>
              </w:rPr>
            </w:pP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85B2C" w14:textId="3033F442" w:rsidR="004B0CD9" w:rsidRPr="00422846" w:rsidRDefault="004B0CD9" w:rsidP="00977117">
            <w:pPr>
              <w:jc w:val="center"/>
              <w:rPr>
                <w:rFonts w:ascii="Times New Roman" w:hAnsi="Times New Roman"/>
                <w:b/>
                <w:bCs/>
                <w:color w:val="000000"/>
                <w:sz w:val="18"/>
                <w:szCs w:val="18"/>
              </w:rPr>
            </w:pPr>
          </w:p>
        </w:tc>
        <w:tc>
          <w:tcPr>
            <w:tcW w:w="128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E6C38" w14:textId="57141128" w:rsidR="004B0CD9" w:rsidRPr="00422846" w:rsidRDefault="004B0CD9" w:rsidP="00977117">
            <w:pPr>
              <w:jc w:val="center"/>
              <w:rPr>
                <w:rFonts w:ascii="Times New Roman" w:hAnsi="Times New Roman"/>
                <w:b/>
                <w:bCs/>
                <w:color w:val="000000"/>
                <w:sz w:val="18"/>
                <w:szCs w:val="18"/>
              </w:rPr>
            </w:pPr>
          </w:p>
        </w:tc>
        <w:tc>
          <w:tcPr>
            <w:tcW w:w="1600" w:type="dxa"/>
            <w:gridSpan w:val="2"/>
            <w:vMerge/>
            <w:tcBorders>
              <w:left w:val="single" w:sz="4" w:space="0" w:color="auto"/>
              <w:right w:val="single" w:sz="4" w:space="0" w:color="auto"/>
            </w:tcBorders>
            <w:shd w:val="clear" w:color="auto" w:fill="auto"/>
            <w:vAlign w:val="center"/>
            <w:hideMark/>
          </w:tcPr>
          <w:p w14:paraId="45BA73E4" w14:textId="77777777" w:rsidR="004B0CD9" w:rsidRPr="00422846" w:rsidRDefault="004B0CD9">
            <w:pPr>
              <w:rPr>
                <w:rFonts w:ascii="Times New Roman" w:hAnsi="Times New Roman"/>
                <w:color w:val="000000"/>
                <w:sz w:val="18"/>
                <w:szCs w:val="18"/>
              </w:rPr>
            </w:pPr>
          </w:p>
        </w:tc>
      </w:tr>
      <w:tr w:rsidR="004B0CD9" w:rsidRPr="00422846" w14:paraId="4028D099" w14:textId="77777777" w:rsidTr="00D8084B">
        <w:trPr>
          <w:trHeight w:val="300"/>
        </w:trPr>
        <w:tc>
          <w:tcPr>
            <w:tcW w:w="0" w:type="auto"/>
            <w:vMerge/>
            <w:tcBorders>
              <w:left w:val="single" w:sz="4" w:space="0" w:color="auto"/>
              <w:right w:val="single" w:sz="4" w:space="0" w:color="auto"/>
            </w:tcBorders>
            <w:vAlign w:val="center"/>
            <w:hideMark/>
          </w:tcPr>
          <w:p w14:paraId="26696FF6" w14:textId="77777777" w:rsidR="004B0CD9" w:rsidRPr="00422846" w:rsidRDefault="004B0CD9">
            <w:pPr>
              <w:rPr>
                <w:rFonts w:ascii="Times New Roman" w:hAnsi="Times New Roman"/>
                <w:b/>
                <w:bCs/>
                <w:color w:val="000000"/>
                <w:sz w:val="18"/>
                <w:szCs w:val="18"/>
              </w:rPr>
            </w:pPr>
          </w:p>
        </w:tc>
        <w:tc>
          <w:tcPr>
            <w:tcW w:w="5939" w:type="dxa"/>
            <w:gridSpan w:val="3"/>
            <w:vMerge/>
            <w:tcBorders>
              <w:left w:val="single" w:sz="4" w:space="0" w:color="auto"/>
              <w:right w:val="single" w:sz="4" w:space="0" w:color="auto"/>
            </w:tcBorders>
            <w:vAlign w:val="center"/>
            <w:hideMark/>
          </w:tcPr>
          <w:p w14:paraId="35F9057D" w14:textId="77777777" w:rsidR="004B0CD9" w:rsidRPr="00422846" w:rsidRDefault="004B0CD9">
            <w:pPr>
              <w:rPr>
                <w:rFonts w:ascii="Times New Roman" w:hAnsi="Times New Roman"/>
                <w:b/>
                <w:bCs/>
                <w:color w:val="000000"/>
                <w:sz w:val="18"/>
                <w:szCs w:val="18"/>
              </w:rPr>
            </w:pPr>
          </w:p>
        </w:tc>
        <w:tc>
          <w:tcPr>
            <w:tcW w:w="14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544D13"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2023</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1DA261" w14:textId="77777777" w:rsidR="004B0CD9" w:rsidRPr="00422846" w:rsidRDefault="004B0CD9">
            <w:pPr>
              <w:jc w:val="right"/>
              <w:rPr>
                <w:rFonts w:ascii="Times New Roman" w:hAnsi="Times New Roman"/>
                <w:b/>
                <w:bCs/>
                <w:color w:val="000000"/>
                <w:sz w:val="18"/>
                <w:szCs w:val="18"/>
              </w:rPr>
            </w:pPr>
            <w:r w:rsidRPr="00422846">
              <w:rPr>
                <w:rFonts w:ascii="Times New Roman" w:hAnsi="Times New Roman"/>
                <w:b/>
                <w:bCs/>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EB19DD" w14:textId="77777777" w:rsidR="004B0CD9" w:rsidRPr="00422846" w:rsidRDefault="004B0CD9">
            <w:pPr>
              <w:jc w:val="right"/>
              <w:rPr>
                <w:rFonts w:ascii="Times New Roman" w:hAnsi="Times New Roman"/>
                <w:b/>
                <w:bCs/>
                <w:color w:val="000000"/>
                <w:sz w:val="18"/>
                <w:szCs w:val="18"/>
              </w:rPr>
            </w:pPr>
            <w:r w:rsidRPr="00422846">
              <w:rPr>
                <w:rFonts w:ascii="Times New Roman" w:hAnsi="Times New Roman"/>
                <w:b/>
                <w:bCs/>
                <w:color w:val="000000"/>
                <w:sz w:val="18"/>
                <w:szCs w:val="18"/>
              </w:rPr>
              <w:t> </w:t>
            </w: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4BF6B9" w14:textId="77777777" w:rsidR="004B0CD9" w:rsidRPr="00422846" w:rsidRDefault="004B0CD9">
            <w:pPr>
              <w:jc w:val="right"/>
              <w:rPr>
                <w:rFonts w:ascii="Times New Roman" w:hAnsi="Times New Roman"/>
                <w:b/>
                <w:bCs/>
                <w:color w:val="000000"/>
                <w:sz w:val="18"/>
                <w:szCs w:val="18"/>
              </w:rPr>
            </w:pPr>
            <w:r w:rsidRPr="00422846">
              <w:rPr>
                <w:rFonts w:ascii="Times New Roman" w:hAnsi="Times New Roman"/>
                <w:b/>
                <w:bCs/>
                <w:color w:val="000000"/>
                <w:sz w:val="18"/>
                <w:szCs w:val="18"/>
              </w:rPr>
              <w:t> </w:t>
            </w:r>
          </w:p>
        </w:tc>
        <w:tc>
          <w:tcPr>
            <w:tcW w:w="128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44DCF7" w14:textId="77777777" w:rsidR="004B0CD9" w:rsidRPr="00422846" w:rsidRDefault="004B0CD9">
            <w:pPr>
              <w:jc w:val="right"/>
              <w:rPr>
                <w:rFonts w:ascii="Times New Roman" w:hAnsi="Times New Roman"/>
                <w:b/>
                <w:bCs/>
                <w:color w:val="000000"/>
                <w:sz w:val="18"/>
                <w:szCs w:val="18"/>
              </w:rPr>
            </w:pPr>
            <w:r w:rsidRPr="00422846">
              <w:rPr>
                <w:rFonts w:ascii="Times New Roman" w:hAnsi="Times New Roman"/>
                <w:b/>
                <w:bCs/>
                <w:color w:val="000000"/>
                <w:sz w:val="18"/>
                <w:szCs w:val="18"/>
              </w:rPr>
              <w:t> </w:t>
            </w:r>
          </w:p>
        </w:tc>
        <w:tc>
          <w:tcPr>
            <w:tcW w:w="1600" w:type="dxa"/>
            <w:gridSpan w:val="2"/>
            <w:vMerge/>
            <w:tcBorders>
              <w:left w:val="single" w:sz="4" w:space="0" w:color="auto"/>
              <w:right w:val="single" w:sz="4" w:space="0" w:color="auto"/>
            </w:tcBorders>
            <w:shd w:val="clear" w:color="auto" w:fill="auto"/>
            <w:vAlign w:val="center"/>
            <w:hideMark/>
          </w:tcPr>
          <w:p w14:paraId="08DDCDB2" w14:textId="77777777" w:rsidR="004B0CD9" w:rsidRPr="00422846" w:rsidRDefault="004B0CD9">
            <w:pPr>
              <w:rPr>
                <w:rFonts w:ascii="Times New Roman" w:hAnsi="Times New Roman"/>
                <w:color w:val="000000"/>
                <w:sz w:val="18"/>
                <w:szCs w:val="18"/>
              </w:rPr>
            </w:pPr>
          </w:p>
        </w:tc>
      </w:tr>
      <w:tr w:rsidR="004B0CD9" w:rsidRPr="00422846" w14:paraId="4223B01E" w14:textId="77777777" w:rsidTr="00D8084B">
        <w:trPr>
          <w:trHeight w:val="65"/>
        </w:trPr>
        <w:tc>
          <w:tcPr>
            <w:tcW w:w="0" w:type="auto"/>
            <w:vMerge/>
            <w:tcBorders>
              <w:left w:val="single" w:sz="4" w:space="0" w:color="auto"/>
              <w:right w:val="single" w:sz="4" w:space="0" w:color="auto"/>
            </w:tcBorders>
            <w:vAlign w:val="center"/>
            <w:hideMark/>
          </w:tcPr>
          <w:p w14:paraId="78D75A7D" w14:textId="77777777" w:rsidR="004B0CD9" w:rsidRPr="00422846" w:rsidRDefault="004B0CD9">
            <w:pPr>
              <w:rPr>
                <w:rFonts w:ascii="Times New Roman" w:hAnsi="Times New Roman"/>
                <w:b/>
                <w:bCs/>
                <w:color w:val="000000"/>
                <w:sz w:val="18"/>
                <w:szCs w:val="18"/>
              </w:rPr>
            </w:pPr>
          </w:p>
        </w:tc>
        <w:tc>
          <w:tcPr>
            <w:tcW w:w="5939" w:type="dxa"/>
            <w:gridSpan w:val="3"/>
            <w:vMerge/>
            <w:tcBorders>
              <w:left w:val="single" w:sz="4" w:space="0" w:color="auto"/>
              <w:right w:val="single" w:sz="4" w:space="0" w:color="auto"/>
            </w:tcBorders>
            <w:vAlign w:val="center"/>
            <w:hideMark/>
          </w:tcPr>
          <w:p w14:paraId="78B7769A" w14:textId="77777777" w:rsidR="004B0CD9" w:rsidRPr="00422846" w:rsidRDefault="004B0CD9">
            <w:pPr>
              <w:rPr>
                <w:rFonts w:ascii="Times New Roman" w:hAnsi="Times New Roman"/>
                <w:b/>
                <w:bCs/>
                <w:color w:val="000000"/>
                <w:sz w:val="18"/>
                <w:szCs w:val="18"/>
              </w:rPr>
            </w:pPr>
          </w:p>
        </w:tc>
        <w:tc>
          <w:tcPr>
            <w:tcW w:w="14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4DE244"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2024</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EE08F9" w14:textId="77777777" w:rsidR="004B0CD9" w:rsidRPr="00422846" w:rsidRDefault="004B0CD9">
            <w:pPr>
              <w:jc w:val="right"/>
              <w:rPr>
                <w:rFonts w:ascii="Times New Roman" w:hAnsi="Times New Roman"/>
                <w:b/>
                <w:bCs/>
                <w:color w:val="000000"/>
                <w:sz w:val="18"/>
                <w:szCs w:val="18"/>
              </w:rPr>
            </w:pPr>
            <w:r w:rsidRPr="00422846">
              <w:rPr>
                <w:rFonts w:ascii="Times New Roman" w:hAnsi="Times New Roman"/>
                <w:b/>
                <w:bCs/>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DAE9C3" w14:textId="77777777" w:rsidR="004B0CD9" w:rsidRPr="00422846" w:rsidRDefault="004B0CD9">
            <w:pPr>
              <w:jc w:val="right"/>
              <w:rPr>
                <w:rFonts w:ascii="Times New Roman" w:hAnsi="Times New Roman"/>
                <w:b/>
                <w:bCs/>
                <w:color w:val="000000"/>
                <w:sz w:val="18"/>
                <w:szCs w:val="18"/>
              </w:rPr>
            </w:pPr>
            <w:r w:rsidRPr="00422846">
              <w:rPr>
                <w:rFonts w:ascii="Times New Roman" w:hAnsi="Times New Roman"/>
                <w:b/>
                <w:bCs/>
                <w:color w:val="000000"/>
                <w:sz w:val="18"/>
                <w:szCs w:val="18"/>
              </w:rPr>
              <w:t> </w:t>
            </w: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46A53F" w14:textId="77777777" w:rsidR="004B0CD9" w:rsidRPr="00422846" w:rsidRDefault="004B0CD9">
            <w:pPr>
              <w:jc w:val="right"/>
              <w:rPr>
                <w:rFonts w:ascii="Times New Roman" w:hAnsi="Times New Roman"/>
                <w:b/>
                <w:bCs/>
                <w:color w:val="000000"/>
                <w:sz w:val="18"/>
                <w:szCs w:val="18"/>
              </w:rPr>
            </w:pPr>
            <w:r w:rsidRPr="00422846">
              <w:rPr>
                <w:rFonts w:ascii="Times New Roman" w:hAnsi="Times New Roman"/>
                <w:b/>
                <w:bCs/>
                <w:color w:val="000000"/>
                <w:sz w:val="18"/>
                <w:szCs w:val="18"/>
              </w:rPr>
              <w:t> </w:t>
            </w:r>
          </w:p>
        </w:tc>
        <w:tc>
          <w:tcPr>
            <w:tcW w:w="128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3E3FB3" w14:textId="77777777" w:rsidR="004B0CD9" w:rsidRPr="00422846" w:rsidRDefault="004B0CD9">
            <w:pPr>
              <w:jc w:val="right"/>
              <w:rPr>
                <w:rFonts w:ascii="Times New Roman" w:hAnsi="Times New Roman"/>
                <w:b/>
                <w:bCs/>
                <w:color w:val="000000"/>
                <w:sz w:val="18"/>
                <w:szCs w:val="18"/>
              </w:rPr>
            </w:pPr>
            <w:r w:rsidRPr="00422846">
              <w:rPr>
                <w:rFonts w:ascii="Times New Roman" w:hAnsi="Times New Roman"/>
                <w:b/>
                <w:bCs/>
                <w:color w:val="000000"/>
                <w:sz w:val="18"/>
                <w:szCs w:val="18"/>
              </w:rPr>
              <w:t> </w:t>
            </w:r>
          </w:p>
        </w:tc>
        <w:tc>
          <w:tcPr>
            <w:tcW w:w="1600" w:type="dxa"/>
            <w:gridSpan w:val="2"/>
            <w:vMerge/>
            <w:tcBorders>
              <w:left w:val="single" w:sz="4" w:space="0" w:color="auto"/>
              <w:right w:val="single" w:sz="4" w:space="0" w:color="auto"/>
            </w:tcBorders>
            <w:shd w:val="clear" w:color="auto" w:fill="auto"/>
            <w:vAlign w:val="center"/>
            <w:hideMark/>
          </w:tcPr>
          <w:p w14:paraId="0E1E7964" w14:textId="77777777" w:rsidR="004B0CD9" w:rsidRPr="00422846" w:rsidRDefault="004B0CD9">
            <w:pPr>
              <w:rPr>
                <w:rFonts w:ascii="Times New Roman" w:hAnsi="Times New Roman"/>
                <w:color w:val="000000"/>
                <w:sz w:val="18"/>
                <w:szCs w:val="18"/>
              </w:rPr>
            </w:pPr>
          </w:p>
        </w:tc>
      </w:tr>
      <w:tr w:rsidR="004B0CD9" w:rsidRPr="00422846" w14:paraId="3457775B" w14:textId="77777777" w:rsidTr="00D8084B">
        <w:trPr>
          <w:trHeight w:val="65"/>
        </w:trPr>
        <w:tc>
          <w:tcPr>
            <w:tcW w:w="0" w:type="auto"/>
            <w:vMerge/>
            <w:tcBorders>
              <w:left w:val="single" w:sz="4" w:space="0" w:color="auto"/>
              <w:bottom w:val="single" w:sz="4" w:space="0" w:color="auto"/>
              <w:right w:val="single" w:sz="4" w:space="0" w:color="auto"/>
            </w:tcBorders>
            <w:vAlign w:val="center"/>
          </w:tcPr>
          <w:p w14:paraId="3A119952" w14:textId="77777777" w:rsidR="004B0CD9" w:rsidRPr="00422846" w:rsidRDefault="004B0CD9">
            <w:pPr>
              <w:rPr>
                <w:rFonts w:ascii="Times New Roman" w:hAnsi="Times New Roman"/>
                <w:b/>
                <w:bCs/>
                <w:color w:val="000000"/>
                <w:sz w:val="18"/>
                <w:szCs w:val="18"/>
              </w:rPr>
            </w:pPr>
          </w:p>
        </w:tc>
        <w:tc>
          <w:tcPr>
            <w:tcW w:w="5939" w:type="dxa"/>
            <w:gridSpan w:val="3"/>
            <w:vMerge/>
            <w:tcBorders>
              <w:left w:val="single" w:sz="4" w:space="0" w:color="auto"/>
              <w:bottom w:val="single" w:sz="4" w:space="0" w:color="auto"/>
              <w:right w:val="single" w:sz="4" w:space="0" w:color="auto"/>
            </w:tcBorders>
            <w:vAlign w:val="center"/>
          </w:tcPr>
          <w:p w14:paraId="5033B435" w14:textId="77777777" w:rsidR="004B0CD9" w:rsidRPr="00422846" w:rsidRDefault="004B0CD9">
            <w:pPr>
              <w:rPr>
                <w:rFonts w:ascii="Times New Roman" w:hAnsi="Times New Roman"/>
                <w:b/>
                <w:bCs/>
                <w:color w:val="000000"/>
                <w:sz w:val="18"/>
                <w:szCs w:val="18"/>
              </w:rPr>
            </w:pPr>
          </w:p>
        </w:tc>
        <w:tc>
          <w:tcPr>
            <w:tcW w:w="14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9531CA" w14:textId="1C0F94D4" w:rsidR="004B0CD9" w:rsidRPr="00422846" w:rsidRDefault="004B0CD9">
            <w:pPr>
              <w:jc w:val="center"/>
              <w:rPr>
                <w:rFonts w:ascii="Times New Roman" w:hAnsi="Times New Roman"/>
                <w:b/>
                <w:bCs/>
                <w:color w:val="000000"/>
                <w:sz w:val="18"/>
                <w:szCs w:val="18"/>
              </w:rPr>
            </w:pPr>
            <w:r>
              <w:rPr>
                <w:rFonts w:ascii="Times New Roman" w:hAnsi="Times New Roman"/>
                <w:b/>
                <w:bCs/>
                <w:color w:val="000000"/>
                <w:sz w:val="18"/>
                <w:szCs w:val="18"/>
              </w:rPr>
              <w:t>2025</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A3F8BB" w14:textId="77777777" w:rsidR="004B0CD9" w:rsidRPr="00422846" w:rsidRDefault="004B0CD9">
            <w:pPr>
              <w:jc w:val="right"/>
              <w:rPr>
                <w:rFonts w:ascii="Times New Roman" w:hAnsi="Times New Roman"/>
                <w:b/>
                <w:bCs/>
                <w:color w:val="000000"/>
                <w:sz w:val="18"/>
                <w:szCs w:val="18"/>
              </w:rPr>
            </w:pP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8A22C8" w14:textId="77777777" w:rsidR="004B0CD9" w:rsidRPr="00422846" w:rsidRDefault="004B0CD9">
            <w:pPr>
              <w:jc w:val="right"/>
              <w:rPr>
                <w:rFonts w:ascii="Times New Roman" w:hAnsi="Times New Roman"/>
                <w:b/>
                <w:bCs/>
                <w:color w:val="000000"/>
                <w:sz w:val="18"/>
                <w:szCs w:val="18"/>
              </w:rPr>
            </w:pP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652E71" w14:textId="77777777" w:rsidR="004B0CD9" w:rsidRPr="00422846" w:rsidRDefault="004B0CD9">
            <w:pPr>
              <w:jc w:val="right"/>
              <w:rPr>
                <w:rFonts w:ascii="Times New Roman" w:hAnsi="Times New Roman"/>
                <w:b/>
                <w:bCs/>
                <w:color w:val="000000"/>
                <w:sz w:val="18"/>
                <w:szCs w:val="18"/>
              </w:rPr>
            </w:pPr>
          </w:p>
        </w:tc>
        <w:tc>
          <w:tcPr>
            <w:tcW w:w="128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B39272" w14:textId="77777777" w:rsidR="004B0CD9" w:rsidRPr="00422846" w:rsidRDefault="004B0CD9">
            <w:pPr>
              <w:jc w:val="right"/>
              <w:rPr>
                <w:rFonts w:ascii="Times New Roman" w:hAnsi="Times New Roman"/>
                <w:b/>
                <w:bCs/>
                <w:color w:val="000000"/>
                <w:sz w:val="18"/>
                <w:szCs w:val="18"/>
              </w:rPr>
            </w:pPr>
          </w:p>
        </w:tc>
        <w:tc>
          <w:tcPr>
            <w:tcW w:w="1600" w:type="dxa"/>
            <w:gridSpan w:val="2"/>
            <w:vMerge/>
            <w:tcBorders>
              <w:left w:val="single" w:sz="4" w:space="0" w:color="auto"/>
              <w:bottom w:val="single" w:sz="4" w:space="0" w:color="auto"/>
              <w:right w:val="single" w:sz="4" w:space="0" w:color="auto"/>
            </w:tcBorders>
            <w:shd w:val="clear" w:color="auto" w:fill="auto"/>
            <w:vAlign w:val="center"/>
          </w:tcPr>
          <w:p w14:paraId="4F0600BF" w14:textId="77777777" w:rsidR="004B0CD9" w:rsidRPr="00422846" w:rsidRDefault="004B0CD9">
            <w:pPr>
              <w:rPr>
                <w:rFonts w:ascii="Times New Roman" w:hAnsi="Times New Roman"/>
                <w:color w:val="000000"/>
                <w:sz w:val="18"/>
                <w:szCs w:val="18"/>
              </w:rPr>
            </w:pPr>
          </w:p>
        </w:tc>
      </w:tr>
      <w:tr w:rsidR="004B0CD9" w:rsidRPr="00422846" w14:paraId="4FA7A8C5" w14:textId="77777777" w:rsidTr="00D0398B">
        <w:trPr>
          <w:trHeight w:val="572"/>
        </w:trPr>
        <w:tc>
          <w:tcPr>
            <w:tcW w:w="860" w:type="dxa"/>
            <w:vMerge w:val="restart"/>
            <w:tcBorders>
              <w:top w:val="single" w:sz="4" w:space="0" w:color="auto"/>
              <w:left w:val="single" w:sz="8" w:space="0" w:color="auto"/>
              <w:right w:val="single" w:sz="4" w:space="0" w:color="auto"/>
            </w:tcBorders>
            <w:shd w:val="clear" w:color="000000" w:fill="FFFFFF"/>
            <w:tcMar>
              <w:top w:w="15" w:type="dxa"/>
              <w:left w:w="15" w:type="dxa"/>
              <w:bottom w:w="0" w:type="dxa"/>
              <w:right w:w="15" w:type="dxa"/>
            </w:tcMar>
            <w:vAlign w:val="center"/>
            <w:hideMark/>
          </w:tcPr>
          <w:p w14:paraId="2855639F" w14:textId="7110BD71" w:rsidR="004B0CD9" w:rsidRPr="00422846" w:rsidRDefault="00273358" w:rsidP="00273358">
            <w:pPr>
              <w:jc w:val="center"/>
              <w:rPr>
                <w:rFonts w:ascii="Times New Roman" w:hAnsi="Times New Roman"/>
                <w:b/>
                <w:bCs/>
                <w:sz w:val="18"/>
                <w:szCs w:val="18"/>
              </w:rPr>
            </w:pPr>
            <w:r>
              <w:rPr>
                <w:rFonts w:ascii="Times New Roman" w:hAnsi="Times New Roman"/>
                <w:b/>
                <w:bCs/>
                <w:sz w:val="18"/>
                <w:szCs w:val="18"/>
              </w:rPr>
              <w:t>2.</w:t>
            </w:r>
          </w:p>
        </w:tc>
        <w:tc>
          <w:tcPr>
            <w:tcW w:w="5939" w:type="dxa"/>
            <w:gridSpan w:val="3"/>
            <w:vMerge w:val="restart"/>
            <w:tcBorders>
              <w:top w:val="single" w:sz="4" w:space="0" w:color="auto"/>
              <w:left w:val="single" w:sz="4" w:space="0" w:color="auto"/>
              <w:right w:val="single" w:sz="4" w:space="0" w:color="000000"/>
            </w:tcBorders>
            <w:shd w:val="clear" w:color="000000" w:fill="FFFFFF"/>
            <w:tcMar>
              <w:top w:w="15" w:type="dxa"/>
              <w:left w:w="15" w:type="dxa"/>
              <w:bottom w:w="0" w:type="dxa"/>
              <w:right w:w="15" w:type="dxa"/>
            </w:tcMar>
            <w:vAlign w:val="center"/>
            <w:hideMark/>
          </w:tcPr>
          <w:p w14:paraId="6EDB996F" w14:textId="6A57FE8A" w:rsidR="004B0CD9" w:rsidRPr="00422846" w:rsidRDefault="004B0CD9">
            <w:pPr>
              <w:rPr>
                <w:rFonts w:ascii="Times New Roman" w:hAnsi="Times New Roman"/>
                <w:b/>
                <w:bCs/>
                <w:sz w:val="18"/>
                <w:szCs w:val="18"/>
              </w:rPr>
            </w:pPr>
            <w:r w:rsidRPr="00422846">
              <w:rPr>
                <w:rFonts w:ascii="Times New Roman" w:hAnsi="Times New Roman"/>
                <w:b/>
                <w:bCs/>
                <w:sz w:val="18"/>
                <w:szCs w:val="18"/>
              </w:rPr>
              <w:t xml:space="preserve">Задача 2. Модернизация объектов водоотведения и очистки сточных вод </w:t>
            </w:r>
          </w:p>
        </w:tc>
        <w:tc>
          <w:tcPr>
            <w:tcW w:w="149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A530B" w14:textId="77777777" w:rsidR="003C385F" w:rsidRDefault="003C385F">
            <w:pPr>
              <w:jc w:val="center"/>
              <w:rPr>
                <w:rFonts w:ascii="Times New Roman" w:hAnsi="Times New Roman"/>
                <w:b/>
                <w:bCs/>
                <w:color w:val="000000"/>
                <w:sz w:val="18"/>
                <w:szCs w:val="18"/>
              </w:rPr>
            </w:pPr>
          </w:p>
          <w:p w14:paraId="799A2CE2" w14:textId="05C096EA"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2020 - 202</w:t>
            </w:r>
            <w:r w:rsidR="0043701C">
              <w:rPr>
                <w:rFonts w:ascii="Times New Roman" w:hAnsi="Times New Roman"/>
                <w:b/>
                <w:bCs/>
                <w:color w:val="000000"/>
                <w:sz w:val="18"/>
                <w:szCs w:val="18"/>
              </w:rPr>
              <w:t>5</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A5B611" w14:textId="77777777" w:rsidR="003C385F" w:rsidRDefault="003C385F" w:rsidP="00771B07">
            <w:pPr>
              <w:jc w:val="center"/>
              <w:rPr>
                <w:rFonts w:ascii="Times New Roman" w:hAnsi="Times New Roman"/>
                <w:b/>
                <w:bCs/>
                <w:sz w:val="18"/>
                <w:szCs w:val="18"/>
              </w:rPr>
            </w:pPr>
          </w:p>
          <w:p w14:paraId="2AB8DA28" w14:textId="260432B5" w:rsidR="004B0CD9" w:rsidRPr="00422846" w:rsidRDefault="007B57A5" w:rsidP="00771B07">
            <w:pPr>
              <w:jc w:val="center"/>
              <w:rPr>
                <w:rFonts w:ascii="Times New Roman" w:hAnsi="Times New Roman"/>
                <w:b/>
                <w:bCs/>
                <w:sz w:val="18"/>
                <w:szCs w:val="18"/>
              </w:rPr>
            </w:pPr>
            <w:r>
              <w:rPr>
                <w:rFonts w:ascii="Times New Roman" w:hAnsi="Times New Roman"/>
                <w:b/>
                <w:bCs/>
                <w:sz w:val="18"/>
                <w:szCs w:val="18"/>
              </w:rPr>
              <w:t>1 391 223,2</w:t>
            </w: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E667A" w14:textId="77777777" w:rsidR="003C385F" w:rsidRDefault="003C385F" w:rsidP="00CB57FB">
            <w:pPr>
              <w:jc w:val="center"/>
              <w:rPr>
                <w:rFonts w:ascii="Times New Roman" w:hAnsi="Times New Roman"/>
                <w:b/>
                <w:bCs/>
                <w:sz w:val="18"/>
                <w:szCs w:val="18"/>
              </w:rPr>
            </w:pPr>
          </w:p>
          <w:p w14:paraId="1095F458" w14:textId="3946A4D6"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1 320 181,2</w:t>
            </w:r>
          </w:p>
        </w:tc>
        <w:tc>
          <w:tcPr>
            <w:tcW w:w="1127"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E287E" w14:textId="77777777" w:rsidR="003C385F" w:rsidRDefault="003C385F" w:rsidP="00CB57FB">
            <w:pPr>
              <w:jc w:val="center"/>
              <w:rPr>
                <w:rFonts w:ascii="Times New Roman" w:hAnsi="Times New Roman"/>
                <w:b/>
                <w:bCs/>
                <w:sz w:val="18"/>
                <w:szCs w:val="18"/>
              </w:rPr>
            </w:pPr>
          </w:p>
          <w:p w14:paraId="63CB9634" w14:textId="1D1E5421"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49 546,4</w:t>
            </w:r>
          </w:p>
        </w:tc>
        <w:tc>
          <w:tcPr>
            <w:tcW w:w="1287"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4A4595BA" w14:textId="77777777" w:rsidR="003C385F" w:rsidRDefault="003C385F" w:rsidP="00CB57FB">
            <w:pPr>
              <w:jc w:val="center"/>
              <w:rPr>
                <w:rFonts w:ascii="Times New Roman" w:hAnsi="Times New Roman"/>
                <w:b/>
                <w:bCs/>
                <w:sz w:val="18"/>
                <w:szCs w:val="18"/>
              </w:rPr>
            </w:pPr>
          </w:p>
          <w:p w14:paraId="144E389D" w14:textId="552C076E" w:rsidR="004B0CD9" w:rsidRPr="00422846" w:rsidRDefault="007B57A5" w:rsidP="00CB57FB">
            <w:pPr>
              <w:jc w:val="center"/>
              <w:rPr>
                <w:rFonts w:ascii="Times New Roman" w:hAnsi="Times New Roman"/>
                <w:b/>
                <w:bCs/>
                <w:sz w:val="18"/>
                <w:szCs w:val="18"/>
              </w:rPr>
            </w:pPr>
            <w:r>
              <w:rPr>
                <w:rFonts w:ascii="Times New Roman" w:hAnsi="Times New Roman"/>
                <w:b/>
                <w:bCs/>
                <w:sz w:val="18"/>
                <w:szCs w:val="18"/>
              </w:rPr>
              <w:t>21495,6</w:t>
            </w:r>
          </w:p>
        </w:tc>
        <w:tc>
          <w:tcPr>
            <w:tcW w:w="1600" w:type="dxa"/>
            <w:gridSpan w:val="2"/>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14:paraId="17DE8BD8" w14:textId="77777777" w:rsidR="004B0CD9" w:rsidRPr="00422846" w:rsidRDefault="004B0CD9">
            <w:pPr>
              <w:jc w:val="center"/>
              <w:rPr>
                <w:rFonts w:ascii="Times New Roman" w:hAnsi="Times New Roman"/>
                <w:sz w:val="18"/>
                <w:szCs w:val="18"/>
              </w:rPr>
            </w:pPr>
            <w:r w:rsidRPr="00422846">
              <w:rPr>
                <w:rFonts w:ascii="Times New Roman" w:hAnsi="Times New Roman"/>
                <w:sz w:val="18"/>
                <w:szCs w:val="18"/>
              </w:rPr>
              <w:t> </w:t>
            </w:r>
          </w:p>
        </w:tc>
      </w:tr>
      <w:tr w:rsidR="004B0CD9" w:rsidRPr="00422846" w14:paraId="1FAF36F9" w14:textId="77777777" w:rsidTr="00D8084B">
        <w:trPr>
          <w:trHeight w:val="290"/>
        </w:trPr>
        <w:tc>
          <w:tcPr>
            <w:tcW w:w="0" w:type="auto"/>
            <w:vMerge/>
            <w:tcBorders>
              <w:left w:val="single" w:sz="8" w:space="0" w:color="auto"/>
              <w:right w:val="single" w:sz="4" w:space="0" w:color="auto"/>
            </w:tcBorders>
            <w:vAlign w:val="center"/>
            <w:hideMark/>
          </w:tcPr>
          <w:p w14:paraId="6E027C75" w14:textId="77777777" w:rsidR="004B0CD9" w:rsidRPr="00422846" w:rsidRDefault="004B0CD9">
            <w:pPr>
              <w:rPr>
                <w:rFonts w:ascii="Times New Roman" w:hAnsi="Times New Roman"/>
                <w:b/>
                <w:bCs/>
                <w:sz w:val="18"/>
                <w:szCs w:val="18"/>
              </w:rPr>
            </w:pPr>
          </w:p>
        </w:tc>
        <w:tc>
          <w:tcPr>
            <w:tcW w:w="5939" w:type="dxa"/>
            <w:gridSpan w:val="3"/>
            <w:vMerge/>
            <w:tcBorders>
              <w:left w:val="single" w:sz="4" w:space="0" w:color="auto"/>
              <w:right w:val="single" w:sz="4" w:space="0" w:color="000000"/>
            </w:tcBorders>
            <w:vAlign w:val="center"/>
            <w:hideMark/>
          </w:tcPr>
          <w:p w14:paraId="706D8E1C" w14:textId="77777777" w:rsidR="004B0CD9" w:rsidRPr="00422846" w:rsidRDefault="004B0CD9">
            <w:pPr>
              <w:rPr>
                <w:rFonts w:ascii="Times New Roman" w:hAnsi="Times New Roman"/>
                <w:b/>
                <w:bCs/>
                <w:sz w:val="18"/>
                <w:szCs w:val="18"/>
              </w:rPr>
            </w:pPr>
          </w:p>
        </w:tc>
        <w:tc>
          <w:tcPr>
            <w:tcW w:w="1498"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1C0E2"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2020</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1698F" w14:textId="639E5330"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720 014,3</w:t>
            </w:r>
          </w:p>
        </w:tc>
        <w:tc>
          <w:tcPr>
            <w:tcW w:w="131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B430D" w14:textId="762116B9"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688 447,1</w:t>
            </w:r>
          </w:p>
        </w:tc>
        <w:tc>
          <w:tcPr>
            <w:tcW w:w="112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83B18" w14:textId="1C735EDC"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25 816,5</w:t>
            </w:r>
          </w:p>
        </w:tc>
        <w:tc>
          <w:tcPr>
            <w:tcW w:w="1287" w:type="dxa"/>
            <w:gridSpan w:val="2"/>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1ACFB474" w14:textId="6B31D822"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5 750,7</w:t>
            </w:r>
          </w:p>
        </w:tc>
        <w:tc>
          <w:tcPr>
            <w:tcW w:w="1600" w:type="dxa"/>
            <w:gridSpan w:val="2"/>
            <w:vMerge/>
            <w:tcBorders>
              <w:left w:val="nil"/>
              <w:right w:val="single" w:sz="4" w:space="0" w:color="auto"/>
            </w:tcBorders>
            <w:shd w:val="clear" w:color="auto" w:fill="auto"/>
            <w:vAlign w:val="center"/>
            <w:hideMark/>
          </w:tcPr>
          <w:p w14:paraId="2D4A8A7A" w14:textId="77777777" w:rsidR="004B0CD9" w:rsidRPr="00422846" w:rsidRDefault="004B0CD9">
            <w:pPr>
              <w:rPr>
                <w:rFonts w:ascii="Times New Roman" w:hAnsi="Times New Roman"/>
                <w:sz w:val="18"/>
                <w:szCs w:val="18"/>
              </w:rPr>
            </w:pPr>
          </w:p>
        </w:tc>
      </w:tr>
      <w:tr w:rsidR="004B0CD9" w:rsidRPr="00422846" w14:paraId="3D916106" w14:textId="77777777" w:rsidTr="00D8084B">
        <w:trPr>
          <w:trHeight w:val="268"/>
        </w:trPr>
        <w:tc>
          <w:tcPr>
            <w:tcW w:w="0" w:type="auto"/>
            <w:vMerge/>
            <w:tcBorders>
              <w:left w:val="single" w:sz="8" w:space="0" w:color="auto"/>
              <w:right w:val="single" w:sz="4" w:space="0" w:color="auto"/>
            </w:tcBorders>
            <w:vAlign w:val="center"/>
            <w:hideMark/>
          </w:tcPr>
          <w:p w14:paraId="1FDCC154" w14:textId="77777777" w:rsidR="004B0CD9" w:rsidRPr="00422846" w:rsidRDefault="004B0CD9">
            <w:pPr>
              <w:rPr>
                <w:rFonts w:ascii="Times New Roman" w:hAnsi="Times New Roman"/>
                <w:b/>
                <w:bCs/>
                <w:sz w:val="18"/>
                <w:szCs w:val="18"/>
              </w:rPr>
            </w:pPr>
          </w:p>
        </w:tc>
        <w:tc>
          <w:tcPr>
            <w:tcW w:w="5939" w:type="dxa"/>
            <w:gridSpan w:val="3"/>
            <w:vMerge/>
            <w:tcBorders>
              <w:left w:val="single" w:sz="4" w:space="0" w:color="auto"/>
              <w:right w:val="single" w:sz="4" w:space="0" w:color="000000"/>
            </w:tcBorders>
            <w:vAlign w:val="center"/>
            <w:hideMark/>
          </w:tcPr>
          <w:p w14:paraId="72F1894E" w14:textId="77777777" w:rsidR="004B0CD9" w:rsidRPr="00422846" w:rsidRDefault="004B0CD9">
            <w:pPr>
              <w:rPr>
                <w:rFonts w:ascii="Times New Roman" w:hAnsi="Times New Roman"/>
                <w:b/>
                <w:bCs/>
                <w:sz w:val="18"/>
                <w:szCs w:val="18"/>
              </w:rPr>
            </w:pPr>
          </w:p>
        </w:tc>
        <w:tc>
          <w:tcPr>
            <w:tcW w:w="1498"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2D74B7"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2021</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E3623A" w14:textId="3BC04D49"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663 307,1</w:t>
            </w:r>
          </w:p>
        </w:tc>
        <w:tc>
          <w:tcPr>
            <w:tcW w:w="131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C2B6D" w14:textId="50C42FC4"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631 734,1</w:t>
            </w:r>
          </w:p>
        </w:tc>
        <w:tc>
          <w:tcPr>
            <w:tcW w:w="112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5AE511" w14:textId="0FE7900D"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23 729,9</w:t>
            </w:r>
          </w:p>
        </w:tc>
        <w:tc>
          <w:tcPr>
            <w:tcW w:w="1287" w:type="dxa"/>
            <w:gridSpan w:val="2"/>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1412894E" w14:textId="7E0E157D"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7 843,1</w:t>
            </w:r>
          </w:p>
        </w:tc>
        <w:tc>
          <w:tcPr>
            <w:tcW w:w="1600" w:type="dxa"/>
            <w:gridSpan w:val="2"/>
            <w:vMerge/>
            <w:tcBorders>
              <w:left w:val="nil"/>
              <w:right w:val="single" w:sz="4" w:space="0" w:color="auto"/>
            </w:tcBorders>
            <w:shd w:val="clear" w:color="auto" w:fill="auto"/>
            <w:vAlign w:val="center"/>
            <w:hideMark/>
          </w:tcPr>
          <w:p w14:paraId="262A3DCB" w14:textId="77777777" w:rsidR="004B0CD9" w:rsidRPr="00422846" w:rsidRDefault="004B0CD9">
            <w:pPr>
              <w:rPr>
                <w:rFonts w:ascii="Times New Roman" w:hAnsi="Times New Roman"/>
                <w:sz w:val="18"/>
                <w:szCs w:val="18"/>
              </w:rPr>
            </w:pPr>
          </w:p>
        </w:tc>
      </w:tr>
      <w:tr w:rsidR="004B0CD9" w:rsidRPr="00422846" w14:paraId="4CF0C0E4" w14:textId="77777777" w:rsidTr="00D8084B">
        <w:trPr>
          <w:trHeight w:val="232"/>
        </w:trPr>
        <w:tc>
          <w:tcPr>
            <w:tcW w:w="0" w:type="auto"/>
            <w:vMerge/>
            <w:tcBorders>
              <w:left w:val="single" w:sz="8" w:space="0" w:color="auto"/>
              <w:right w:val="single" w:sz="4" w:space="0" w:color="auto"/>
            </w:tcBorders>
            <w:vAlign w:val="center"/>
            <w:hideMark/>
          </w:tcPr>
          <w:p w14:paraId="0D43F993" w14:textId="77777777" w:rsidR="004B0CD9" w:rsidRPr="00422846" w:rsidRDefault="004B0CD9">
            <w:pPr>
              <w:rPr>
                <w:rFonts w:ascii="Times New Roman" w:hAnsi="Times New Roman"/>
                <w:b/>
                <w:bCs/>
                <w:sz w:val="18"/>
                <w:szCs w:val="18"/>
              </w:rPr>
            </w:pPr>
          </w:p>
        </w:tc>
        <w:tc>
          <w:tcPr>
            <w:tcW w:w="5939" w:type="dxa"/>
            <w:gridSpan w:val="3"/>
            <w:vMerge/>
            <w:tcBorders>
              <w:left w:val="single" w:sz="4" w:space="0" w:color="auto"/>
              <w:right w:val="single" w:sz="4" w:space="0" w:color="000000"/>
            </w:tcBorders>
            <w:vAlign w:val="center"/>
            <w:hideMark/>
          </w:tcPr>
          <w:p w14:paraId="03CA4071" w14:textId="77777777" w:rsidR="004B0CD9" w:rsidRPr="00422846" w:rsidRDefault="004B0CD9">
            <w:pPr>
              <w:rPr>
                <w:rFonts w:ascii="Times New Roman" w:hAnsi="Times New Roman"/>
                <w:b/>
                <w:bCs/>
                <w:sz w:val="18"/>
                <w:szCs w:val="18"/>
              </w:rPr>
            </w:pPr>
          </w:p>
        </w:tc>
        <w:tc>
          <w:tcPr>
            <w:tcW w:w="1498"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6DFD5"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2022</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5AB5E" w14:textId="20B3A509" w:rsidR="004B0CD9" w:rsidRPr="00422846" w:rsidRDefault="004B0CD9" w:rsidP="00771B07">
            <w:pPr>
              <w:jc w:val="center"/>
              <w:rPr>
                <w:rFonts w:ascii="Times New Roman" w:hAnsi="Times New Roman"/>
                <w:b/>
                <w:bCs/>
                <w:sz w:val="18"/>
                <w:szCs w:val="18"/>
              </w:rPr>
            </w:pPr>
            <w:r>
              <w:rPr>
                <w:rFonts w:ascii="Times New Roman" w:hAnsi="Times New Roman"/>
                <w:b/>
                <w:bCs/>
                <w:sz w:val="18"/>
                <w:szCs w:val="18"/>
              </w:rPr>
              <w:t>7 097,7</w:t>
            </w:r>
          </w:p>
        </w:tc>
        <w:tc>
          <w:tcPr>
            <w:tcW w:w="131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C2FCF" w14:textId="28E34998" w:rsidR="004B0CD9" w:rsidRPr="00422846" w:rsidRDefault="004B0CD9" w:rsidP="00CB57FB">
            <w:pPr>
              <w:jc w:val="center"/>
              <w:rPr>
                <w:rFonts w:ascii="Times New Roman" w:hAnsi="Times New Roman"/>
                <w:b/>
                <w:bCs/>
                <w:sz w:val="18"/>
                <w:szCs w:val="18"/>
              </w:rPr>
            </w:pPr>
          </w:p>
        </w:tc>
        <w:tc>
          <w:tcPr>
            <w:tcW w:w="112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2E467" w14:textId="328B02EB" w:rsidR="004B0CD9" w:rsidRPr="00422846" w:rsidRDefault="004B0CD9" w:rsidP="00CB57FB">
            <w:pPr>
              <w:jc w:val="center"/>
              <w:rPr>
                <w:rFonts w:ascii="Times New Roman" w:hAnsi="Times New Roman"/>
                <w:b/>
                <w:bCs/>
                <w:sz w:val="18"/>
                <w:szCs w:val="18"/>
              </w:rPr>
            </w:pPr>
          </w:p>
        </w:tc>
        <w:tc>
          <w:tcPr>
            <w:tcW w:w="1287" w:type="dxa"/>
            <w:gridSpan w:val="2"/>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08A112D8" w14:textId="4173D13E" w:rsidR="004B0CD9" w:rsidRPr="00422846" w:rsidRDefault="004B0CD9" w:rsidP="005000E1">
            <w:pPr>
              <w:jc w:val="center"/>
              <w:rPr>
                <w:rFonts w:ascii="Times New Roman" w:hAnsi="Times New Roman"/>
                <w:b/>
                <w:bCs/>
                <w:sz w:val="18"/>
                <w:szCs w:val="18"/>
              </w:rPr>
            </w:pPr>
            <w:r>
              <w:rPr>
                <w:rFonts w:ascii="Times New Roman" w:hAnsi="Times New Roman"/>
                <w:b/>
                <w:bCs/>
                <w:sz w:val="18"/>
                <w:szCs w:val="18"/>
              </w:rPr>
              <w:t>7 097,7</w:t>
            </w:r>
          </w:p>
        </w:tc>
        <w:tc>
          <w:tcPr>
            <w:tcW w:w="1600" w:type="dxa"/>
            <w:gridSpan w:val="2"/>
            <w:vMerge/>
            <w:tcBorders>
              <w:left w:val="nil"/>
              <w:right w:val="single" w:sz="4" w:space="0" w:color="auto"/>
            </w:tcBorders>
            <w:shd w:val="clear" w:color="auto" w:fill="auto"/>
            <w:vAlign w:val="center"/>
            <w:hideMark/>
          </w:tcPr>
          <w:p w14:paraId="265CB0A0" w14:textId="77777777" w:rsidR="004B0CD9" w:rsidRPr="00422846" w:rsidRDefault="004B0CD9">
            <w:pPr>
              <w:rPr>
                <w:rFonts w:ascii="Times New Roman" w:hAnsi="Times New Roman"/>
                <w:sz w:val="18"/>
                <w:szCs w:val="18"/>
              </w:rPr>
            </w:pPr>
          </w:p>
        </w:tc>
      </w:tr>
      <w:tr w:rsidR="004B0CD9" w:rsidRPr="00422846" w14:paraId="524DDBE3" w14:textId="77777777" w:rsidTr="00DA4452">
        <w:trPr>
          <w:trHeight w:val="293"/>
        </w:trPr>
        <w:tc>
          <w:tcPr>
            <w:tcW w:w="0" w:type="auto"/>
            <w:vMerge/>
            <w:tcBorders>
              <w:left w:val="single" w:sz="8" w:space="0" w:color="auto"/>
              <w:right w:val="single" w:sz="4" w:space="0" w:color="auto"/>
            </w:tcBorders>
            <w:vAlign w:val="center"/>
            <w:hideMark/>
          </w:tcPr>
          <w:p w14:paraId="4B24D1B4" w14:textId="77777777" w:rsidR="004B0CD9" w:rsidRPr="00422846" w:rsidRDefault="004B0CD9">
            <w:pPr>
              <w:rPr>
                <w:rFonts w:ascii="Times New Roman" w:hAnsi="Times New Roman"/>
                <w:b/>
                <w:bCs/>
                <w:sz w:val="18"/>
                <w:szCs w:val="18"/>
              </w:rPr>
            </w:pPr>
          </w:p>
        </w:tc>
        <w:tc>
          <w:tcPr>
            <w:tcW w:w="5939" w:type="dxa"/>
            <w:gridSpan w:val="3"/>
            <w:vMerge/>
            <w:tcBorders>
              <w:left w:val="single" w:sz="4" w:space="0" w:color="auto"/>
              <w:right w:val="single" w:sz="4" w:space="0" w:color="000000"/>
            </w:tcBorders>
            <w:vAlign w:val="center"/>
            <w:hideMark/>
          </w:tcPr>
          <w:p w14:paraId="5E8DCF4A" w14:textId="77777777" w:rsidR="004B0CD9" w:rsidRPr="00422846" w:rsidRDefault="004B0CD9">
            <w:pPr>
              <w:rPr>
                <w:rFonts w:ascii="Times New Roman" w:hAnsi="Times New Roman"/>
                <w:b/>
                <w:bCs/>
                <w:sz w:val="18"/>
                <w:szCs w:val="18"/>
              </w:rPr>
            </w:pPr>
          </w:p>
        </w:tc>
        <w:tc>
          <w:tcPr>
            <w:tcW w:w="1498"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62F1D"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2023</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A2E38" w14:textId="55D236B7" w:rsidR="004B0CD9" w:rsidRPr="00422846" w:rsidRDefault="007B57A5" w:rsidP="00CB57FB">
            <w:pPr>
              <w:jc w:val="center"/>
              <w:rPr>
                <w:rFonts w:ascii="Times New Roman" w:hAnsi="Times New Roman"/>
                <w:b/>
                <w:bCs/>
                <w:sz w:val="18"/>
                <w:szCs w:val="18"/>
              </w:rPr>
            </w:pPr>
            <w:r>
              <w:rPr>
                <w:rFonts w:ascii="Times New Roman" w:hAnsi="Times New Roman"/>
                <w:b/>
                <w:bCs/>
                <w:sz w:val="18"/>
                <w:szCs w:val="18"/>
              </w:rPr>
              <w:t>804,1</w:t>
            </w:r>
          </w:p>
        </w:tc>
        <w:tc>
          <w:tcPr>
            <w:tcW w:w="131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AC0D83" w14:textId="6CF3D9E2" w:rsidR="004B0CD9" w:rsidRPr="00422846" w:rsidRDefault="004B0CD9" w:rsidP="00CB57FB">
            <w:pPr>
              <w:jc w:val="center"/>
              <w:rPr>
                <w:rFonts w:ascii="Times New Roman" w:hAnsi="Times New Roman"/>
                <w:b/>
                <w:bCs/>
                <w:sz w:val="18"/>
                <w:szCs w:val="18"/>
              </w:rPr>
            </w:pPr>
          </w:p>
        </w:tc>
        <w:tc>
          <w:tcPr>
            <w:tcW w:w="112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F2080" w14:textId="61FAA1C5" w:rsidR="004B0CD9" w:rsidRPr="00422846" w:rsidRDefault="004B0CD9" w:rsidP="00CB57FB">
            <w:pPr>
              <w:jc w:val="center"/>
              <w:rPr>
                <w:rFonts w:ascii="Times New Roman" w:hAnsi="Times New Roman"/>
                <w:b/>
                <w:bCs/>
                <w:sz w:val="18"/>
                <w:szCs w:val="18"/>
              </w:rPr>
            </w:pPr>
          </w:p>
        </w:tc>
        <w:tc>
          <w:tcPr>
            <w:tcW w:w="1287" w:type="dxa"/>
            <w:gridSpan w:val="2"/>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7CDE9408" w14:textId="3DF6EAE5" w:rsidR="004B0CD9" w:rsidRPr="00422846" w:rsidRDefault="007B57A5" w:rsidP="00CB57FB">
            <w:pPr>
              <w:jc w:val="center"/>
              <w:rPr>
                <w:rFonts w:ascii="Times New Roman" w:hAnsi="Times New Roman"/>
                <w:b/>
                <w:bCs/>
                <w:sz w:val="18"/>
                <w:szCs w:val="18"/>
              </w:rPr>
            </w:pPr>
            <w:r>
              <w:rPr>
                <w:rFonts w:ascii="Times New Roman" w:hAnsi="Times New Roman"/>
                <w:b/>
                <w:bCs/>
                <w:sz w:val="18"/>
                <w:szCs w:val="18"/>
              </w:rPr>
              <w:t>804,1</w:t>
            </w:r>
          </w:p>
        </w:tc>
        <w:tc>
          <w:tcPr>
            <w:tcW w:w="1600" w:type="dxa"/>
            <w:gridSpan w:val="2"/>
            <w:vMerge/>
            <w:tcBorders>
              <w:left w:val="nil"/>
              <w:right w:val="single" w:sz="4" w:space="0" w:color="auto"/>
            </w:tcBorders>
            <w:shd w:val="clear" w:color="auto" w:fill="auto"/>
            <w:vAlign w:val="center"/>
            <w:hideMark/>
          </w:tcPr>
          <w:p w14:paraId="01E1E654" w14:textId="77777777" w:rsidR="004B0CD9" w:rsidRPr="00422846" w:rsidRDefault="004B0CD9">
            <w:pPr>
              <w:rPr>
                <w:rFonts w:ascii="Times New Roman" w:hAnsi="Times New Roman"/>
                <w:sz w:val="18"/>
                <w:szCs w:val="18"/>
              </w:rPr>
            </w:pPr>
          </w:p>
        </w:tc>
      </w:tr>
      <w:tr w:rsidR="004B0CD9" w:rsidRPr="00422846" w14:paraId="7FA1C6B7" w14:textId="77777777" w:rsidTr="00DA4452">
        <w:trPr>
          <w:trHeight w:val="257"/>
        </w:trPr>
        <w:tc>
          <w:tcPr>
            <w:tcW w:w="0" w:type="auto"/>
            <w:vMerge/>
            <w:tcBorders>
              <w:left w:val="single" w:sz="8" w:space="0" w:color="auto"/>
              <w:right w:val="single" w:sz="4" w:space="0" w:color="auto"/>
            </w:tcBorders>
            <w:vAlign w:val="center"/>
            <w:hideMark/>
          </w:tcPr>
          <w:p w14:paraId="0FF9763A" w14:textId="77777777" w:rsidR="004B0CD9" w:rsidRPr="00422846" w:rsidRDefault="004B0CD9">
            <w:pPr>
              <w:rPr>
                <w:rFonts w:ascii="Times New Roman" w:hAnsi="Times New Roman"/>
                <w:b/>
                <w:bCs/>
                <w:sz w:val="18"/>
                <w:szCs w:val="18"/>
              </w:rPr>
            </w:pPr>
          </w:p>
        </w:tc>
        <w:tc>
          <w:tcPr>
            <w:tcW w:w="5939" w:type="dxa"/>
            <w:gridSpan w:val="3"/>
            <w:vMerge/>
            <w:tcBorders>
              <w:left w:val="single" w:sz="4" w:space="0" w:color="auto"/>
              <w:right w:val="single" w:sz="4" w:space="0" w:color="000000"/>
            </w:tcBorders>
            <w:vAlign w:val="center"/>
            <w:hideMark/>
          </w:tcPr>
          <w:p w14:paraId="7039429E" w14:textId="77777777" w:rsidR="004B0CD9" w:rsidRPr="00422846" w:rsidRDefault="004B0CD9">
            <w:pPr>
              <w:rPr>
                <w:rFonts w:ascii="Times New Roman" w:hAnsi="Times New Roman"/>
                <w:b/>
                <w:bCs/>
                <w:sz w:val="18"/>
                <w:szCs w:val="18"/>
              </w:rPr>
            </w:pPr>
          </w:p>
        </w:tc>
        <w:tc>
          <w:tcPr>
            <w:tcW w:w="1498"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5FBDA666"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2024</w:t>
            </w:r>
          </w:p>
        </w:tc>
        <w:tc>
          <w:tcPr>
            <w:tcW w:w="1300"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09A592C4" w14:textId="089FE1B9" w:rsidR="004B0CD9" w:rsidRPr="00422846" w:rsidRDefault="00B37F58" w:rsidP="00CB57FB">
            <w:pPr>
              <w:jc w:val="center"/>
              <w:rPr>
                <w:rFonts w:ascii="Times New Roman" w:hAnsi="Times New Roman"/>
                <w:b/>
                <w:bCs/>
                <w:sz w:val="18"/>
                <w:szCs w:val="18"/>
              </w:rPr>
            </w:pPr>
            <w:r>
              <w:rPr>
                <w:rFonts w:ascii="Times New Roman" w:hAnsi="Times New Roman"/>
                <w:b/>
                <w:bCs/>
                <w:sz w:val="18"/>
                <w:szCs w:val="18"/>
              </w:rPr>
              <w:t>3000,0</w:t>
            </w:r>
          </w:p>
        </w:tc>
        <w:tc>
          <w:tcPr>
            <w:tcW w:w="1313"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2FFC1869" w14:textId="77F6C690" w:rsidR="004B0CD9" w:rsidRPr="00422846" w:rsidRDefault="004B0CD9" w:rsidP="00CB57FB">
            <w:pPr>
              <w:jc w:val="center"/>
              <w:rPr>
                <w:rFonts w:ascii="Times New Roman" w:hAnsi="Times New Roman"/>
                <w:b/>
                <w:bCs/>
                <w:sz w:val="18"/>
                <w:szCs w:val="18"/>
              </w:rPr>
            </w:pPr>
          </w:p>
        </w:tc>
        <w:tc>
          <w:tcPr>
            <w:tcW w:w="1127" w:type="dxa"/>
            <w:gridSpan w:val="3"/>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75413840" w14:textId="512C873C" w:rsidR="004B0CD9" w:rsidRPr="00422846" w:rsidRDefault="004B0CD9" w:rsidP="00CB57FB">
            <w:pPr>
              <w:jc w:val="center"/>
              <w:rPr>
                <w:rFonts w:ascii="Times New Roman" w:hAnsi="Times New Roman"/>
                <w:b/>
                <w:bCs/>
                <w:sz w:val="18"/>
                <w:szCs w:val="18"/>
              </w:rPr>
            </w:pPr>
          </w:p>
        </w:tc>
        <w:tc>
          <w:tcPr>
            <w:tcW w:w="128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6217F3B9" w14:textId="461E26F0" w:rsidR="004B0CD9" w:rsidRPr="00422846" w:rsidRDefault="00B37F58" w:rsidP="00CB57FB">
            <w:pPr>
              <w:jc w:val="center"/>
              <w:rPr>
                <w:rFonts w:ascii="Times New Roman" w:hAnsi="Times New Roman"/>
                <w:b/>
                <w:bCs/>
                <w:sz w:val="18"/>
                <w:szCs w:val="18"/>
              </w:rPr>
            </w:pPr>
            <w:r>
              <w:rPr>
                <w:rFonts w:ascii="Times New Roman" w:hAnsi="Times New Roman"/>
                <w:b/>
                <w:bCs/>
                <w:sz w:val="18"/>
                <w:szCs w:val="18"/>
              </w:rPr>
              <w:t>3000,0</w:t>
            </w:r>
          </w:p>
        </w:tc>
        <w:tc>
          <w:tcPr>
            <w:tcW w:w="1600" w:type="dxa"/>
            <w:gridSpan w:val="2"/>
            <w:vMerge/>
            <w:tcBorders>
              <w:left w:val="nil"/>
              <w:right w:val="single" w:sz="4" w:space="0" w:color="auto"/>
            </w:tcBorders>
            <w:shd w:val="clear" w:color="auto" w:fill="auto"/>
            <w:vAlign w:val="center"/>
            <w:hideMark/>
          </w:tcPr>
          <w:p w14:paraId="4BEDDF71" w14:textId="77777777" w:rsidR="004B0CD9" w:rsidRPr="00422846" w:rsidRDefault="004B0CD9">
            <w:pPr>
              <w:rPr>
                <w:rFonts w:ascii="Times New Roman" w:hAnsi="Times New Roman"/>
                <w:sz w:val="18"/>
                <w:szCs w:val="18"/>
              </w:rPr>
            </w:pPr>
          </w:p>
        </w:tc>
      </w:tr>
      <w:tr w:rsidR="004B0CD9" w:rsidRPr="00422846" w14:paraId="3910AC36" w14:textId="77777777" w:rsidTr="00DA4452">
        <w:trPr>
          <w:trHeight w:val="215"/>
        </w:trPr>
        <w:tc>
          <w:tcPr>
            <w:tcW w:w="0" w:type="auto"/>
            <w:vMerge/>
            <w:tcBorders>
              <w:left w:val="single" w:sz="8" w:space="0" w:color="auto"/>
              <w:bottom w:val="single" w:sz="8" w:space="0" w:color="000000"/>
              <w:right w:val="single" w:sz="4" w:space="0" w:color="auto"/>
            </w:tcBorders>
            <w:vAlign w:val="center"/>
          </w:tcPr>
          <w:p w14:paraId="0EB4BD96" w14:textId="77777777" w:rsidR="004B0CD9" w:rsidRPr="00422846" w:rsidRDefault="004B0CD9">
            <w:pPr>
              <w:rPr>
                <w:rFonts w:ascii="Times New Roman" w:hAnsi="Times New Roman"/>
                <w:b/>
                <w:bCs/>
                <w:sz w:val="18"/>
                <w:szCs w:val="18"/>
              </w:rPr>
            </w:pPr>
          </w:p>
        </w:tc>
        <w:tc>
          <w:tcPr>
            <w:tcW w:w="5939" w:type="dxa"/>
            <w:gridSpan w:val="3"/>
            <w:vMerge/>
            <w:tcBorders>
              <w:left w:val="single" w:sz="4" w:space="0" w:color="auto"/>
              <w:bottom w:val="single" w:sz="8" w:space="0" w:color="000000"/>
              <w:right w:val="single" w:sz="4" w:space="0" w:color="000000"/>
            </w:tcBorders>
            <w:vAlign w:val="center"/>
          </w:tcPr>
          <w:p w14:paraId="46D9DF6F" w14:textId="77777777" w:rsidR="004B0CD9" w:rsidRPr="00422846" w:rsidRDefault="004B0CD9">
            <w:pPr>
              <w:rPr>
                <w:rFonts w:ascii="Times New Roman" w:hAnsi="Times New Roman"/>
                <w:b/>
                <w:bCs/>
                <w:sz w:val="18"/>
                <w:szCs w:val="18"/>
              </w:rPr>
            </w:pPr>
          </w:p>
        </w:tc>
        <w:tc>
          <w:tcPr>
            <w:tcW w:w="1498"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tcPr>
          <w:p w14:paraId="2F5D8B27" w14:textId="1DFAA0C9" w:rsidR="004B0CD9" w:rsidRPr="00422846" w:rsidRDefault="004B0CD9">
            <w:pPr>
              <w:jc w:val="center"/>
              <w:rPr>
                <w:rFonts w:ascii="Times New Roman" w:hAnsi="Times New Roman"/>
                <w:b/>
                <w:bCs/>
                <w:color w:val="000000"/>
                <w:sz w:val="18"/>
                <w:szCs w:val="18"/>
              </w:rPr>
            </w:pPr>
            <w:r>
              <w:rPr>
                <w:rFonts w:ascii="Times New Roman" w:hAnsi="Times New Roman"/>
                <w:b/>
                <w:bCs/>
                <w:color w:val="000000"/>
                <w:sz w:val="18"/>
                <w:szCs w:val="18"/>
              </w:rPr>
              <w:t>2025</w:t>
            </w:r>
          </w:p>
        </w:tc>
        <w:tc>
          <w:tcPr>
            <w:tcW w:w="1300"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tcPr>
          <w:p w14:paraId="32B02B3D" w14:textId="77777777" w:rsidR="004B0CD9" w:rsidRPr="00422846" w:rsidRDefault="004B0CD9" w:rsidP="00CB57FB">
            <w:pPr>
              <w:jc w:val="center"/>
              <w:rPr>
                <w:rFonts w:ascii="Times New Roman" w:hAnsi="Times New Roman"/>
                <w:b/>
                <w:bCs/>
                <w:sz w:val="18"/>
                <w:szCs w:val="18"/>
              </w:rPr>
            </w:pPr>
          </w:p>
        </w:tc>
        <w:tc>
          <w:tcPr>
            <w:tcW w:w="1313"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tcPr>
          <w:p w14:paraId="2B77955C" w14:textId="77777777" w:rsidR="004B0CD9" w:rsidRPr="00422846" w:rsidRDefault="004B0CD9" w:rsidP="00CB57FB">
            <w:pPr>
              <w:jc w:val="center"/>
              <w:rPr>
                <w:rFonts w:ascii="Times New Roman" w:hAnsi="Times New Roman"/>
                <w:b/>
                <w:bCs/>
                <w:sz w:val="18"/>
                <w:szCs w:val="18"/>
              </w:rPr>
            </w:pPr>
          </w:p>
        </w:tc>
        <w:tc>
          <w:tcPr>
            <w:tcW w:w="1127" w:type="dxa"/>
            <w:gridSpan w:val="3"/>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tcPr>
          <w:p w14:paraId="25A9A7DD" w14:textId="77777777" w:rsidR="004B0CD9" w:rsidRPr="00422846" w:rsidRDefault="004B0CD9" w:rsidP="00CB57FB">
            <w:pPr>
              <w:jc w:val="center"/>
              <w:rPr>
                <w:rFonts w:ascii="Times New Roman" w:hAnsi="Times New Roman"/>
                <w:b/>
                <w:bCs/>
                <w:sz w:val="18"/>
                <w:szCs w:val="18"/>
              </w:rPr>
            </w:pPr>
          </w:p>
        </w:tc>
        <w:tc>
          <w:tcPr>
            <w:tcW w:w="128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14:paraId="7899A106" w14:textId="77777777" w:rsidR="004B0CD9" w:rsidRPr="00422846" w:rsidRDefault="004B0CD9" w:rsidP="00CB57FB">
            <w:pPr>
              <w:jc w:val="center"/>
              <w:rPr>
                <w:rFonts w:ascii="Times New Roman" w:hAnsi="Times New Roman"/>
                <w:b/>
                <w:bCs/>
                <w:sz w:val="18"/>
                <w:szCs w:val="18"/>
              </w:rPr>
            </w:pPr>
          </w:p>
        </w:tc>
        <w:tc>
          <w:tcPr>
            <w:tcW w:w="1600" w:type="dxa"/>
            <w:gridSpan w:val="2"/>
            <w:vMerge/>
            <w:tcBorders>
              <w:left w:val="nil"/>
              <w:bottom w:val="single" w:sz="4" w:space="0" w:color="000000"/>
              <w:right w:val="single" w:sz="4" w:space="0" w:color="auto"/>
            </w:tcBorders>
            <w:shd w:val="clear" w:color="auto" w:fill="auto"/>
            <w:vAlign w:val="center"/>
          </w:tcPr>
          <w:p w14:paraId="38C357EB" w14:textId="77777777" w:rsidR="004B0CD9" w:rsidRPr="00422846" w:rsidRDefault="004B0CD9">
            <w:pPr>
              <w:rPr>
                <w:rFonts w:ascii="Times New Roman" w:hAnsi="Times New Roman"/>
                <w:sz w:val="18"/>
                <w:szCs w:val="18"/>
              </w:rPr>
            </w:pPr>
          </w:p>
        </w:tc>
      </w:tr>
      <w:tr w:rsidR="004B0CD9" w:rsidRPr="00422846" w14:paraId="1EE09348" w14:textId="77777777" w:rsidTr="00273358">
        <w:trPr>
          <w:gridAfter w:val="1"/>
          <w:wAfter w:w="13" w:type="dxa"/>
          <w:trHeight w:val="193"/>
        </w:trPr>
        <w:tc>
          <w:tcPr>
            <w:tcW w:w="860"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7C51646C" w14:textId="77777777" w:rsidR="004B0CD9" w:rsidRPr="00422846" w:rsidRDefault="004B0CD9">
            <w:pPr>
              <w:jc w:val="center"/>
              <w:rPr>
                <w:rFonts w:ascii="Times New Roman" w:hAnsi="Times New Roman"/>
                <w:sz w:val="18"/>
                <w:szCs w:val="18"/>
              </w:rPr>
            </w:pPr>
            <w:r w:rsidRPr="00422846">
              <w:rPr>
                <w:rFonts w:ascii="Times New Roman" w:hAnsi="Times New Roman"/>
                <w:sz w:val="18"/>
                <w:szCs w:val="18"/>
              </w:rPr>
              <w:t>2.1</w:t>
            </w:r>
          </w:p>
        </w:tc>
        <w:tc>
          <w:tcPr>
            <w:tcW w:w="5939" w:type="dxa"/>
            <w:gridSpan w:val="3"/>
            <w:vMerge w:val="restart"/>
            <w:tcBorders>
              <w:top w:val="nil"/>
              <w:left w:val="single" w:sz="4" w:space="0" w:color="auto"/>
              <w:right w:val="single" w:sz="4" w:space="0" w:color="000000"/>
            </w:tcBorders>
            <w:shd w:val="clear" w:color="auto" w:fill="auto"/>
            <w:tcMar>
              <w:top w:w="15" w:type="dxa"/>
              <w:left w:w="15" w:type="dxa"/>
              <w:bottom w:w="0" w:type="dxa"/>
              <w:right w:w="15" w:type="dxa"/>
            </w:tcMar>
            <w:vAlign w:val="center"/>
            <w:hideMark/>
          </w:tcPr>
          <w:p w14:paraId="59866C82" w14:textId="77777777" w:rsidR="004B0CD9" w:rsidRPr="00AC2027" w:rsidRDefault="004B0CD9">
            <w:pPr>
              <w:rPr>
                <w:rFonts w:ascii="Times New Roman" w:hAnsi="Times New Roman"/>
                <w:i/>
                <w:iCs/>
                <w:sz w:val="18"/>
                <w:szCs w:val="18"/>
              </w:rPr>
            </w:pPr>
            <w:r w:rsidRPr="00AC2027">
              <w:rPr>
                <w:rFonts w:ascii="Times New Roman" w:hAnsi="Times New Roman"/>
                <w:i/>
                <w:iCs/>
                <w:sz w:val="18"/>
                <w:szCs w:val="18"/>
              </w:rPr>
              <w:t>Мероприятия по строительству и реконструкции систем и объектов водоотведения</w:t>
            </w: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FD9903" w14:textId="77777777" w:rsidR="004B0CD9" w:rsidRPr="00AC2027" w:rsidRDefault="004B0CD9">
            <w:pPr>
              <w:jc w:val="center"/>
              <w:rPr>
                <w:rFonts w:ascii="Times New Roman" w:hAnsi="Times New Roman"/>
                <w:sz w:val="18"/>
                <w:szCs w:val="18"/>
              </w:rPr>
            </w:pPr>
            <w:r w:rsidRPr="00AC2027">
              <w:rPr>
                <w:rFonts w:ascii="Times New Roman" w:hAnsi="Times New Roman"/>
                <w:sz w:val="18"/>
                <w:szCs w:val="18"/>
              </w:rPr>
              <w:t>2020</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E3BD23" w14:textId="212378BC" w:rsidR="004B0CD9" w:rsidRPr="00422846" w:rsidRDefault="004B0CD9" w:rsidP="00CB57FB">
            <w:pPr>
              <w:jc w:val="center"/>
              <w:rPr>
                <w:rFonts w:ascii="Times New Roman" w:hAnsi="Times New Roman"/>
                <w:sz w:val="18"/>
                <w:szCs w:val="18"/>
              </w:rPr>
            </w:pPr>
            <w:r w:rsidRPr="00422846">
              <w:rPr>
                <w:rFonts w:ascii="Times New Roman" w:hAnsi="Times New Roman"/>
                <w:sz w:val="18"/>
                <w:szCs w:val="18"/>
              </w:rPr>
              <w:t>1 790,0</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DBD8A2" w14:textId="4B8DDF0D" w:rsidR="004B0CD9" w:rsidRPr="00422846" w:rsidRDefault="004B0CD9" w:rsidP="00CB57FB">
            <w:pPr>
              <w:jc w:val="center"/>
              <w:rPr>
                <w:rFonts w:ascii="Times New Roman" w:hAnsi="Times New Roman"/>
                <w:sz w:val="18"/>
                <w:szCs w:val="18"/>
              </w:rPr>
            </w:pPr>
            <w:r w:rsidRPr="00422846">
              <w:rPr>
                <w:rFonts w:ascii="Times New Roman" w:hAnsi="Times New Roman"/>
                <w:sz w:val="18"/>
                <w:szCs w:val="18"/>
              </w:rPr>
              <w:t>-</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128E6E" w14:textId="13E2ACB4" w:rsidR="004B0CD9" w:rsidRPr="00422846" w:rsidRDefault="004B0CD9" w:rsidP="00CB57FB">
            <w:pPr>
              <w:jc w:val="center"/>
              <w:rPr>
                <w:rFonts w:ascii="Times New Roman" w:hAnsi="Times New Roman"/>
                <w:sz w:val="18"/>
                <w:szCs w:val="18"/>
              </w:rPr>
            </w:pPr>
            <w:r w:rsidRPr="00422846">
              <w:rPr>
                <w:rFonts w:ascii="Times New Roman" w:hAnsi="Times New Roman"/>
                <w:sz w:val="18"/>
                <w:szCs w:val="18"/>
              </w:rPr>
              <w:t>-</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EEC1B1" w14:textId="24D58CAD" w:rsidR="004B0CD9" w:rsidRPr="00422846" w:rsidRDefault="004B0CD9" w:rsidP="00CB57FB">
            <w:pPr>
              <w:jc w:val="center"/>
              <w:rPr>
                <w:rFonts w:ascii="Times New Roman" w:hAnsi="Times New Roman"/>
                <w:sz w:val="18"/>
                <w:szCs w:val="18"/>
              </w:rPr>
            </w:pPr>
            <w:r w:rsidRPr="00422846">
              <w:rPr>
                <w:rFonts w:ascii="Times New Roman" w:hAnsi="Times New Roman"/>
                <w:sz w:val="18"/>
                <w:szCs w:val="18"/>
              </w:rPr>
              <w:t>1 790,0</w:t>
            </w:r>
          </w:p>
        </w:tc>
        <w:tc>
          <w:tcPr>
            <w:tcW w:w="1600" w:type="dxa"/>
            <w:gridSpan w:val="2"/>
            <w:vMerge w:val="restart"/>
            <w:tcBorders>
              <w:top w:val="nil"/>
              <w:left w:val="nil"/>
              <w:right w:val="single" w:sz="4" w:space="0" w:color="auto"/>
            </w:tcBorders>
            <w:shd w:val="clear" w:color="auto" w:fill="auto"/>
            <w:vAlign w:val="center"/>
            <w:hideMark/>
          </w:tcPr>
          <w:p w14:paraId="678971D3" w14:textId="77777777" w:rsidR="004B0CD9" w:rsidRPr="00422846" w:rsidRDefault="004B0CD9">
            <w:pPr>
              <w:rPr>
                <w:rFonts w:ascii="Times New Roman" w:hAnsi="Times New Roman"/>
                <w:sz w:val="18"/>
                <w:szCs w:val="18"/>
              </w:rPr>
            </w:pPr>
          </w:p>
        </w:tc>
      </w:tr>
      <w:tr w:rsidR="004B0CD9" w:rsidRPr="00422846" w14:paraId="3FE74AAD" w14:textId="77777777" w:rsidTr="00273358">
        <w:trPr>
          <w:gridAfter w:val="1"/>
          <w:wAfter w:w="13" w:type="dxa"/>
          <w:trHeight w:val="300"/>
        </w:trPr>
        <w:tc>
          <w:tcPr>
            <w:tcW w:w="0" w:type="auto"/>
            <w:vMerge/>
            <w:tcBorders>
              <w:left w:val="single" w:sz="4" w:space="0" w:color="auto"/>
              <w:right w:val="single" w:sz="4" w:space="0" w:color="auto"/>
            </w:tcBorders>
            <w:vAlign w:val="center"/>
            <w:hideMark/>
          </w:tcPr>
          <w:p w14:paraId="287EECA7"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right w:val="single" w:sz="4" w:space="0" w:color="000000"/>
            </w:tcBorders>
            <w:vAlign w:val="center"/>
            <w:hideMark/>
          </w:tcPr>
          <w:p w14:paraId="28497EB0" w14:textId="77777777" w:rsidR="004B0CD9" w:rsidRPr="00AC2027" w:rsidRDefault="004B0CD9">
            <w:pPr>
              <w:rPr>
                <w:rFonts w:ascii="Times New Roman" w:hAnsi="Times New Roman"/>
                <w:i/>
                <w:iCs/>
                <w:sz w:val="18"/>
                <w:szCs w:val="18"/>
              </w:rPr>
            </w:pP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8DEC5F" w14:textId="77777777" w:rsidR="004B0CD9" w:rsidRPr="00AC2027" w:rsidRDefault="004B0CD9">
            <w:pPr>
              <w:jc w:val="center"/>
              <w:rPr>
                <w:rFonts w:ascii="Times New Roman" w:hAnsi="Times New Roman"/>
                <w:sz w:val="18"/>
                <w:szCs w:val="18"/>
              </w:rPr>
            </w:pPr>
            <w:r w:rsidRPr="00AC2027">
              <w:rPr>
                <w:rFonts w:ascii="Times New Roman" w:hAnsi="Times New Roman"/>
                <w:sz w:val="18"/>
                <w:szCs w:val="18"/>
              </w:rPr>
              <w:t>2021</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B1C876" w14:textId="4129914D" w:rsidR="004B0CD9" w:rsidRPr="00422846" w:rsidRDefault="004B0CD9" w:rsidP="00CB57FB">
            <w:pPr>
              <w:jc w:val="center"/>
              <w:rPr>
                <w:rFonts w:ascii="Times New Roman" w:hAnsi="Times New Roman"/>
                <w:sz w:val="18"/>
                <w:szCs w:val="18"/>
              </w:rPr>
            </w:pPr>
            <w:r w:rsidRPr="00422846">
              <w:rPr>
                <w:rFonts w:ascii="Times New Roman" w:hAnsi="Times New Roman"/>
                <w:sz w:val="18"/>
                <w:szCs w:val="18"/>
              </w:rPr>
              <w:t>4 133,6</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642971" w14:textId="18C6201E" w:rsidR="004B0CD9" w:rsidRPr="00422846" w:rsidRDefault="004B0CD9" w:rsidP="00CB57FB">
            <w:pPr>
              <w:jc w:val="center"/>
              <w:rPr>
                <w:rFonts w:ascii="Times New Roman" w:hAnsi="Times New Roman"/>
                <w:sz w:val="18"/>
                <w:szCs w:val="18"/>
              </w:rPr>
            </w:pPr>
            <w:r w:rsidRPr="00422846">
              <w:rPr>
                <w:rFonts w:ascii="Times New Roman" w:hAnsi="Times New Roman"/>
                <w:sz w:val="18"/>
                <w:szCs w:val="18"/>
              </w:rPr>
              <w:t>-</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68DF8" w14:textId="1AD25210" w:rsidR="004B0CD9" w:rsidRPr="00422846" w:rsidRDefault="004B0CD9" w:rsidP="00CB57FB">
            <w:pPr>
              <w:jc w:val="center"/>
              <w:rPr>
                <w:rFonts w:ascii="Times New Roman" w:hAnsi="Times New Roman"/>
                <w:sz w:val="18"/>
                <w:szCs w:val="18"/>
              </w:rPr>
            </w:pPr>
            <w:r w:rsidRPr="00422846">
              <w:rPr>
                <w:rFonts w:ascii="Times New Roman" w:hAnsi="Times New Roman"/>
                <w:sz w:val="18"/>
                <w:szCs w:val="18"/>
              </w:rPr>
              <w:t>-</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D14C99" w14:textId="312A1D3A" w:rsidR="004B0CD9" w:rsidRPr="00422846" w:rsidRDefault="004B0CD9" w:rsidP="00CB57FB">
            <w:pPr>
              <w:jc w:val="center"/>
              <w:rPr>
                <w:rFonts w:ascii="Times New Roman" w:hAnsi="Times New Roman"/>
                <w:sz w:val="18"/>
                <w:szCs w:val="18"/>
              </w:rPr>
            </w:pPr>
            <w:r w:rsidRPr="00422846">
              <w:rPr>
                <w:rFonts w:ascii="Times New Roman" w:hAnsi="Times New Roman"/>
                <w:sz w:val="18"/>
                <w:szCs w:val="18"/>
              </w:rPr>
              <w:t>4 133,6</w:t>
            </w:r>
          </w:p>
        </w:tc>
        <w:tc>
          <w:tcPr>
            <w:tcW w:w="1600" w:type="dxa"/>
            <w:gridSpan w:val="2"/>
            <w:vMerge/>
            <w:tcBorders>
              <w:left w:val="nil"/>
              <w:right w:val="single" w:sz="4" w:space="0" w:color="auto"/>
            </w:tcBorders>
            <w:shd w:val="clear" w:color="auto" w:fill="auto"/>
            <w:vAlign w:val="center"/>
            <w:hideMark/>
          </w:tcPr>
          <w:p w14:paraId="77743377" w14:textId="77777777" w:rsidR="004B0CD9" w:rsidRPr="00422846" w:rsidRDefault="004B0CD9">
            <w:pPr>
              <w:rPr>
                <w:rFonts w:ascii="Times New Roman" w:hAnsi="Times New Roman"/>
                <w:sz w:val="18"/>
                <w:szCs w:val="18"/>
              </w:rPr>
            </w:pPr>
          </w:p>
        </w:tc>
      </w:tr>
      <w:tr w:rsidR="004B0CD9" w:rsidRPr="00422846" w14:paraId="33D077D7" w14:textId="77777777" w:rsidTr="00273358">
        <w:trPr>
          <w:gridAfter w:val="1"/>
          <w:wAfter w:w="13" w:type="dxa"/>
          <w:trHeight w:val="300"/>
        </w:trPr>
        <w:tc>
          <w:tcPr>
            <w:tcW w:w="0" w:type="auto"/>
            <w:vMerge/>
            <w:tcBorders>
              <w:left w:val="single" w:sz="4" w:space="0" w:color="auto"/>
              <w:right w:val="single" w:sz="4" w:space="0" w:color="auto"/>
            </w:tcBorders>
            <w:vAlign w:val="center"/>
            <w:hideMark/>
          </w:tcPr>
          <w:p w14:paraId="27289ECC"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right w:val="single" w:sz="4" w:space="0" w:color="000000"/>
            </w:tcBorders>
            <w:vAlign w:val="center"/>
            <w:hideMark/>
          </w:tcPr>
          <w:p w14:paraId="5C60CAAE" w14:textId="77777777" w:rsidR="004B0CD9" w:rsidRPr="00AC2027" w:rsidRDefault="004B0CD9">
            <w:pPr>
              <w:rPr>
                <w:rFonts w:ascii="Times New Roman" w:hAnsi="Times New Roman"/>
                <w:i/>
                <w:iCs/>
                <w:sz w:val="18"/>
                <w:szCs w:val="18"/>
              </w:rPr>
            </w:pP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4C557F" w14:textId="77777777" w:rsidR="004B0CD9" w:rsidRPr="00AC2027" w:rsidRDefault="004B0CD9">
            <w:pPr>
              <w:jc w:val="center"/>
              <w:rPr>
                <w:rFonts w:ascii="Times New Roman" w:hAnsi="Times New Roman"/>
                <w:sz w:val="18"/>
                <w:szCs w:val="18"/>
              </w:rPr>
            </w:pPr>
            <w:r w:rsidRPr="00AC2027">
              <w:rPr>
                <w:rFonts w:ascii="Times New Roman" w:hAnsi="Times New Roman"/>
                <w:sz w:val="18"/>
                <w:szCs w:val="18"/>
              </w:rPr>
              <w:t>2022</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78AC45" w14:textId="0C8929E8" w:rsidR="004B0CD9" w:rsidRPr="00422846" w:rsidRDefault="004B0CD9" w:rsidP="00CB57FB">
            <w:pPr>
              <w:jc w:val="center"/>
              <w:rPr>
                <w:rFonts w:ascii="Times New Roman" w:hAnsi="Times New Roman"/>
                <w:sz w:val="18"/>
                <w:szCs w:val="18"/>
              </w:rPr>
            </w:pPr>
            <w:r>
              <w:rPr>
                <w:rFonts w:ascii="Times New Roman" w:hAnsi="Times New Roman"/>
                <w:sz w:val="18"/>
                <w:szCs w:val="18"/>
              </w:rPr>
              <w:t>7 097,7</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75C9AD" w14:textId="0551C8C2" w:rsidR="004B0CD9" w:rsidRPr="00422846" w:rsidRDefault="004B0CD9" w:rsidP="00CB57FB">
            <w:pPr>
              <w:jc w:val="center"/>
              <w:rPr>
                <w:rFonts w:ascii="Times New Roman" w:hAnsi="Times New Roman"/>
                <w:sz w:val="18"/>
                <w:szCs w:val="18"/>
              </w:rPr>
            </w:pP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6E05D" w14:textId="2D8F6CE8" w:rsidR="004B0CD9" w:rsidRPr="00422846" w:rsidRDefault="004B0CD9" w:rsidP="00CB57FB">
            <w:pPr>
              <w:jc w:val="center"/>
              <w:rPr>
                <w:rFonts w:ascii="Times New Roman" w:hAnsi="Times New Roman"/>
                <w:sz w:val="18"/>
                <w:szCs w:val="18"/>
              </w:rPr>
            </w:pP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9A4CFD" w14:textId="73F81FEE" w:rsidR="004B0CD9" w:rsidRPr="00422846" w:rsidRDefault="004B0CD9" w:rsidP="00AC2027">
            <w:pPr>
              <w:jc w:val="center"/>
              <w:rPr>
                <w:rFonts w:ascii="Times New Roman" w:hAnsi="Times New Roman"/>
                <w:sz w:val="18"/>
                <w:szCs w:val="18"/>
              </w:rPr>
            </w:pPr>
            <w:r>
              <w:rPr>
                <w:rFonts w:ascii="Times New Roman" w:hAnsi="Times New Roman"/>
                <w:sz w:val="18"/>
                <w:szCs w:val="18"/>
              </w:rPr>
              <w:t>7 097,7</w:t>
            </w:r>
          </w:p>
        </w:tc>
        <w:tc>
          <w:tcPr>
            <w:tcW w:w="1600" w:type="dxa"/>
            <w:gridSpan w:val="2"/>
            <w:vMerge/>
            <w:tcBorders>
              <w:left w:val="nil"/>
              <w:right w:val="single" w:sz="4" w:space="0" w:color="auto"/>
            </w:tcBorders>
            <w:shd w:val="clear" w:color="auto" w:fill="auto"/>
            <w:vAlign w:val="center"/>
            <w:hideMark/>
          </w:tcPr>
          <w:p w14:paraId="5E8873D4" w14:textId="77777777" w:rsidR="004B0CD9" w:rsidRPr="00422846" w:rsidRDefault="004B0CD9">
            <w:pPr>
              <w:rPr>
                <w:rFonts w:ascii="Times New Roman" w:hAnsi="Times New Roman"/>
                <w:sz w:val="18"/>
                <w:szCs w:val="18"/>
              </w:rPr>
            </w:pPr>
          </w:p>
        </w:tc>
      </w:tr>
      <w:tr w:rsidR="004B0CD9" w:rsidRPr="00422846" w14:paraId="63B3A213" w14:textId="77777777" w:rsidTr="00273358">
        <w:trPr>
          <w:gridAfter w:val="1"/>
          <w:wAfter w:w="13" w:type="dxa"/>
          <w:trHeight w:val="300"/>
        </w:trPr>
        <w:tc>
          <w:tcPr>
            <w:tcW w:w="0" w:type="auto"/>
            <w:vMerge/>
            <w:tcBorders>
              <w:left w:val="single" w:sz="4" w:space="0" w:color="auto"/>
              <w:right w:val="single" w:sz="4" w:space="0" w:color="auto"/>
            </w:tcBorders>
            <w:vAlign w:val="center"/>
            <w:hideMark/>
          </w:tcPr>
          <w:p w14:paraId="5F923531"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right w:val="single" w:sz="4" w:space="0" w:color="000000"/>
            </w:tcBorders>
            <w:vAlign w:val="center"/>
            <w:hideMark/>
          </w:tcPr>
          <w:p w14:paraId="070F7A96" w14:textId="77777777" w:rsidR="004B0CD9" w:rsidRPr="00422846" w:rsidRDefault="004B0CD9">
            <w:pPr>
              <w:rPr>
                <w:rFonts w:ascii="Times New Roman" w:hAnsi="Times New Roman"/>
                <w:i/>
                <w:iCs/>
                <w:sz w:val="18"/>
                <w:szCs w:val="18"/>
              </w:rPr>
            </w:pP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DE818A" w14:textId="77777777" w:rsidR="004B0CD9" w:rsidRPr="00422846" w:rsidRDefault="004B0CD9">
            <w:pPr>
              <w:jc w:val="center"/>
              <w:rPr>
                <w:rFonts w:ascii="Times New Roman" w:hAnsi="Times New Roman"/>
                <w:sz w:val="18"/>
                <w:szCs w:val="18"/>
              </w:rPr>
            </w:pPr>
            <w:r w:rsidRPr="00422846">
              <w:rPr>
                <w:rFonts w:ascii="Times New Roman" w:hAnsi="Times New Roman"/>
                <w:sz w:val="18"/>
                <w:szCs w:val="18"/>
              </w:rPr>
              <w:t>2023</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1C7C0D" w14:textId="11B3B8BC" w:rsidR="004B0CD9" w:rsidRPr="00422846" w:rsidRDefault="00B37F58" w:rsidP="00CB57FB">
            <w:pPr>
              <w:jc w:val="center"/>
              <w:rPr>
                <w:rFonts w:ascii="Times New Roman" w:hAnsi="Times New Roman"/>
                <w:sz w:val="18"/>
                <w:szCs w:val="18"/>
              </w:rPr>
            </w:pPr>
            <w:r>
              <w:rPr>
                <w:rFonts w:ascii="Times New Roman" w:hAnsi="Times New Roman"/>
                <w:sz w:val="18"/>
                <w:szCs w:val="18"/>
              </w:rPr>
              <w:t>804,1</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CFCE60" w14:textId="4361579B" w:rsidR="004B0CD9" w:rsidRPr="00422846" w:rsidRDefault="004B0CD9" w:rsidP="00CB57FB">
            <w:pPr>
              <w:jc w:val="center"/>
              <w:rPr>
                <w:rFonts w:ascii="Times New Roman" w:hAnsi="Times New Roman"/>
                <w:sz w:val="18"/>
                <w:szCs w:val="18"/>
              </w:rPr>
            </w:pP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2CEF92" w14:textId="086AB119" w:rsidR="004B0CD9" w:rsidRPr="00422846" w:rsidRDefault="004B0CD9" w:rsidP="00CB57FB">
            <w:pPr>
              <w:jc w:val="center"/>
              <w:rPr>
                <w:rFonts w:ascii="Times New Roman" w:hAnsi="Times New Roman"/>
                <w:sz w:val="18"/>
                <w:szCs w:val="18"/>
              </w:rPr>
            </w:pP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EFA4CF" w14:textId="16AED51C" w:rsidR="004B0CD9" w:rsidRPr="00422846" w:rsidRDefault="00B37F58" w:rsidP="00CB57FB">
            <w:pPr>
              <w:jc w:val="center"/>
              <w:rPr>
                <w:rFonts w:ascii="Times New Roman" w:hAnsi="Times New Roman"/>
                <w:sz w:val="18"/>
                <w:szCs w:val="18"/>
              </w:rPr>
            </w:pPr>
            <w:r>
              <w:rPr>
                <w:rFonts w:ascii="Times New Roman" w:hAnsi="Times New Roman"/>
                <w:sz w:val="18"/>
                <w:szCs w:val="18"/>
              </w:rPr>
              <w:t>804,1</w:t>
            </w:r>
          </w:p>
        </w:tc>
        <w:tc>
          <w:tcPr>
            <w:tcW w:w="1600" w:type="dxa"/>
            <w:gridSpan w:val="2"/>
            <w:vMerge/>
            <w:tcBorders>
              <w:left w:val="nil"/>
              <w:right w:val="single" w:sz="4" w:space="0" w:color="auto"/>
            </w:tcBorders>
            <w:shd w:val="clear" w:color="auto" w:fill="auto"/>
            <w:vAlign w:val="center"/>
            <w:hideMark/>
          </w:tcPr>
          <w:p w14:paraId="22925AD7" w14:textId="77777777" w:rsidR="004B0CD9" w:rsidRPr="00422846" w:rsidRDefault="004B0CD9">
            <w:pPr>
              <w:rPr>
                <w:rFonts w:ascii="Times New Roman" w:hAnsi="Times New Roman"/>
                <w:sz w:val="18"/>
                <w:szCs w:val="18"/>
              </w:rPr>
            </w:pPr>
          </w:p>
        </w:tc>
      </w:tr>
      <w:tr w:rsidR="004B0CD9" w:rsidRPr="00422846" w14:paraId="07226B1D" w14:textId="77777777" w:rsidTr="00D22222">
        <w:trPr>
          <w:gridAfter w:val="1"/>
          <w:wAfter w:w="13" w:type="dxa"/>
          <w:trHeight w:val="278"/>
        </w:trPr>
        <w:tc>
          <w:tcPr>
            <w:tcW w:w="0" w:type="auto"/>
            <w:vMerge/>
            <w:tcBorders>
              <w:left w:val="single" w:sz="4" w:space="0" w:color="auto"/>
              <w:right w:val="single" w:sz="4" w:space="0" w:color="auto"/>
            </w:tcBorders>
            <w:vAlign w:val="center"/>
            <w:hideMark/>
          </w:tcPr>
          <w:p w14:paraId="7D5DA70A"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right w:val="single" w:sz="4" w:space="0" w:color="000000"/>
            </w:tcBorders>
            <w:vAlign w:val="center"/>
            <w:hideMark/>
          </w:tcPr>
          <w:p w14:paraId="0CDE194E" w14:textId="77777777" w:rsidR="004B0CD9" w:rsidRPr="00422846" w:rsidRDefault="004B0CD9">
            <w:pPr>
              <w:rPr>
                <w:rFonts w:ascii="Times New Roman" w:hAnsi="Times New Roman"/>
                <w:i/>
                <w:iCs/>
                <w:sz w:val="18"/>
                <w:szCs w:val="18"/>
              </w:rPr>
            </w:pPr>
          </w:p>
        </w:tc>
        <w:tc>
          <w:tcPr>
            <w:tcW w:w="14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7D83C0" w14:textId="77777777" w:rsidR="004B0CD9" w:rsidRPr="00422846" w:rsidRDefault="004B0CD9">
            <w:pPr>
              <w:jc w:val="center"/>
              <w:rPr>
                <w:rFonts w:ascii="Times New Roman" w:hAnsi="Times New Roman"/>
                <w:sz w:val="18"/>
                <w:szCs w:val="18"/>
              </w:rPr>
            </w:pPr>
            <w:r w:rsidRPr="00422846">
              <w:rPr>
                <w:rFonts w:ascii="Times New Roman" w:hAnsi="Times New Roman"/>
                <w:sz w:val="18"/>
                <w:szCs w:val="18"/>
              </w:rPr>
              <w:t>2024</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34425A" w14:textId="22DB0A76" w:rsidR="004B0CD9" w:rsidRPr="00422846" w:rsidRDefault="00B37F58" w:rsidP="00CB57FB">
            <w:pPr>
              <w:jc w:val="center"/>
              <w:rPr>
                <w:rFonts w:ascii="Times New Roman" w:hAnsi="Times New Roman"/>
                <w:color w:val="000000"/>
              </w:rPr>
            </w:pPr>
            <w:r>
              <w:rPr>
                <w:rFonts w:ascii="Times New Roman" w:hAnsi="Times New Roman"/>
                <w:color w:val="000000"/>
              </w:rPr>
              <w:t>3000,0</w:t>
            </w:r>
          </w:p>
        </w:tc>
        <w:tc>
          <w:tcPr>
            <w:tcW w:w="1313"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E25C39" w14:textId="532A7C9D" w:rsidR="004B0CD9" w:rsidRPr="00422846" w:rsidRDefault="004B0CD9" w:rsidP="00CB57FB">
            <w:pPr>
              <w:jc w:val="center"/>
              <w:rPr>
                <w:rFonts w:ascii="Times New Roman" w:hAnsi="Times New Roman"/>
                <w:color w:val="000000"/>
              </w:rPr>
            </w:pPr>
          </w:p>
        </w:tc>
        <w:tc>
          <w:tcPr>
            <w:tcW w:w="111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F8D544" w14:textId="1FFB83F4" w:rsidR="004B0CD9" w:rsidRPr="00422846" w:rsidRDefault="004B0CD9" w:rsidP="00CB57FB">
            <w:pPr>
              <w:jc w:val="center"/>
              <w:rPr>
                <w:rFonts w:ascii="Times New Roman" w:hAnsi="Times New Roman"/>
                <w:color w:val="000000"/>
              </w:rPr>
            </w:pPr>
          </w:p>
        </w:tc>
        <w:tc>
          <w:tcPr>
            <w:tcW w:w="130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A7462" w14:textId="2D6072D4" w:rsidR="004B0CD9" w:rsidRPr="00422846" w:rsidRDefault="00B37F58" w:rsidP="00CB57FB">
            <w:pPr>
              <w:jc w:val="center"/>
              <w:rPr>
                <w:rFonts w:ascii="Times New Roman" w:hAnsi="Times New Roman"/>
                <w:color w:val="000000"/>
              </w:rPr>
            </w:pPr>
            <w:r>
              <w:rPr>
                <w:rFonts w:ascii="Times New Roman" w:hAnsi="Times New Roman"/>
                <w:color w:val="000000"/>
              </w:rPr>
              <w:t>3000,0</w:t>
            </w:r>
          </w:p>
        </w:tc>
        <w:tc>
          <w:tcPr>
            <w:tcW w:w="1600" w:type="dxa"/>
            <w:gridSpan w:val="2"/>
            <w:vMerge w:val="restart"/>
            <w:tcBorders>
              <w:left w:val="nil"/>
              <w:right w:val="single" w:sz="4" w:space="0" w:color="auto"/>
            </w:tcBorders>
            <w:shd w:val="clear" w:color="auto" w:fill="auto"/>
            <w:vAlign w:val="center"/>
            <w:hideMark/>
          </w:tcPr>
          <w:p w14:paraId="00EFB5E9" w14:textId="77777777" w:rsidR="004B0CD9" w:rsidRPr="00422846" w:rsidRDefault="004B0CD9">
            <w:pPr>
              <w:rPr>
                <w:rFonts w:ascii="Times New Roman" w:hAnsi="Times New Roman"/>
                <w:sz w:val="18"/>
                <w:szCs w:val="18"/>
              </w:rPr>
            </w:pPr>
          </w:p>
        </w:tc>
      </w:tr>
      <w:tr w:rsidR="004B0CD9" w:rsidRPr="00422846" w14:paraId="5A551F7E" w14:textId="77777777" w:rsidTr="00D22222">
        <w:trPr>
          <w:gridAfter w:val="1"/>
          <w:wAfter w:w="13" w:type="dxa"/>
          <w:trHeight w:val="100"/>
        </w:trPr>
        <w:tc>
          <w:tcPr>
            <w:tcW w:w="0" w:type="auto"/>
            <w:vMerge/>
            <w:tcBorders>
              <w:left w:val="single" w:sz="4" w:space="0" w:color="auto"/>
              <w:bottom w:val="single" w:sz="4" w:space="0" w:color="auto"/>
              <w:right w:val="single" w:sz="4" w:space="0" w:color="auto"/>
            </w:tcBorders>
            <w:vAlign w:val="center"/>
          </w:tcPr>
          <w:p w14:paraId="236984CC"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bottom w:val="single" w:sz="4" w:space="0" w:color="auto"/>
              <w:right w:val="single" w:sz="4" w:space="0" w:color="000000"/>
            </w:tcBorders>
            <w:vAlign w:val="center"/>
          </w:tcPr>
          <w:p w14:paraId="22185DDA" w14:textId="77777777" w:rsidR="004B0CD9" w:rsidRPr="00422846" w:rsidRDefault="004B0CD9">
            <w:pPr>
              <w:rPr>
                <w:rFonts w:ascii="Times New Roman" w:hAnsi="Times New Roman"/>
                <w:i/>
                <w:iCs/>
                <w:sz w:val="18"/>
                <w:szCs w:val="18"/>
              </w:rPr>
            </w:pPr>
          </w:p>
        </w:tc>
        <w:tc>
          <w:tcPr>
            <w:tcW w:w="14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D54293" w14:textId="16DAA597" w:rsidR="004B0CD9" w:rsidRPr="00422846" w:rsidRDefault="004B0CD9">
            <w:pPr>
              <w:jc w:val="center"/>
              <w:rPr>
                <w:rFonts w:ascii="Times New Roman" w:hAnsi="Times New Roman"/>
                <w:sz w:val="18"/>
                <w:szCs w:val="18"/>
              </w:rPr>
            </w:pPr>
            <w:r>
              <w:rPr>
                <w:rFonts w:ascii="Times New Roman" w:hAnsi="Times New Roman"/>
                <w:sz w:val="18"/>
                <w:szCs w:val="18"/>
              </w:rPr>
              <w:t>2025</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F67B4BA" w14:textId="77777777" w:rsidR="004B0CD9" w:rsidRPr="00422846" w:rsidRDefault="004B0CD9" w:rsidP="00CB57FB">
            <w:pPr>
              <w:jc w:val="center"/>
              <w:rPr>
                <w:rFonts w:ascii="Times New Roman" w:hAnsi="Times New Roman"/>
                <w:color w:val="000000"/>
              </w:rPr>
            </w:pPr>
          </w:p>
        </w:tc>
        <w:tc>
          <w:tcPr>
            <w:tcW w:w="1313"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88D2DAC" w14:textId="77777777" w:rsidR="004B0CD9" w:rsidRPr="00422846" w:rsidRDefault="004B0CD9" w:rsidP="00CB57FB">
            <w:pPr>
              <w:jc w:val="center"/>
              <w:rPr>
                <w:rFonts w:ascii="Times New Roman" w:hAnsi="Times New Roman"/>
                <w:color w:val="000000"/>
              </w:rPr>
            </w:pPr>
          </w:p>
        </w:tc>
        <w:tc>
          <w:tcPr>
            <w:tcW w:w="111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1DDAC1" w14:textId="77777777" w:rsidR="004B0CD9" w:rsidRPr="00422846" w:rsidRDefault="004B0CD9" w:rsidP="00CB57FB">
            <w:pPr>
              <w:jc w:val="center"/>
              <w:rPr>
                <w:rFonts w:ascii="Times New Roman" w:hAnsi="Times New Roman"/>
                <w:color w:val="000000"/>
              </w:rPr>
            </w:pPr>
          </w:p>
        </w:tc>
        <w:tc>
          <w:tcPr>
            <w:tcW w:w="130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5DEB97" w14:textId="77777777" w:rsidR="004B0CD9" w:rsidRPr="00422846" w:rsidRDefault="004B0CD9" w:rsidP="00CB57FB">
            <w:pPr>
              <w:jc w:val="center"/>
              <w:rPr>
                <w:rFonts w:ascii="Times New Roman" w:hAnsi="Times New Roman"/>
                <w:color w:val="000000"/>
              </w:rPr>
            </w:pPr>
          </w:p>
        </w:tc>
        <w:tc>
          <w:tcPr>
            <w:tcW w:w="1600" w:type="dxa"/>
            <w:gridSpan w:val="2"/>
            <w:vMerge/>
            <w:tcBorders>
              <w:left w:val="nil"/>
              <w:bottom w:val="single" w:sz="4" w:space="0" w:color="auto"/>
              <w:right w:val="single" w:sz="4" w:space="0" w:color="auto"/>
            </w:tcBorders>
            <w:shd w:val="clear" w:color="auto" w:fill="auto"/>
            <w:vAlign w:val="center"/>
          </w:tcPr>
          <w:p w14:paraId="5523D2A6" w14:textId="77777777" w:rsidR="004B0CD9" w:rsidRPr="00422846" w:rsidRDefault="004B0CD9">
            <w:pPr>
              <w:rPr>
                <w:rFonts w:ascii="Times New Roman" w:hAnsi="Times New Roman"/>
                <w:sz w:val="18"/>
                <w:szCs w:val="18"/>
              </w:rPr>
            </w:pPr>
          </w:p>
        </w:tc>
      </w:tr>
      <w:tr w:rsidR="00964CE4" w:rsidRPr="00422846" w14:paraId="120E4D2B" w14:textId="77777777" w:rsidTr="00273358">
        <w:trPr>
          <w:gridAfter w:val="1"/>
          <w:wAfter w:w="13" w:type="dxa"/>
          <w:trHeight w:val="37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73E53E"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2.1.1</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2E5938" w14:textId="5BF2AA3B" w:rsidR="00964CE4" w:rsidRPr="00422846" w:rsidRDefault="00964CE4" w:rsidP="008903C2">
            <w:pPr>
              <w:rPr>
                <w:rFonts w:ascii="Times New Roman" w:hAnsi="Times New Roman"/>
                <w:sz w:val="18"/>
                <w:szCs w:val="18"/>
              </w:rPr>
            </w:pPr>
            <w:r w:rsidRPr="00422846">
              <w:rPr>
                <w:rFonts w:ascii="Times New Roman" w:hAnsi="Times New Roman"/>
                <w:sz w:val="18"/>
                <w:szCs w:val="18"/>
              </w:rPr>
              <w:t>Локальные очистные сооружения хозяйственно-бытовых сточных вод производительностью 30 куб./сут Ярославская обл., Рыбинский район</w:t>
            </w:r>
            <w:r w:rsidR="008903C2">
              <w:rPr>
                <w:rFonts w:ascii="Times New Roman" w:hAnsi="Times New Roman"/>
                <w:sz w:val="18"/>
                <w:szCs w:val="18"/>
              </w:rPr>
              <w:t xml:space="preserve">    </w:t>
            </w:r>
            <w:r w:rsidRPr="00422846">
              <w:rPr>
                <w:rFonts w:ascii="Times New Roman" w:hAnsi="Times New Roman"/>
                <w:sz w:val="18"/>
                <w:szCs w:val="18"/>
              </w:rPr>
              <w:t xml:space="preserve"> </w:t>
            </w:r>
            <w:r w:rsidRPr="00422846">
              <w:rPr>
                <w:rFonts w:ascii="Times New Roman" w:hAnsi="Times New Roman"/>
                <w:b/>
                <w:bCs/>
                <w:sz w:val="18"/>
                <w:szCs w:val="18"/>
              </w:rPr>
              <w:t>д. Большая Белева</w:t>
            </w:r>
            <w:r w:rsidRPr="00422846">
              <w:rPr>
                <w:rFonts w:ascii="Times New Roman" w:hAnsi="Times New Roman"/>
                <w:sz w:val="18"/>
                <w:szCs w:val="18"/>
              </w:rPr>
              <w:t xml:space="preserve"> (Паспорт </w:t>
            </w:r>
            <w:r w:rsidR="008903C2">
              <w:rPr>
                <w:rFonts w:ascii="Times New Roman" w:hAnsi="Times New Roman"/>
                <w:sz w:val="18"/>
                <w:szCs w:val="18"/>
              </w:rPr>
              <w:t xml:space="preserve">2 </w:t>
            </w:r>
            <w:r w:rsidRPr="00422846">
              <w:rPr>
                <w:rFonts w:ascii="Times New Roman" w:hAnsi="Times New Roman"/>
                <w:sz w:val="18"/>
                <w:szCs w:val="18"/>
              </w:rPr>
              <w:t>приложения 4 к Программе)</w:t>
            </w:r>
          </w:p>
        </w:tc>
        <w:tc>
          <w:tcPr>
            <w:tcW w:w="2835" w:type="dxa"/>
            <w:gridSpan w:val="2"/>
            <w:vMerge w:val="restart"/>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021ABD6" w14:textId="77777777" w:rsidR="00964CE4" w:rsidRPr="00422846" w:rsidRDefault="00964CE4">
            <w:pPr>
              <w:jc w:val="center"/>
              <w:rPr>
                <w:rFonts w:ascii="Times New Roman" w:hAnsi="Times New Roman"/>
                <w:color w:val="FF0000"/>
                <w:sz w:val="18"/>
                <w:szCs w:val="18"/>
              </w:rPr>
            </w:pPr>
            <w:r w:rsidRPr="00422846">
              <w:rPr>
                <w:rFonts w:ascii="Times New Roman" w:hAnsi="Times New Roman"/>
                <w:color w:val="FF0000"/>
                <w:sz w:val="18"/>
                <w:szCs w:val="18"/>
              </w:rPr>
              <w:t> </w:t>
            </w:r>
          </w:p>
        </w:tc>
        <w:tc>
          <w:tcPr>
            <w:tcW w:w="148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9F932"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2020</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9E5CD" w14:textId="1795DA6E"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100,0</w:t>
            </w: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1E63B" w14:textId="185CBF91"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w:t>
            </w:r>
          </w:p>
        </w:tc>
        <w:tc>
          <w:tcPr>
            <w:tcW w:w="111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A298B" w14:textId="2F0B07D7"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w:t>
            </w:r>
          </w:p>
        </w:tc>
        <w:tc>
          <w:tcPr>
            <w:tcW w:w="130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E8979B" w14:textId="753220E1"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100,0</w:t>
            </w:r>
          </w:p>
        </w:tc>
        <w:tc>
          <w:tcPr>
            <w:tcW w:w="1600" w:type="dxa"/>
            <w:gridSpan w:val="2"/>
            <w:vMerge w:val="restart"/>
            <w:tcBorders>
              <w:top w:val="single" w:sz="4" w:space="0" w:color="auto"/>
              <w:left w:val="nil"/>
              <w:bottom w:val="single" w:sz="4" w:space="0" w:color="auto"/>
              <w:right w:val="single" w:sz="4" w:space="0" w:color="auto"/>
            </w:tcBorders>
            <w:vAlign w:val="center"/>
            <w:hideMark/>
          </w:tcPr>
          <w:p w14:paraId="3C5D44CF" w14:textId="77777777" w:rsidR="00964CE4" w:rsidRDefault="00964CE4" w:rsidP="00CB57FB">
            <w:pPr>
              <w:jc w:val="center"/>
              <w:rPr>
                <w:rFonts w:ascii="Times New Roman" w:hAnsi="Times New Roman"/>
                <w:color w:val="000000"/>
                <w:sz w:val="18"/>
                <w:szCs w:val="18"/>
              </w:rPr>
            </w:pPr>
          </w:p>
          <w:p w14:paraId="2F6A23F9" w14:textId="77777777" w:rsidR="003C385F" w:rsidRDefault="003C385F" w:rsidP="00CB57FB">
            <w:pPr>
              <w:jc w:val="center"/>
              <w:rPr>
                <w:rFonts w:ascii="Times New Roman" w:hAnsi="Times New Roman"/>
                <w:color w:val="000000"/>
                <w:sz w:val="18"/>
                <w:szCs w:val="18"/>
              </w:rPr>
            </w:pPr>
          </w:p>
          <w:p w14:paraId="1F1F104A" w14:textId="77777777" w:rsidR="003C385F" w:rsidRDefault="003C385F" w:rsidP="00CB57FB">
            <w:pPr>
              <w:jc w:val="center"/>
              <w:rPr>
                <w:rFonts w:ascii="Times New Roman" w:hAnsi="Times New Roman"/>
                <w:color w:val="000000"/>
                <w:sz w:val="18"/>
                <w:szCs w:val="18"/>
              </w:rPr>
            </w:pPr>
          </w:p>
          <w:p w14:paraId="61258600" w14:textId="15F2CFEA"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Управление ЖКХ, транспорта и связи</w:t>
            </w:r>
          </w:p>
          <w:p w14:paraId="3E0CF48B" w14:textId="02286798" w:rsidR="00964CE4" w:rsidRPr="00422846" w:rsidRDefault="00964CE4" w:rsidP="00CB57FB">
            <w:pPr>
              <w:jc w:val="center"/>
              <w:rPr>
                <w:rFonts w:ascii="Times New Roman" w:hAnsi="Times New Roman"/>
                <w:sz w:val="18"/>
                <w:szCs w:val="18"/>
              </w:rPr>
            </w:pPr>
            <w:r w:rsidRPr="00422846">
              <w:rPr>
                <w:rFonts w:ascii="Times New Roman" w:hAnsi="Times New Roman"/>
                <w:color w:val="000000"/>
                <w:sz w:val="18"/>
                <w:szCs w:val="18"/>
              </w:rPr>
              <w:t>Управление недвижимости, строительства и инвестиций</w:t>
            </w:r>
          </w:p>
        </w:tc>
      </w:tr>
      <w:tr w:rsidR="00964CE4" w:rsidRPr="00422846" w14:paraId="23FB54B7" w14:textId="77777777" w:rsidTr="00273358">
        <w:trPr>
          <w:gridAfter w:val="1"/>
          <w:wAfter w:w="13" w:type="dxa"/>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327D6" w14:textId="77777777" w:rsidR="00964CE4" w:rsidRPr="00422846" w:rsidRDefault="00964CE4">
            <w:pPr>
              <w:rPr>
                <w:rFonts w:ascii="Times New Roman" w:hAnsi="Times New Roman"/>
                <w:sz w:val="18"/>
                <w:szCs w:val="18"/>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790C25F0" w14:textId="77777777" w:rsidR="00964CE4" w:rsidRPr="00422846" w:rsidRDefault="00964CE4">
            <w:pPr>
              <w:rPr>
                <w:rFonts w:ascii="Times New Roman" w:hAnsi="Times New Roman"/>
                <w:sz w:val="18"/>
                <w:szCs w:val="18"/>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14:paraId="6218694A" w14:textId="77777777" w:rsidR="00964CE4" w:rsidRPr="00422846" w:rsidRDefault="00964CE4">
            <w:pPr>
              <w:rPr>
                <w:rFonts w:ascii="Times New Roman" w:hAnsi="Times New Roman"/>
                <w:color w:val="FF0000"/>
                <w:sz w:val="18"/>
                <w:szCs w:val="18"/>
              </w:rPr>
            </w:pPr>
          </w:p>
        </w:tc>
        <w:tc>
          <w:tcPr>
            <w:tcW w:w="148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C1486"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2021</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C2DF2" w14:textId="1F245758" w:rsidR="00964CE4" w:rsidRPr="00422846" w:rsidRDefault="00964CE4" w:rsidP="00CB57FB">
            <w:pPr>
              <w:jc w:val="center"/>
              <w:rPr>
                <w:rFonts w:ascii="Times New Roman" w:hAnsi="Times New Roman"/>
                <w:color w:val="000000"/>
                <w:sz w:val="18"/>
                <w:szCs w:val="18"/>
              </w:rPr>
            </w:pP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B91E1" w14:textId="50378B55" w:rsidR="00964CE4" w:rsidRPr="00422846" w:rsidRDefault="00964CE4"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982CF7" w14:textId="7DE916D7" w:rsidR="00964CE4" w:rsidRPr="00422846" w:rsidRDefault="00964CE4"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203D4" w14:textId="721E2393" w:rsidR="00964CE4" w:rsidRPr="00422846" w:rsidRDefault="00964CE4" w:rsidP="00CB57FB">
            <w:pPr>
              <w:jc w:val="center"/>
              <w:rPr>
                <w:rFonts w:ascii="Times New Roman" w:hAnsi="Times New Roman"/>
                <w:color w:val="000000"/>
                <w:sz w:val="18"/>
                <w:szCs w:val="18"/>
              </w:rPr>
            </w:pPr>
          </w:p>
        </w:tc>
        <w:tc>
          <w:tcPr>
            <w:tcW w:w="1600" w:type="dxa"/>
            <w:gridSpan w:val="2"/>
            <w:vMerge/>
            <w:tcBorders>
              <w:top w:val="single" w:sz="4" w:space="0" w:color="auto"/>
              <w:left w:val="nil"/>
              <w:right w:val="single" w:sz="4" w:space="0" w:color="auto"/>
            </w:tcBorders>
            <w:vAlign w:val="center"/>
            <w:hideMark/>
          </w:tcPr>
          <w:p w14:paraId="0E59BED9" w14:textId="4CA04AAA" w:rsidR="00964CE4" w:rsidRPr="00422846" w:rsidRDefault="00964CE4" w:rsidP="00CB57FB">
            <w:pPr>
              <w:jc w:val="center"/>
              <w:rPr>
                <w:rFonts w:ascii="Times New Roman" w:hAnsi="Times New Roman"/>
                <w:sz w:val="18"/>
                <w:szCs w:val="18"/>
              </w:rPr>
            </w:pPr>
          </w:p>
        </w:tc>
      </w:tr>
      <w:tr w:rsidR="00964CE4" w:rsidRPr="00422846" w14:paraId="683C7BA1" w14:textId="77777777" w:rsidTr="00273358">
        <w:trPr>
          <w:gridAfter w:val="1"/>
          <w:wAfter w:w="13" w:type="dxa"/>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DA7B3" w14:textId="77777777" w:rsidR="00964CE4" w:rsidRPr="00422846" w:rsidRDefault="00964CE4">
            <w:pPr>
              <w:rPr>
                <w:rFonts w:ascii="Times New Roman" w:hAnsi="Times New Roman"/>
                <w:sz w:val="18"/>
                <w:szCs w:val="18"/>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67477935" w14:textId="77777777" w:rsidR="00964CE4" w:rsidRPr="00422846" w:rsidRDefault="00964CE4">
            <w:pPr>
              <w:rPr>
                <w:rFonts w:ascii="Times New Roman" w:hAnsi="Times New Roman"/>
                <w:sz w:val="18"/>
                <w:szCs w:val="18"/>
              </w:rPr>
            </w:pPr>
          </w:p>
        </w:tc>
        <w:tc>
          <w:tcPr>
            <w:tcW w:w="18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01D7C5" w14:textId="77777777" w:rsidR="00964CE4" w:rsidRPr="00422846" w:rsidRDefault="00964CE4">
            <w:pPr>
              <w:rPr>
                <w:rFonts w:ascii="Times New Roman" w:hAnsi="Times New Roman"/>
                <w:color w:val="000000"/>
                <w:sz w:val="18"/>
                <w:szCs w:val="18"/>
              </w:rPr>
            </w:pPr>
            <w:r w:rsidRPr="00422846">
              <w:rPr>
                <w:rFonts w:ascii="Times New Roman" w:hAnsi="Times New Roman"/>
                <w:color w:val="000000"/>
                <w:sz w:val="18"/>
                <w:szCs w:val="18"/>
              </w:rPr>
              <w:t>разработка проекта санитарно-защитной зоны (шт)</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BF8186" w14:textId="77777777" w:rsidR="00964CE4" w:rsidRPr="00422846" w:rsidRDefault="00964CE4">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8CD2B"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2020</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43BC24" w14:textId="1CD5FB2F"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100,0</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95A2E5" w14:textId="5811FA36" w:rsidR="00964CE4" w:rsidRPr="00422846" w:rsidRDefault="00964CE4" w:rsidP="00CB57FB">
            <w:pPr>
              <w:jc w:val="center"/>
              <w:rPr>
                <w:rFonts w:ascii="Times New Roman" w:hAnsi="Times New Roman"/>
                <w:color w:val="000000"/>
                <w:sz w:val="18"/>
                <w:szCs w:val="18"/>
              </w:rPr>
            </w:pP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701A9" w14:textId="44B8D60A" w:rsidR="00964CE4" w:rsidRPr="00422846" w:rsidRDefault="00964CE4" w:rsidP="00CB57FB">
            <w:pPr>
              <w:jc w:val="center"/>
              <w:rPr>
                <w:rFonts w:ascii="Times New Roman" w:hAnsi="Times New Roman"/>
                <w:sz w:val="18"/>
                <w:szCs w:val="18"/>
              </w:rPr>
            </w:pP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277B66" w14:textId="24B4F9A0"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100,0</w:t>
            </w:r>
          </w:p>
        </w:tc>
        <w:tc>
          <w:tcPr>
            <w:tcW w:w="1600" w:type="dxa"/>
            <w:gridSpan w:val="2"/>
            <w:vMerge/>
            <w:tcBorders>
              <w:left w:val="nil"/>
              <w:right w:val="single" w:sz="4" w:space="0" w:color="auto"/>
            </w:tcBorders>
            <w:shd w:val="clear" w:color="auto" w:fill="auto"/>
            <w:tcMar>
              <w:top w:w="15" w:type="dxa"/>
              <w:left w:w="15" w:type="dxa"/>
              <w:bottom w:w="0" w:type="dxa"/>
              <w:right w:w="15" w:type="dxa"/>
            </w:tcMar>
            <w:vAlign w:val="center"/>
            <w:hideMark/>
          </w:tcPr>
          <w:p w14:paraId="5BB5CB13" w14:textId="15BB8739" w:rsidR="00964CE4" w:rsidRPr="00422846" w:rsidRDefault="00964CE4" w:rsidP="00CB57FB">
            <w:pPr>
              <w:jc w:val="center"/>
              <w:rPr>
                <w:rFonts w:ascii="Times New Roman" w:hAnsi="Times New Roman"/>
                <w:color w:val="000000"/>
                <w:sz w:val="18"/>
                <w:szCs w:val="18"/>
              </w:rPr>
            </w:pPr>
          </w:p>
        </w:tc>
      </w:tr>
      <w:tr w:rsidR="00964CE4" w:rsidRPr="00422846" w14:paraId="0D90A1C5" w14:textId="77777777" w:rsidTr="00273358">
        <w:trPr>
          <w:gridAfter w:val="1"/>
          <w:wAfter w:w="13" w:type="dxa"/>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FC69F" w14:textId="77777777" w:rsidR="00964CE4" w:rsidRPr="00422846" w:rsidRDefault="00964CE4">
            <w:pPr>
              <w:rPr>
                <w:rFonts w:ascii="Times New Roman" w:hAnsi="Times New Roman"/>
                <w:sz w:val="18"/>
                <w:szCs w:val="18"/>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3C53BA9F" w14:textId="77777777" w:rsidR="00964CE4" w:rsidRPr="00422846" w:rsidRDefault="00964CE4">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2B3F26" w14:textId="77777777" w:rsidR="00964CE4" w:rsidRPr="00422846" w:rsidRDefault="00964CE4">
            <w:pPr>
              <w:rPr>
                <w:rFonts w:ascii="Times New Roman" w:hAnsi="Times New Roman"/>
                <w:color w:val="000000"/>
                <w:sz w:val="18"/>
                <w:szCs w:val="18"/>
              </w:rPr>
            </w:pPr>
            <w:r w:rsidRPr="00422846">
              <w:rPr>
                <w:rFonts w:ascii="Times New Roman" w:hAnsi="Times New Roman"/>
                <w:color w:val="000000"/>
                <w:sz w:val="18"/>
                <w:szCs w:val="18"/>
              </w:rPr>
              <w:t>количество построенных очистных сооружений канализации</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228964" w14:textId="77777777" w:rsidR="00964CE4" w:rsidRPr="00422846" w:rsidRDefault="00964CE4">
            <w:pPr>
              <w:jc w:val="center"/>
              <w:rPr>
                <w:rFonts w:ascii="Times New Roman" w:hAnsi="Times New Roman"/>
                <w:color w:val="000000"/>
                <w:sz w:val="18"/>
                <w:szCs w:val="18"/>
              </w:rPr>
            </w:pPr>
            <w:r w:rsidRPr="00422846">
              <w:rPr>
                <w:rFonts w:ascii="Times New Roman" w:hAnsi="Times New Roman"/>
                <w:color w:val="000000"/>
                <w:sz w:val="18"/>
                <w:szCs w:val="18"/>
              </w:rPr>
              <w:t>*</w:t>
            </w:r>
          </w:p>
        </w:tc>
        <w:tc>
          <w:tcPr>
            <w:tcW w:w="148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10FDB372"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2022</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D9E864" w14:textId="1EC0AEBC"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w:t>
            </w:r>
          </w:p>
        </w:tc>
        <w:tc>
          <w:tcPr>
            <w:tcW w:w="1313"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B52537" w14:textId="60FC1D6A" w:rsidR="00964CE4" w:rsidRPr="00422846" w:rsidRDefault="00964CE4" w:rsidP="00CB57FB">
            <w:pPr>
              <w:jc w:val="center"/>
              <w:rPr>
                <w:rFonts w:ascii="Times New Roman" w:hAnsi="Times New Roman"/>
                <w:color w:val="000000"/>
                <w:sz w:val="18"/>
                <w:szCs w:val="18"/>
              </w:rPr>
            </w:pP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15D36" w14:textId="43015169" w:rsidR="00964CE4" w:rsidRPr="00422846" w:rsidRDefault="00964CE4" w:rsidP="00CB57FB">
            <w:pPr>
              <w:jc w:val="center"/>
              <w:rPr>
                <w:rFonts w:ascii="Times New Roman" w:hAnsi="Times New Roman"/>
                <w:sz w:val="18"/>
                <w:szCs w:val="18"/>
              </w:rPr>
            </w:pP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41BD3A" w14:textId="249D042F" w:rsidR="00964CE4" w:rsidRPr="00422846" w:rsidRDefault="00964CE4" w:rsidP="00CB57FB">
            <w:pPr>
              <w:jc w:val="center"/>
              <w:rPr>
                <w:rFonts w:ascii="Times New Roman" w:hAnsi="Times New Roman"/>
                <w:sz w:val="18"/>
                <w:szCs w:val="18"/>
              </w:rPr>
            </w:pPr>
          </w:p>
        </w:tc>
        <w:tc>
          <w:tcPr>
            <w:tcW w:w="1600" w:type="dxa"/>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48054764" w14:textId="3491C224" w:rsidR="00964CE4" w:rsidRPr="00422846" w:rsidRDefault="00964CE4" w:rsidP="00CB57FB">
            <w:pPr>
              <w:jc w:val="center"/>
              <w:rPr>
                <w:rFonts w:ascii="Times New Roman" w:hAnsi="Times New Roman"/>
                <w:color w:val="000000"/>
                <w:sz w:val="18"/>
                <w:szCs w:val="18"/>
              </w:rPr>
            </w:pPr>
          </w:p>
        </w:tc>
      </w:tr>
      <w:tr w:rsidR="00964CE4" w:rsidRPr="00422846" w14:paraId="1C796349" w14:textId="77777777" w:rsidTr="00273358">
        <w:trPr>
          <w:gridAfter w:val="1"/>
          <w:wAfter w:w="13" w:type="dxa"/>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ABF43" w14:textId="77777777" w:rsidR="00964CE4" w:rsidRPr="00422846" w:rsidRDefault="00964CE4">
            <w:pPr>
              <w:rPr>
                <w:rFonts w:ascii="Times New Roman" w:hAnsi="Times New Roman"/>
                <w:sz w:val="18"/>
                <w:szCs w:val="18"/>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4BA825C3" w14:textId="77777777" w:rsidR="00964CE4" w:rsidRPr="00422846" w:rsidRDefault="00964CE4">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004708" w14:textId="77777777" w:rsidR="00964CE4" w:rsidRDefault="00964CE4">
            <w:pPr>
              <w:rPr>
                <w:rFonts w:ascii="Times New Roman" w:hAnsi="Times New Roman"/>
                <w:color w:val="000000"/>
                <w:sz w:val="18"/>
                <w:szCs w:val="18"/>
              </w:rPr>
            </w:pPr>
            <w:r w:rsidRPr="00422846">
              <w:rPr>
                <w:rFonts w:ascii="Times New Roman" w:hAnsi="Times New Roman"/>
                <w:color w:val="000000"/>
                <w:sz w:val="18"/>
                <w:szCs w:val="18"/>
              </w:rPr>
              <w:t>доработка ПСД с прохождением государственной экспертизы, компл.</w:t>
            </w:r>
          </w:p>
          <w:p w14:paraId="0CBD7B11" w14:textId="522560D2" w:rsidR="0074799D" w:rsidRPr="00422846" w:rsidRDefault="0074799D">
            <w:pPr>
              <w:rPr>
                <w:rFonts w:ascii="Times New Roman" w:hAnsi="Times New Roman"/>
                <w:color w:val="000000"/>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26F638" w14:textId="77777777" w:rsidR="00964CE4" w:rsidRPr="00422846" w:rsidRDefault="00964CE4">
            <w:pPr>
              <w:jc w:val="center"/>
              <w:rPr>
                <w:rFonts w:ascii="Times New Roman" w:hAnsi="Times New Roman"/>
                <w:color w:val="000000"/>
                <w:sz w:val="18"/>
                <w:szCs w:val="18"/>
              </w:rPr>
            </w:pPr>
            <w:r w:rsidRPr="00422846">
              <w:rPr>
                <w:rFonts w:ascii="Times New Roman" w:hAnsi="Times New Roman"/>
                <w:color w:val="000000"/>
                <w:sz w:val="18"/>
                <w:szCs w:val="18"/>
              </w:rPr>
              <w:t>*</w:t>
            </w:r>
          </w:p>
        </w:tc>
        <w:tc>
          <w:tcPr>
            <w:tcW w:w="1485" w:type="dxa"/>
            <w:tcBorders>
              <w:left w:val="single" w:sz="4" w:space="0" w:color="auto"/>
              <w:bottom w:val="single" w:sz="4" w:space="0" w:color="auto"/>
              <w:right w:val="single" w:sz="4" w:space="0" w:color="auto"/>
            </w:tcBorders>
            <w:shd w:val="clear" w:color="auto" w:fill="auto"/>
            <w:vAlign w:val="center"/>
            <w:hideMark/>
          </w:tcPr>
          <w:p w14:paraId="5DC0A147" w14:textId="77777777" w:rsidR="00964CE4" w:rsidRPr="00422846" w:rsidRDefault="00964CE4">
            <w:pPr>
              <w:rPr>
                <w:rFonts w:ascii="Times New Roman" w:hAnsi="Times New Roman"/>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F7FFF4" w14:textId="0ABA8EFD"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w:t>
            </w:r>
          </w:p>
        </w:tc>
        <w:tc>
          <w:tcPr>
            <w:tcW w:w="131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30157" w14:textId="320C2DC4" w:rsidR="00964CE4" w:rsidRPr="00422846" w:rsidRDefault="00964CE4"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F74E4E" w14:textId="18449857" w:rsidR="00964CE4" w:rsidRPr="00422846" w:rsidRDefault="00964CE4" w:rsidP="00CB57FB">
            <w:pPr>
              <w:jc w:val="center"/>
              <w:rPr>
                <w:rFonts w:ascii="Times New Roman" w:hAnsi="Times New Roman"/>
                <w:sz w:val="18"/>
                <w:szCs w:val="18"/>
              </w:rPr>
            </w:pP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83EF28" w14:textId="1A94F6CF" w:rsidR="00964CE4" w:rsidRPr="00422846" w:rsidRDefault="00964CE4" w:rsidP="00CB57FB">
            <w:pPr>
              <w:jc w:val="center"/>
              <w:rPr>
                <w:rFonts w:ascii="Times New Roman" w:hAnsi="Times New Roman"/>
                <w:sz w:val="18"/>
                <w:szCs w:val="18"/>
              </w:rPr>
            </w:pPr>
          </w:p>
        </w:tc>
        <w:tc>
          <w:tcPr>
            <w:tcW w:w="1600" w:type="dxa"/>
            <w:gridSpan w:val="2"/>
            <w:vMerge/>
            <w:tcBorders>
              <w:left w:val="single" w:sz="4" w:space="0" w:color="auto"/>
              <w:bottom w:val="single" w:sz="4" w:space="0" w:color="auto"/>
              <w:right w:val="single" w:sz="4" w:space="0" w:color="auto"/>
            </w:tcBorders>
            <w:vAlign w:val="center"/>
            <w:hideMark/>
          </w:tcPr>
          <w:p w14:paraId="6D7AD63A" w14:textId="77777777" w:rsidR="00964CE4" w:rsidRPr="00422846" w:rsidRDefault="00964CE4" w:rsidP="00CB57FB">
            <w:pPr>
              <w:jc w:val="center"/>
              <w:rPr>
                <w:rFonts w:ascii="Times New Roman" w:hAnsi="Times New Roman"/>
                <w:color w:val="000000"/>
                <w:sz w:val="18"/>
                <w:szCs w:val="18"/>
              </w:rPr>
            </w:pPr>
          </w:p>
        </w:tc>
      </w:tr>
      <w:tr w:rsidR="002776F6" w:rsidRPr="00422846" w14:paraId="2484E5E3" w14:textId="77777777" w:rsidTr="0074799D">
        <w:trPr>
          <w:gridAfter w:val="1"/>
          <w:wAfter w:w="13" w:type="dxa"/>
          <w:trHeight w:val="359"/>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2C3C0F26" w14:textId="77777777" w:rsidR="00D22222" w:rsidRDefault="00D22222">
            <w:pPr>
              <w:jc w:val="center"/>
              <w:rPr>
                <w:rFonts w:ascii="Times New Roman" w:hAnsi="Times New Roman"/>
                <w:sz w:val="18"/>
                <w:szCs w:val="18"/>
              </w:rPr>
            </w:pPr>
          </w:p>
          <w:p w14:paraId="70D0BEE0" w14:textId="77777777" w:rsidR="00D22222" w:rsidRDefault="00D22222">
            <w:pPr>
              <w:jc w:val="center"/>
              <w:rPr>
                <w:rFonts w:ascii="Times New Roman" w:hAnsi="Times New Roman"/>
                <w:sz w:val="18"/>
                <w:szCs w:val="18"/>
              </w:rPr>
            </w:pPr>
          </w:p>
          <w:p w14:paraId="545D75EE" w14:textId="77777777" w:rsidR="00D22222" w:rsidRDefault="00D22222">
            <w:pPr>
              <w:jc w:val="center"/>
              <w:rPr>
                <w:rFonts w:ascii="Times New Roman" w:hAnsi="Times New Roman"/>
                <w:sz w:val="18"/>
                <w:szCs w:val="18"/>
              </w:rPr>
            </w:pPr>
          </w:p>
          <w:p w14:paraId="36BED065" w14:textId="77777777" w:rsidR="00D22222" w:rsidRDefault="00D22222">
            <w:pPr>
              <w:jc w:val="center"/>
              <w:rPr>
                <w:rFonts w:ascii="Times New Roman" w:hAnsi="Times New Roman"/>
                <w:sz w:val="18"/>
                <w:szCs w:val="18"/>
              </w:rPr>
            </w:pPr>
          </w:p>
          <w:p w14:paraId="27AD683A" w14:textId="77777777" w:rsidR="00D22222" w:rsidRDefault="00D22222">
            <w:pPr>
              <w:jc w:val="center"/>
              <w:rPr>
                <w:rFonts w:ascii="Times New Roman" w:hAnsi="Times New Roman"/>
                <w:sz w:val="18"/>
                <w:szCs w:val="18"/>
              </w:rPr>
            </w:pPr>
          </w:p>
          <w:p w14:paraId="77E2B6DE" w14:textId="514D9080" w:rsidR="002776F6" w:rsidRPr="00422846" w:rsidRDefault="002776F6">
            <w:pPr>
              <w:jc w:val="center"/>
              <w:rPr>
                <w:rFonts w:ascii="Times New Roman" w:hAnsi="Times New Roman"/>
                <w:sz w:val="18"/>
                <w:szCs w:val="18"/>
              </w:rPr>
            </w:pPr>
            <w:r w:rsidRPr="00422846">
              <w:rPr>
                <w:rFonts w:ascii="Times New Roman" w:hAnsi="Times New Roman"/>
                <w:sz w:val="18"/>
                <w:szCs w:val="18"/>
              </w:rPr>
              <w:t>2.1.2</w:t>
            </w:r>
          </w:p>
        </w:tc>
        <w:tc>
          <w:tcPr>
            <w:tcW w:w="3104"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6B8B0DA" w14:textId="77777777" w:rsidR="00D22222" w:rsidRDefault="00D22222">
            <w:pPr>
              <w:rPr>
                <w:rFonts w:ascii="Times New Roman" w:hAnsi="Times New Roman"/>
                <w:sz w:val="18"/>
                <w:szCs w:val="18"/>
              </w:rPr>
            </w:pPr>
          </w:p>
          <w:p w14:paraId="00F0C1C9" w14:textId="77777777" w:rsidR="00D22222" w:rsidRDefault="00D22222">
            <w:pPr>
              <w:rPr>
                <w:rFonts w:ascii="Times New Roman" w:hAnsi="Times New Roman"/>
                <w:sz w:val="18"/>
                <w:szCs w:val="18"/>
              </w:rPr>
            </w:pPr>
          </w:p>
          <w:p w14:paraId="4F30AEE1" w14:textId="77777777" w:rsidR="00D22222" w:rsidRDefault="00D22222">
            <w:pPr>
              <w:rPr>
                <w:rFonts w:ascii="Times New Roman" w:hAnsi="Times New Roman"/>
                <w:sz w:val="18"/>
                <w:szCs w:val="18"/>
              </w:rPr>
            </w:pPr>
          </w:p>
          <w:p w14:paraId="544C5A05" w14:textId="77777777" w:rsidR="00D22222" w:rsidRDefault="00D22222">
            <w:pPr>
              <w:rPr>
                <w:rFonts w:ascii="Times New Roman" w:hAnsi="Times New Roman"/>
                <w:sz w:val="18"/>
                <w:szCs w:val="18"/>
              </w:rPr>
            </w:pPr>
          </w:p>
          <w:p w14:paraId="4F8E4A33" w14:textId="19B1C7D8" w:rsidR="002776F6" w:rsidRPr="00422846" w:rsidRDefault="002776F6">
            <w:pPr>
              <w:rPr>
                <w:rFonts w:ascii="Times New Roman" w:hAnsi="Times New Roman"/>
                <w:sz w:val="18"/>
                <w:szCs w:val="18"/>
              </w:rPr>
            </w:pPr>
            <w:r w:rsidRPr="00422846">
              <w:rPr>
                <w:rFonts w:ascii="Times New Roman" w:hAnsi="Times New Roman"/>
                <w:sz w:val="18"/>
                <w:szCs w:val="18"/>
              </w:rPr>
              <w:t xml:space="preserve">Строительство локальных очистных сооружений хозяйственно-бытовых сточных вод и сетей канализации в </w:t>
            </w:r>
            <w:r w:rsidRPr="00422846">
              <w:rPr>
                <w:rFonts w:ascii="Times New Roman" w:hAnsi="Times New Roman"/>
                <w:b/>
                <w:bCs/>
                <w:sz w:val="18"/>
                <w:szCs w:val="18"/>
              </w:rPr>
              <w:t>п.Шашково</w:t>
            </w:r>
            <w:r w:rsidRPr="00422846">
              <w:rPr>
                <w:rFonts w:ascii="Times New Roman" w:hAnsi="Times New Roman"/>
                <w:sz w:val="18"/>
                <w:szCs w:val="18"/>
              </w:rPr>
              <w:t xml:space="preserve"> Назаровского сельского поселения Рыбинского района Ярославской области I этап (в т.ч. проектирование) (Паспорт </w:t>
            </w:r>
            <w:r w:rsidR="008903C2">
              <w:rPr>
                <w:rFonts w:ascii="Times New Roman" w:hAnsi="Times New Roman"/>
                <w:sz w:val="18"/>
                <w:szCs w:val="18"/>
              </w:rPr>
              <w:t xml:space="preserve">3 </w:t>
            </w:r>
            <w:r w:rsidRPr="00422846">
              <w:rPr>
                <w:rFonts w:ascii="Times New Roman" w:hAnsi="Times New Roman"/>
                <w:sz w:val="18"/>
                <w:szCs w:val="18"/>
              </w:rPr>
              <w:t>приложения 4 к Программе)</w:t>
            </w:r>
          </w:p>
        </w:tc>
        <w:tc>
          <w:tcPr>
            <w:tcW w:w="2835" w:type="dxa"/>
            <w:gridSpan w:val="2"/>
            <w:vMerge w:val="restart"/>
            <w:tcBorders>
              <w:top w:val="single" w:sz="4" w:space="0" w:color="auto"/>
              <w:left w:val="single" w:sz="4" w:space="0" w:color="auto"/>
              <w:right w:val="single" w:sz="4" w:space="0" w:color="000000"/>
            </w:tcBorders>
            <w:shd w:val="clear" w:color="000000" w:fill="FFFFFF"/>
            <w:tcMar>
              <w:top w:w="15" w:type="dxa"/>
              <w:left w:w="15" w:type="dxa"/>
              <w:bottom w:w="0" w:type="dxa"/>
              <w:right w:w="15" w:type="dxa"/>
            </w:tcMar>
            <w:vAlign w:val="center"/>
            <w:hideMark/>
          </w:tcPr>
          <w:p w14:paraId="20C16191" w14:textId="77777777" w:rsidR="002776F6" w:rsidRPr="00422846" w:rsidRDefault="002776F6">
            <w:pPr>
              <w:jc w:val="center"/>
              <w:rPr>
                <w:rFonts w:ascii="Times New Roman" w:hAnsi="Times New Roman"/>
                <w:color w:val="000000"/>
                <w:sz w:val="18"/>
                <w:szCs w:val="18"/>
              </w:rPr>
            </w:pPr>
            <w:r w:rsidRPr="00422846">
              <w:rPr>
                <w:rFonts w:ascii="Times New Roman" w:hAnsi="Times New Roman"/>
                <w:color w:val="000000"/>
                <w:sz w:val="18"/>
                <w:szCs w:val="18"/>
              </w:rPr>
              <w:lastRenderedPageBreak/>
              <w:t> </w:t>
            </w:r>
          </w:p>
        </w:tc>
        <w:tc>
          <w:tcPr>
            <w:tcW w:w="14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C8C5C1" w14:textId="77777777" w:rsidR="002776F6" w:rsidRPr="00422846" w:rsidRDefault="002776F6">
            <w:pPr>
              <w:jc w:val="center"/>
              <w:rPr>
                <w:rFonts w:ascii="Times New Roman" w:hAnsi="Times New Roman"/>
                <w:sz w:val="18"/>
                <w:szCs w:val="18"/>
              </w:rPr>
            </w:pPr>
            <w:r w:rsidRPr="00422846">
              <w:rPr>
                <w:rFonts w:ascii="Times New Roman" w:hAnsi="Times New Roman"/>
                <w:sz w:val="18"/>
                <w:szCs w:val="18"/>
              </w:rPr>
              <w:t>2020</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573AED" w14:textId="59B7FED9" w:rsidR="002776F6" w:rsidRPr="00422846" w:rsidRDefault="002776F6" w:rsidP="00CB57FB">
            <w:pPr>
              <w:jc w:val="center"/>
              <w:rPr>
                <w:rFonts w:ascii="Times New Roman" w:hAnsi="Times New Roman"/>
                <w:color w:val="000000"/>
                <w:sz w:val="18"/>
                <w:szCs w:val="18"/>
              </w:rPr>
            </w:pPr>
            <w:r w:rsidRPr="00422846">
              <w:rPr>
                <w:rFonts w:ascii="Times New Roman" w:hAnsi="Times New Roman"/>
                <w:color w:val="000000"/>
                <w:sz w:val="18"/>
                <w:szCs w:val="18"/>
              </w:rPr>
              <w:t>1 690,0</w:t>
            </w:r>
          </w:p>
        </w:tc>
        <w:tc>
          <w:tcPr>
            <w:tcW w:w="131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7C90AF" w14:textId="001F3155" w:rsidR="002776F6" w:rsidRPr="00422846" w:rsidRDefault="002776F6" w:rsidP="00CB57FB">
            <w:pPr>
              <w:jc w:val="center"/>
              <w:rPr>
                <w:rFonts w:ascii="Times New Roman" w:hAnsi="Times New Roman"/>
                <w:color w:val="000000"/>
                <w:sz w:val="18"/>
                <w:szCs w:val="18"/>
              </w:rPr>
            </w:pPr>
            <w:r w:rsidRPr="00422846">
              <w:rPr>
                <w:rFonts w:ascii="Times New Roman" w:hAnsi="Times New Roman"/>
                <w:color w:val="000000"/>
                <w:sz w:val="18"/>
                <w:szCs w:val="18"/>
              </w:rPr>
              <w:t>-</w:t>
            </w: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C74359" w14:textId="6A4661D8" w:rsidR="002776F6" w:rsidRPr="00422846" w:rsidRDefault="002776F6" w:rsidP="00CB57FB">
            <w:pPr>
              <w:jc w:val="center"/>
              <w:rPr>
                <w:rFonts w:ascii="Times New Roman" w:hAnsi="Times New Roman"/>
                <w:color w:val="000000"/>
                <w:sz w:val="18"/>
                <w:szCs w:val="18"/>
              </w:rPr>
            </w:pPr>
            <w:r w:rsidRPr="00422846">
              <w:rPr>
                <w:rFonts w:ascii="Times New Roman" w:hAnsi="Times New Roman"/>
                <w:color w:val="000000"/>
                <w:sz w:val="18"/>
                <w:szCs w:val="18"/>
              </w:rPr>
              <w:t>-</w:t>
            </w:r>
          </w:p>
        </w:tc>
        <w:tc>
          <w:tcPr>
            <w:tcW w:w="1313"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6F6289" w14:textId="7A69BEB1" w:rsidR="002776F6" w:rsidRPr="00422846" w:rsidRDefault="002776F6" w:rsidP="00CB57FB">
            <w:pPr>
              <w:jc w:val="center"/>
              <w:rPr>
                <w:rFonts w:ascii="Times New Roman" w:hAnsi="Times New Roman"/>
                <w:color w:val="000000"/>
                <w:sz w:val="18"/>
                <w:szCs w:val="18"/>
              </w:rPr>
            </w:pPr>
            <w:r w:rsidRPr="00422846">
              <w:rPr>
                <w:rFonts w:ascii="Times New Roman" w:hAnsi="Times New Roman"/>
                <w:color w:val="000000"/>
                <w:sz w:val="18"/>
                <w:szCs w:val="18"/>
              </w:rPr>
              <w:t>1 690,0</w:t>
            </w:r>
          </w:p>
        </w:tc>
        <w:tc>
          <w:tcPr>
            <w:tcW w:w="1587"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14:paraId="2723D3E6" w14:textId="32B17B67" w:rsidR="002776F6" w:rsidRPr="00422846" w:rsidRDefault="002776F6" w:rsidP="0074799D">
            <w:pPr>
              <w:rPr>
                <w:rFonts w:ascii="Times New Roman" w:hAnsi="Times New Roman"/>
                <w:color w:val="000000"/>
                <w:sz w:val="18"/>
                <w:szCs w:val="18"/>
              </w:rPr>
            </w:pPr>
            <w:r w:rsidRPr="00422846">
              <w:rPr>
                <w:rFonts w:ascii="Times New Roman" w:hAnsi="Times New Roman"/>
                <w:color w:val="000000"/>
                <w:sz w:val="18"/>
                <w:szCs w:val="18"/>
              </w:rPr>
              <w:t>Управление ЖКХ, транспорта и связи</w:t>
            </w:r>
          </w:p>
        </w:tc>
      </w:tr>
      <w:tr w:rsidR="002776F6" w:rsidRPr="00422846" w14:paraId="71FACB26" w14:textId="77777777" w:rsidTr="0074799D">
        <w:trPr>
          <w:gridAfter w:val="1"/>
          <w:wAfter w:w="13" w:type="dxa"/>
          <w:trHeight w:val="2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9740C4F" w14:textId="77777777" w:rsidR="002776F6" w:rsidRPr="00422846" w:rsidRDefault="002776F6">
            <w:pPr>
              <w:rPr>
                <w:rFonts w:ascii="Times New Roman" w:hAnsi="Times New Roman"/>
                <w:sz w:val="18"/>
                <w:szCs w:val="18"/>
              </w:rPr>
            </w:pPr>
          </w:p>
        </w:tc>
        <w:tc>
          <w:tcPr>
            <w:tcW w:w="3104" w:type="dxa"/>
            <w:vMerge/>
            <w:tcBorders>
              <w:top w:val="nil"/>
              <w:left w:val="single" w:sz="4" w:space="0" w:color="auto"/>
              <w:bottom w:val="single" w:sz="4" w:space="0" w:color="000000"/>
              <w:right w:val="single" w:sz="4" w:space="0" w:color="auto"/>
            </w:tcBorders>
            <w:vAlign w:val="center"/>
            <w:hideMark/>
          </w:tcPr>
          <w:p w14:paraId="1408FA2F" w14:textId="77777777" w:rsidR="002776F6" w:rsidRPr="00422846" w:rsidRDefault="002776F6">
            <w:pPr>
              <w:rPr>
                <w:rFonts w:ascii="Times New Roman" w:hAnsi="Times New Roman"/>
                <w:sz w:val="18"/>
                <w:szCs w:val="18"/>
              </w:rPr>
            </w:pPr>
          </w:p>
        </w:tc>
        <w:tc>
          <w:tcPr>
            <w:tcW w:w="2835" w:type="dxa"/>
            <w:gridSpan w:val="2"/>
            <w:vMerge/>
            <w:tcBorders>
              <w:left w:val="single" w:sz="4" w:space="0" w:color="auto"/>
              <w:right w:val="single" w:sz="4" w:space="0" w:color="000000"/>
            </w:tcBorders>
            <w:vAlign w:val="center"/>
            <w:hideMark/>
          </w:tcPr>
          <w:p w14:paraId="37729B7E" w14:textId="77777777" w:rsidR="002776F6" w:rsidRPr="00422846" w:rsidRDefault="002776F6">
            <w:pPr>
              <w:rPr>
                <w:rFonts w:ascii="Times New Roman" w:hAnsi="Times New Roman"/>
                <w:color w:val="000000"/>
                <w:sz w:val="18"/>
                <w:szCs w:val="18"/>
              </w:rPr>
            </w:pP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C3F003" w14:textId="77777777" w:rsidR="002776F6" w:rsidRPr="00422846" w:rsidRDefault="002776F6">
            <w:pPr>
              <w:jc w:val="center"/>
              <w:rPr>
                <w:rFonts w:ascii="Times New Roman" w:hAnsi="Times New Roman"/>
                <w:sz w:val="18"/>
                <w:szCs w:val="18"/>
              </w:rPr>
            </w:pPr>
            <w:r w:rsidRPr="00422846">
              <w:rPr>
                <w:rFonts w:ascii="Times New Roman" w:hAnsi="Times New Roman"/>
                <w:sz w:val="18"/>
                <w:szCs w:val="18"/>
              </w:rPr>
              <w:t>2021</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B889D" w14:textId="27035CD6"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1 690,0</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14F3F6" w14:textId="61C9B022"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FE0D5" w14:textId="1A90AF4D"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w:t>
            </w:r>
          </w:p>
        </w:tc>
        <w:tc>
          <w:tcPr>
            <w:tcW w:w="1313"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C13B9F" w14:textId="4B19CE30"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1 690,0</w:t>
            </w:r>
          </w:p>
        </w:tc>
        <w:tc>
          <w:tcPr>
            <w:tcW w:w="1587" w:type="dxa"/>
            <w:vMerge/>
            <w:tcBorders>
              <w:left w:val="nil"/>
              <w:right w:val="single" w:sz="4" w:space="0" w:color="auto"/>
            </w:tcBorders>
            <w:shd w:val="clear" w:color="auto" w:fill="auto"/>
            <w:tcMar>
              <w:top w:w="15" w:type="dxa"/>
              <w:left w:w="15" w:type="dxa"/>
              <w:bottom w:w="0" w:type="dxa"/>
              <w:right w:w="15" w:type="dxa"/>
            </w:tcMar>
            <w:vAlign w:val="center"/>
            <w:hideMark/>
          </w:tcPr>
          <w:p w14:paraId="2F192059" w14:textId="35F91ADF" w:rsidR="002776F6" w:rsidRPr="00422846" w:rsidRDefault="002776F6" w:rsidP="00CB57FB">
            <w:pPr>
              <w:jc w:val="center"/>
              <w:rPr>
                <w:rFonts w:ascii="Times New Roman" w:hAnsi="Times New Roman"/>
                <w:color w:val="000000"/>
                <w:sz w:val="18"/>
                <w:szCs w:val="18"/>
              </w:rPr>
            </w:pPr>
          </w:p>
        </w:tc>
      </w:tr>
      <w:tr w:rsidR="002776F6" w:rsidRPr="00422846" w14:paraId="241062A9" w14:textId="77777777" w:rsidTr="0074799D">
        <w:trPr>
          <w:gridAfter w:val="1"/>
          <w:wAfter w:w="13" w:type="dxa"/>
          <w:trHeight w:val="240"/>
        </w:trPr>
        <w:tc>
          <w:tcPr>
            <w:tcW w:w="0" w:type="auto"/>
            <w:vMerge/>
            <w:tcBorders>
              <w:top w:val="single" w:sz="4" w:space="0" w:color="auto"/>
              <w:left w:val="single" w:sz="4" w:space="0" w:color="auto"/>
              <w:bottom w:val="single" w:sz="4" w:space="0" w:color="000000"/>
              <w:right w:val="single" w:sz="4" w:space="0" w:color="auto"/>
            </w:tcBorders>
            <w:vAlign w:val="center"/>
          </w:tcPr>
          <w:p w14:paraId="6D3A2788" w14:textId="77777777" w:rsidR="002776F6" w:rsidRPr="00422846" w:rsidRDefault="002776F6">
            <w:pPr>
              <w:rPr>
                <w:rFonts w:ascii="Times New Roman" w:hAnsi="Times New Roman"/>
                <w:sz w:val="18"/>
                <w:szCs w:val="18"/>
              </w:rPr>
            </w:pPr>
          </w:p>
        </w:tc>
        <w:tc>
          <w:tcPr>
            <w:tcW w:w="3104" w:type="dxa"/>
            <w:vMerge/>
            <w:tcBorders>
              <w:top w:val="nil"/>
              <w:left w:val="single" w:sz="4" w:space="0" w:color="auto"/>
              <w:bottom w:val="single" w:sz="4" w:space="0" w:color="000000"/>
              <w:right w:val="single" w:sz="4" w:space="0" w:color="auto"/>
            </w:tcBorders>
            <w:vAlign w:val="center"/>
          </w:tcPr>
          <w:p w14:paraId="6B0B8B1C" w14:textId="77777777" w:rsidR="002776F6" w:rsidRPr="00422846" w:rsidRDefault="002776F6">
            <w:pPr>
              <w:rPr>
                <w:rFonts w:ascii="Times New Roman" w:hAnsi="Times New Roman"/>
                <w:sz w:val="18"/>
                <w:szCs w:val="18"/>
              </w:rPr>
            </w:pPr>
          </w:p>
        </w:tc>
        <w:tc>
          <w:tcPr>
            <w:tcW w:w="2835" w:type="dxa"/>
            <w:gridSpan w:val="2"/>
            <w:vMerge/>
            <w:tcBorders>
              <w:left w:val="single" w:sz="4" w:space="0" w:color="auto"/>
              <w:bottom w:val="single" w:sz="4" w:space="0" w:color="000000"/>
              <w:right w:val="single" w:sz="4" w:space="0" w:color="000000"/>
            </w:tcBorders>
            <w:vAlign w:val="center"/>
          </w:tcPr>
          <w:p w14:paraId="34E49102" w14:textId="77777777" w:rsidR="002776F6" w:rsidRPr="00422846" w:rsidRDefault="002776F6">
            <w:pPr>
              <w:rPr>
                <w:rFonts w:ascii="Times New Roman" w:hAnsi="Times New Roman"/>
                <w:color w:val="000000"/>
                <w:sz w:val="18"/>
                <w:szCs w:val="18"/>
              </w:rPr>
            </w:pP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9BB97E" w14:textId="50B68699" w:rsidR="002776F6" w:rsidRPr="00422846" w:rsidRDefault="002776F6">
            <w:pPr>
              <w:jc w:val="center"/>
              <w:rPr>
                <w:rFonts w:ascii="Times New Roman" w:hAnsi="Times New Roman"/>
                <w:sz w:val="18"/>
                <w:szCs w:val="18"/>
              </w:rPr>
            </w:pPr>
            <w:r>
              <w:rPr>
                <w:rFonts w:ascii="Times New Roman" w:hAnsi="Times New Roman"/>
                <w:sz w:val="18"/>
                <w:szCs w:val="18"/>
              </w:rPr>
              <w:t>2022</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27E05A" w14:textId="77777777" w:rsidR="002776F6" w:rsidRPr="00422846" w:rsidRDefault="002776F6" w:rsidP="00CB57FB">
            <w:pPr>
              <w:jc w:val="center"/>
              <w:rPr>
                <w:rFonts w:ascii="Times New Roman" w:hAnsi="Times New Roman"/>
                <w:sz w:val="18"/>
                <w:szCs w:val="18"/>
              </w:rPr>
            </w:pP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D6C4C6" w14:textId="77777777" w:rsidR="002776F6" w:rsidRPr="00422846" w:rsidRDefault="002776F6" w:rsidP="00CB57FB">
            <w:pPr>
              <w:jc w:val="center"/>
              <w:rPr>
                <w:rFonts w:ascii="Times New Roman" w:hAnsi="Times New Roman"/>
                <w:sz w:val="18"/>
                <w:szCs w:val="18"/>
              </w:rPr>
            </w:pP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479EE0" w14:textId="77777777" w:rsidR="002776F6" w:rsidRPr="00422846" w:rsidRDefault="002776F6" w:rsidP="00CB57FB">
            <w:pPr>
              <w:jc w:val="center"/>
              <w:rPr>
                <w:rFonts w:ascii="Times New Roman" w:hAnsi="Times New Roman"/>
                <w:sz w:val="18"/>
                <w:szCs w:val="18"/>
              </w:rPr>
            </w:pPr>
          </w:p>
        </w:tc>
        <w:tc>
          <w:tcPr>
            <w:tcW w:w="1313"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A69AAB" w14:textId="77777777" w:rsidR="002776F6" w:rsidRPr="00422846" w:rsidRDefault="002776F6" w:rsidP="00CB57FB">
            <w:pPr>
              <w:jc w:val="center"/>
              <w:rPr>
                <w:rFonts w:ascii="Times New Roman" w:hAnsi="Times New Roman"/>
                <w:sz w:val="18"/>
                <w:szCs w:val="18"/>
              </w:rPr>
            </w:pPr>
          </w:p>
        </w:tc>
        <w:tc>
          <w:tcPr>
            <w:tcW w:w="1587" w:type="dxa"/>
            <w:vMerge/>
            <w:tcBorders>
              <w:left w:val="nil"/>
              <w:right w:val="single" w:sz="4" w:space="0" w:color="auto"/>
            </w:tcBorders>
            <w:shd w:val="clear" w:color="auto" w:fill="auto"/>
            <w:tcMar>
              <w:top w:w="15" w:type="dxa"/>
              <w:left w:w="15" w:type="dxa"/>
              <w:bottom w:w="0" w:type="dxa"/>
              <w:right w:w="15" w:type="dxa"/>
            </w:tcMar>
            <w:vAlign w:val="center"/>
          </w:tcPr>
          <w:p w14:paraId="62885ACD" w14:textId="77777777" w:rsidR="002776F6" w:rsidRPr="00422846" w:rsidRDefault="002776F6" w:rsidP="00CB57FB">
            <w:pPr>
              <w:jc w:val="center"/>
              <w:rPr>
                <w:rFonts w:ascii="Times New Roman" w:hAnsi="Times New Roman"/>
                <w:color w:val="000000"/>
                <w:sz w:val="18"/>
                <w:szCs w:val="18"/>
              </w:rPr>
            </w:pPr>
          </w:p>
        </w:tc>
      </w:tr>
      <w:tr w:rsidR="008D172B" w:rsidRPr="00422846" w14:paraId="05A231EF" w14:textId="77777777" w:rsidTr="00E869FD">
        <w:trPr>
          <w:trHeight w:val="18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D506252" w14:textId="77777777" w:rsidR="008D172B" w:rsidRPr="00422846" w:rsidRDefault="008D172B">
            <w:pPr>
              <w:rPr>
                <w:rFonts w:ascii="Times New Roman" w:hAnsi="Times New Roman"/>
                <w:sz w:val="18"/>
                <w:szCs w:val="18"/>
              </w:rPr>
            </w:pPr>
          </w:p>
        </w:tc>
        <w:tc>
          <w:tcPr>
            <w:tcW w:w="3104" w:type="dxa"/>
            <w:vMerge/>
            <w:tcBorders>
              <w:top w:val="nil"/>
              <w:left w:val="single" w:sz="4" w:space="0" w:color="auto"/>
              <w:bottom w:val="single" w:sz="4" w:space="0" w:color="000000"/>
              <w:right w:val="single" w:sz="4" w:space="0" w:color="auto"/>
            </w:tcBorders>
            <w:vAlign w:val="center"/>
            <w:hideMark/>
          </w:tcPr>
          <w:p w14:paraId="4FD8C4D2" w14:textId="77777777" w:rsidR="008D172B" w:rsidRPr="00422846" w:rsidRDefault="008D172B">
            <w:pPr>
              <w:rPr>
                <w:rFonts w:ascii="Times New Roman" w:hAnsi="Times New Roman"/>
                <w:sz w:val="18"/>
                <w:szCs w:val="18"/>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038EBF"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количество разработанной проектно-сметной документации на реконструкцию (строительство) очистных сооружений канализации, компл.</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8802CB"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 </w:t>
            </w:r>
          </w:p>
        </w:tc>
        <w:tc>
          <w:tcPr>
            <w:tcW w:w="14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FCB36" w14:textId="77777777" w:rsidR="008D172B" w:rsidRPr="00422846" w:rsidRDefault="008D172B">
            <w:pPr>
              <w:jc w:val="center"/>
              <w:rPr>
                <w:rFonts w:ascii="Times New Roman" w:hAnsi="Times New Roman"/>
                <w:sz w:val="18"/>
                <w:szCs w:val="18"/>
              </w:rPr>
            </w:pPr>
            <w:r w:rsidRPr="00422846">
              <w:rPr>
                <w:rFonts w:ascii="Times New Roman" w:hAnsi="Times New Roman"/>
                <w:sz w:val="18"/>
                <w:szCs w:val="18"/>
              </w:rPr>
              <w:t>2020</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83A991" w14:textId="08510721"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1 690,0</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CD612" w14:textId="278B3A6E" w:rsidR="008D172B" w:rsidRPr="00422846" w:rsidRDefault="008D172B"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7D6BCD" w14:textId="234D65B4" w:rsidR="008D172B" w:rsidRPr="00422846" w:rsidRDefault="008D172B" w:rsidP="00CB57FB">
            <w:pPr>
              <w:jc w:val="center"/>
              <w:rPr>
                <w:rFonts w:ascii="Times New Roman" w:hAnsi="Times New Roman"/>
                <w:sz w:val="18"/>
                <w:szCs w:val="18"/>
              </w:rPr>
            </w:pP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9D433C" w14:textId="167CD0E5" w:rsidR="008D172B" w:rsidRPr="00422846" w:rsidRDefault="008D172B" w:rsidP="00CB57FB">
            <w:pPr>
              <w:jc w:val="center"/>
              <w:rPr>
                <w:rFonts w:ascii="Times New Roman" w:hAnsi="Times New Roman"/>
                <w:sz w:val="18"/>
                <w:szCs w:val="18"/>
              </w:rPr>
            </w:pPr>
            <w:r w:rsidRPr="00422846">
              <w:rPr>
                <w:rFonts w:ascii="Times New Roman" w:hAnsi="Times New Roman"/>
                <w:sz w:val="18"/>
                <w:szCs w:val="18"/>
              </w:rPr>
              <w:t>1 690,0</w:t>
            </w:r>
          </w:p>
        </w:tc>
        <w:tc>
          <w:tcPr>
            <w:tcW w:w="1600" w:type="dxa"/>
            <w:gridSpan w:val="2"/>
            <w:vMerge w:val="restart"/>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14290B46" w14:textId="33C63D00" w:rsidR="008D172B" w:rsidRPr="00422846" w:rsidRDefault="008D172B" w:rsidP="00CB57FB">
            <w:pPr>
              <w:jc w:val="center"/>
              <w:rPr>
                <w:rFonts w:ascii="Times New Roman" w:hAnsi="Times New Roman"/>
                <w:color w:val="000000"/>
                <w:sz w:val="18"/>
                <w:szCs w:val="18"/>
              </w:rPr>
            </w:pPr>
          </w:p>
        </w:tc>
      </w:tr>
      <w:tr w:rsidR="008D172B" w:rsidRPr="00422846" w14:paraId="4129CB73" w14:textId="77777777" w:rsidTr="00DA4452">
        <w:trPr>
          <w:trHeight w:val="183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A624576" w14:textId="77777777" w:rsidR="008D172B" w:rsidRPr="00422846" w:rsidRDefault="008D172B">
            <w:pPr>
              <w:rPr>
                <w:rFonts w:ascii="Times New Roman" w:hAnsi="Times New Roman"/>
                <w:sz w:val="18"/>
                <w:szCs w:val="18"/>
              </w:rPr>
            </w:pPr>
          </w:p>
        </w:tc>
        <w:tc>
          <w:tcPr>
            <w:tcW w:w="3104" w:type="dxa"/>
            <w:vMerge/>
            <w:tcBorders>
              <w:top w:val="nil"/>
              <w:left w:val="single" w:sz="4" w:space="0" w:color="auto"/>
              <w:bottom w:val="single" w:sz="4" w:space="0" w:color="000000"/>
              <w:right w:val="single" w:sz="4" w:space="0" w:color="auto"/>
            </w:tcBorders>
            <w:vAlign w:val="center"/>
            <w:hideMark/>
          </w:tcPr>
          <w:p w14:paraId="670F9D13" w14:textId="77777777" w:rsidR="008D172B" w:rsidRPr="00422846" w:rsidRDefault="008D172B">
            <w:pPr>
              <w:rPr>
                <w:rFonts w:ascii="Times New Roman" w:hAnsi="Times New Roman"/>
                <w:sz w:val="18"/>
                <w:szCs w:val="18"/>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09E09B"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количество разработанной проектно-сметной документации на реконструкцию (строительство) очистных сооружений канализации, компл.</w:t>
            </w:r>
          </w:p>
        </w:tc>
        <w:tc>
          <w:tcPr>
            <w:tcW w:w="9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EFA7A11"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29BD42"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2021</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E7A13" w14:textId="75D4D999"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1 690,0</w:t>
            </w:r>
          </w:p>
        </w:tc>
        <w:tc>
          <w:tcPr>
            <w:tcW w:w="1326"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DF05C" w14:textId="01ACB24E" w:rsidR="008D172B" w:rsidRPr="00422846" w:rsidRDefault="008D172B" w:rsidP="00CB57FB">
            <w:pPr>
              <w:jc w:val="center"/>
              <w:rPr>
                <w:rFonts w:ascii="Times New Roman" w:hAnsi="Times New Roman"/>
                <w:color w:val="000000"/>
                <w:sz w:val="18"/>
                <w:szCs w:val="18"/>
              </w:rPr>
            </w:pPr>
          </w:p>
        </w:tc>
        <w:tc>
          <w:tcPr>
            <w:tcW w:w="111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AE1E0" w14:textId="59410737" w:rsidR="008D172B" w:rsidRPr="00422846" w:rsidRDefault="008D172B" w:rsidP="00CB57FB">
            <w:pPr>
              <w:jc w:val="center"/>
              <w:rPr>
                <w:rFonts w:ascii="Times New Roman" w:hAnsi="Times New Roman"/>
                <w:sz w:val="18"/>
                <w:szCs w:val="18"/>
              </w:rPr>
            </w:pPr>
          </w:p>
        </w:tc>
        <w:tc>
          <w:tcPr>
            <w:tcW w:w="1300"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809CC" w14:textId="6716A5CF" w:rsidR="008D172B" w:rsidRPr="00422846" w:rsidRDefault="008D172B" w:rsidP="00CB57FB">
            <w:pPr>
              <w:jc w:val="center"/>
              <w:rPr>
                <w:rFonts w:ascii="Times New Roman" w:hAnsi="Times New Roman"/>
                <w:sz w:val="18"/>
                <w:szCs w:val="18"/>
              </w:rPr>
            </w:pPr>
            <w:r w:rsidRPr="00422846">
              <w:rPr>
                <w:rFonts w:ascii="Times New Roman" w:hAnsi="Times New Roman"/>
                <w:sz w:val="18"/>
                <w:szCs w:val="18"/>
              </w:rPr>
              <w:t>1 690,0</w:t>
            </w:r>
          </w:p>
        </w:tc>
        <w:tc>
          <w:tcPr>
            <w:tcW w:w="1600" w:type="dxa"/>
            <w:gridSpan w:val="2"/>
            <w:vMerge/>
            <w:tcBorders>
              <w:left w:val="single" w:sz="4" w:space="0" w:color="auto"/>
              <w:right w:val="single" w:sz="4" w:space="0" w:color="auto"/>
            </w:tcBorders>
            <w:shd w:val="clear" w:color="auto" w:fill="auto"/>
            <w:vAlign w:val="center"/>
            <w:hideMark/>
          </w:tcPr>
          <w:p w14:paraId="0BCC8C2A" w14:textId="77777777" w:rsidR="008D172B" w:rsidRPr="00422846" w:rsidRDefault="008D172B" w:rsidP="00CB57FB">
            <w:pPr>
              <w:jc w:val="center"/>
              <w:rPr>
                <w:rFonts w:ascii="Times New Roman" w:hAnsi="Times New Roman"/>
                <w:color w:val="000000"/>
                <w:sz w:val="18"/>
                <w:szCs w:val="18"/>
              </w:rPr>
            </w:pPr>
          </w:p>
        </w:tc>
      </w:tr>
      <w:tr w:rsidR="008D172B" w:rsidRPr="00422846" w14:paraId="01E90DCE" w14:textId="77777777" w:rsidTr="0088065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ECA59" w14:textId="77777777" w:rsidR="008D172B" w:rsidRPr="00422846" w:rsidRDefault="008D172B">
            <w:pPr>
              <w:rPr>
                <w:rFonts w:ascii="Times New Roman" w:hAnsi="Times New Roman"/>
                <w:sz w:val="18"/>
                <w:szCs w:val="18"/>
              </w:rPr>
            </w:pPr>
          </w:p>
        </w:tc>
        <w:tc>
          <w:tcPr>
            <w:tcW w:w="3104" w:type="dxa"/>
            <w:vMerge/>
            <w:tcBorders>
              <w:top w:val="nil"/>
              <w:left w:val="single" w:sz="4" w:space="0" w:color="auto"/>
              <w:bottom w:val="single" w:sz="4" w:space="0" w:color="auto"/>
              <w:right w:val="single" w:sz="4" w:space="0" w:color="auto"/>
            </w:tcBorders>
            <w:vAlign w:val="center"/>
            <w:hideMark/>
          </w:tcPr>
          <w:p w14:paraId="6455B4C9" w14:textId="77777777" w:rsidR="008D172B" w:rsidRPr="00422846" w:rsidRDefault="008D172B">
            <w:pPr>
              <w:rPr>
                <w:rFonts w:ascii="Times New Roman" w:hAnsi="Times New Roman"/>
                <w:sz w:val="18"/>
                <w:szCs w:val="18"/>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0577FC"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количество построенных очистных сооружений канализации</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D8C6C7" w14:textId="77777777" w:rsidR="008D172B" w:rsidRPr="00422846" w:rsidRDefault="008D172B">
            <w:pPr>
              <w:jc w:val="center"/>
              <w:rPr>
                <w:rFonts w:ascii="Times New Roman" w:hAnsi="Times New Roman"/>
                <w:sz w:val="18"/>
                <w:szCs w:val="18"/>
              </w:rPr>
            </w:pPr>
            <w:r w:rsidRPr="00422846">
              <w:rPr>
                <w:rFonts w:ascii="Times New Roman" w:hAnsi="Times New Roman"/>
                <w:sz w:val="18"/>
                <w:szCs w:val="18"/>
              </w:rPr>
              <w:t>*</w:t>
            </w:r>
          </w:p>
        </w:tc>
        <w:tc>
          <w:tcPr>
            <w:tcW w:w="14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4E9E08"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2022</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11554C" w14:textId="6AE3E71D" w:rsidR="008D172B" w:rsidRPr="00422846" w:rsidRDefault="008D172B" w:rsidP="00CB57FB">
            <w:pPr>
              <w:jc w:val="center"/>
              <w:rPr>
                <w:rFonts w:ascii="Times New Roman" w:hAnsi="Times New Roman"/>
                <w:color w:val="000000"/>
                <w:sz w:val="18"/>
                <w:szCs w:val="18"/>
              </w:rPr>
            </w:pPr>
          </w:p>
        </w:tc>
        <w:tc>
          <w:tcPr>
            <w:tcW w:w="1326"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22DE2" w14:textId="44263979" w:rsidR="008D172B" w:rsidRPr="00422846" w:rsidRDefault="008D172B" w:rsidP="00CB57FB">
            <w:pPr>
              <w:jc w:val="center"/>
              <w:rPr>
                <w:rFonts w:ascii="Times New Roman" w:hAnsi="Times New Roman"/>
                <w:color w:val="000000"/>
                <w:sz w:val="18"/>
                <w:szCs w:val="18"/>
              </w:rPr>
            </w:pPr>
          </w:p>
        </w:tc>
        <w:tc>
          <w:tcPr>
            <w:tcW w:w="111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718E2" w14:textId="0977AD34" w:rsidR="008D172B" w:rsidRPr="00422846" w:rsidRDefault="008D172B" w:rsidP="00CB57FB">
            <w:pPr>
              <w:jc w:val="center"/>
              <w:rPr>
                <w:rFonts w:ascii="Times New Roman" w:hAnsi="Times New Roman"/>
                <w:sz w:val="18"/>
                <w:szCs w:val="18"/>
              </w:rPr>
            </w:pPr>
          </w:p>
        </w:tc>
        <w:tc>
          <w:tcPr>
            <w:tcW w:w="1300"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727184" w14:textId="4F3C59FD" w:rsidR="008D172B" w:rsidRPr="00422846" w:rsidRDefault="008D172B" w:rsidP="00CB57FB">
            <w:pPr>
              <w:jc w:val="center"/>
              <w:rPr>
                <w:rFonts w:ascii="Times New Roman" w:hAnsi="Times New Roman"/>
                <w:sz w:val="18"/>
                <w:szCs w:val="18"/>
              </w:rPr>
            </w:pPr>
          </w:p>
        </w:tc>
        <w:tc>
          <w:tcPr>
            <w:tcW w:w="1600" w:type="dxa"/>
            <w:gridSpan w:val="2"/>
            <w:vMerge/>
            <w:tcBorders>
              <w:left w:val="single" w:sz="4" w:space="0" w:color="auto"/>
              <w:bottom w:val="single" w:sz="4" w:space="0" w:color="auto"/>
              <w:right w:val="single" w:sz="4" w:space="0" w:color="auto"/>
            </w:tcBorders>
            <w:shd w:val="clear" w:color="auto" w:fill="auto"/>
            <w:vAlign w:val="center"/>
            <w:hideMark/>
          </w:tcPr>
          <w:p w14:paraId="11799F83" w14:textId="77777777" w:rsidR="008D172B" w:rsidRPr="00422846" w:rsidRDefault="008D172B" w:rsidP="00CB57FB">
            <w:pPr>
              <w:jc w:val="center"/>
              <w:rPr>
                <w:rFonts w:ascii="Times New Roman" w:hAnsi="Times New Roman"/>
                <w:color w:val="000000"/>
                <w:sz w:val="18"/>
                <w:szCs w:val="18"/>
              </w:rPr>
            </w:pPr>
          </w:p>
        </w:tc>
      </w:tr>
      <w:tr w:rsidR="008D172B" w:rsidRPr="00422846" w14:paraId="6B47FB6C" w14:textId="77777777" w:rsidTr="00880656">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BB7EC" w14:textId="77777777" w:rsidR="008D172B" w:rsidRDefault="008D172B">
            <w:pPr>
              <w:jc w:val="center"/>
              <w:rPr>
                <w:rFonts w:ascii="Times New Roman" w:hAnsi="Times New Roman"/>
                <w:sz w:val="18"/>
                <w:szCs w:val="18"/>
              </w:rPr>
            </w:pPr>
          </w:p>
          <w:p w14:paraId="64C34790" w14:textId="5E370B90" w:rsidR="008D172B" w:rsidRPr="00422846" w:rsidRDefault="008D172B">
            <w:pPr>
              <w:jc w:val="center"/>
              <w:rPr>
                <w:rFonts w:ascii="Times New Roman" w:hAnsi="Times New Roman"/>
                <w:sz w:val="18"/>
                <w:szCs w:val="18"/>
              </w:rPr>
            </w:pPr>
            <w:r w:rsidRPr="00422846">
              <w:rPr>
                <w:rFonts w:ascii="Times New Roman" w:hAnsi="Times New Roman"/>
                <w:sz w:val="18"/>
                <w:szCs w:val="18"/>
              </w:rPr>
              <w:t>2.1.3</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0450BC" w14:textId="77777777" w:rsidR="008D172B" w:rsidRDefault="008D172B" w:rsidP="00592B4F">
            <w:pPr>
              <w:rPr>
                <w:rFonts w:ascii="Times New Roman" w:hAnsi="Times New Roman"/>
                <w:sz w:val="18"/>
                <w:szCs w:val="18"/>
              </w:rPr>
            </w:pPr>
          </w:p>
          <w:p w14:paraId="32DFC7EC" w14:textId="77777777" w:rsidR="008D172B" w:rsidRDefault="008D172B" w:rsidP="00592B4F">
            <w:pPr>
              <w:rPr>
                <w:rFonts w:ascii="Times New Roman" w:hAnsi="Times New Roman"/>
                <w:sz w:val="18"/>
                <w:szCs w:val="18"/>
              </w:rPr>
            </w:pPr>
          </w:p>
          <w:p w14:paraId="329D5434" w14:textId="3504D595" w:rsidR="008D172B" w:rsidRPr="00422846" w:rsidRDefault="008D172B" w:rsidP="00592B4F">
            <w:pPr>
              <w:rPr>
                <w:rFonts w:ascii="Times New Roman" w:hAnsi="Times New Roman"/>
                <w:sz w:val="18"/>
                <w:szCs w:val="18"/>
              </w:rPr>
            </w:pPr>
            <w:r w:rsidRPr="00422846">
              <w:rPr>
                <w:rFonts w:ascii="Times New Roman" w:hAnsi="Times New Roman"/>
                <w:sz w:val="18"/>
                <w:szCs w:val="18"/>
              </w:rPr>
              <w:t>Строительство локальных очистных сооружений хозяйственно-бытовых сточных вод и сетей канализации</w:t>
            </w:r>
            <w:r w:rsidRPr="00422846">
              <w:rPr>
                <w:rFonts w:ascii="Times New Roman" w:hAnsi="Times New Roman"/>
                <w:sz w:val="18"/>
                <w:szCs w:val="18"/>
              </w:rPr>
              <w:br/>
              <w:t xml:space="preserve">в </w:t>
            </w:r>
            <w:r w:rsidRPr="00422846">
              <w:rPr>
                <w:rFonts w:ascii="Times New Roman" w:hAnsi="Times New Roman"/>
                <w:b/>
                <w:bCs/>
                <w:sz w:val="18"/>
                <w:szCs w:val="18"/>
              </w:rPr>
              <w:t>д. Свингин</w:t>
            </w:r>
            <w:r w:rsidRPr="00E869FD">
              <w:rPr>
                <w:rFonts w:ascii="Times New Roman" w:hAnsi="Times New Roman"/>
                <w:b/>
                <w:bCs/>
                <w:sz w:val="18"/>
                <w:szCs w:val="18"/>
              </w:rPr>
              <w:t>о</w:t>
            </w:r>
            <w:r w:rsidRPr="00422846">
              <w:rPr>
                <w:rFonts w:ascii="Times New Roman" w:hAnsi="Times New Roman"/>
                <w:sz w:val="18"/>
                <w:szCs w:val="18"/>
              </w:rPr>
              <w:t xml:space="preserve"> Рыбинского района Ярославской области (в т.ч. проектирование)</w:t>
            </w:r>
            <w:r w:rsidRPr="00422846">
              <w:rPr>
                <w:rFonts w:ascii="Times New Roman" w:hAnsi="Times New Roman"/>
                <w:sz w:val="18"/>
                <w:szCs w:val="18"/>
              </w:rPr>
              <w:br/>
              <w:t xml:space="preserve"> (Паспорт 5 приложения 4 к Программе)</w:t>
            </w:r>
          </w:p>
        </w:tc>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B42728"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 </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4F0253" w14:textId="77777777" w:rsidR="008D172B" w:rsidRPr="00422846" w:rsidRDefault="008D172B">
            <w:pPr>
              <w:jc w:val="center"/>
              <w:rPr>
                <w:rFonts w:ascii="Times New Roman" w:hAnsi="Times New Roman"/>
                <w:sz w:val="18"/>
                <w:szCs w:val="18"/>
              </w:rPr>
            </w:pPr>
            <w:r w:rsidRPr="00422846">
              <w:rPr>
                <w:rFonts w:ascii="Times New Roman" w:hAnsi="Times New Roman"/>
                <w:sz w:val="18"/>
                <w:szCs w:val="18"/>
              </w:rPr>
              <w:t> </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18E6FE"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2021</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28AFE" w14:textId="317805DA"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2 443,6</w:t>
            </w:r>
          </w:p>
        </w:tc>
        <w:tc>
          <w:tcPr>
            <w:tcW w:w="1326"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B21B0" w14:textId="64855788" w:rsidR="008D172B" w:rsidRPr="00422846" w:rsidRDefault="008D172B" w:rsidP="00CB57FB">
            <w:pPr>
              <w:jc w:val="center"/>
              <w:rPr>
                <w:rFonts w:ascii="Times New Roman" w:hAnsi="Times New Roman"/>
                <w:color w:val="000000"/>
                <w:sz w:val="18"/>
                <w:szCs w:val="18"/>
              </w:rPr>
            </w:pPr>
          </w:p>
        </w:tc>
        <w:tc>
          <w:tcPr>
            <w:tcW w:w="111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860F7" w14:textId="6A7BE65A" w:rsidR="008D172B" w:rsidRPr="00422846" w:rsidRDefault="008D172B" w:rsidP="00CB57FB">
            <w:pPr>
              <w:jc w:val="center"/>
              <w:rPr>
                <w:rFonts w:ascii="Times New Roman" w:hAnsi="Times New Roman"/>
                <w:sz w:val="18"/>
                <w:szCs w:val="18"/>
              </w:rPr>
            </w:pPr>
          </w:p>
        </w:tc>
        <w:tc>
          <w:tcPr>
            <w:tcW w:w="1300"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C994E" w14:textId="0F6035D6" w:rsidR="008D172B" w:rsidRPr="00422846" w:rsidRDefault="008D172B" w:rsidP="00CB57FB">
            <w:pPr>
              <w:jc w:val="center"/>
              <w:rPr>
                <w:rFonts w:ascii="Times New Roman" w:hAnsi="Times New Roman"/>
                <w:sz w:val="18"/>
                <w:szCs w:val="18"/>
              </w:rPr>
            </w:pPr>
            <w:r w:rsidRPr="00422846">
              <w:rPr>
                <w:rFonts w:ascii="Times New Roman" w:hAnsi="Times New Roman"/>
                <w:sz w:val="18"/>
                <w:szCs w:val="18"/>
              </w:rPr>
              <w:t>2 443,6</w:t>
            </w:r>
          </w:p>
        </w:tc>
        <w:tc>
          <w:tcPr>
            <w:tcW w:w="1600" w:type="dxa"/>
            <w:gridSpan w:val="2"/>
            <w:vMerge w:val="restart"/>
            <w:tcBorders>
              <w:top w:val="single" w:sz="4" w:space="0" w:color="auto"/>
              <w:left w:val="single" w:sz="4" w:space="0" w:color="auto"/>
              <w:right w:val="single" w:sz="4" w:space="0" w:color="auto"/>
            </w:tcBorders>
            <w:shd w:val="clear" w:color="auto" w:fill="auto"/>
            <w:vAlign w:val="center"/>
            <w:hideMark/>
          </w:tcPr>
          <w:p w14:paraId="4544ADAE" w14:textId="77777777" w:rsidR="008D172B" w:rsidRDefault="008D172B" w:rsidP="00CB57FB">
            <w:pPr>
              <w:jc w:val="center"/>
              <w:rPr>
                <w:rFonts w:ascii="Times New Roman" w:hAnsi="Times New Roman"/>
                <w:color w:val="000000"/>
                <w:sz w:val="18"/>
                <w:szCs w:val="18"/>
              </w:rPr>
            </w:pPr>
          </w:p>
          <w:p w14:paraId="6A67427C" w14:textId="77777777" w:rsidR="008D172B" w:rsidRDefault="008D172B" w:rsidP="00CB57FB">
            <w:pPr>
              <w:jc w:val="center"/>
              <w:rPr>
                <w:rFonts w:ascii="Times New Roman" w:hAnsi="Times New Roman"/>
                <w:color w:val="000000"/>
                <w:sz w:val="18"/>
                <w:szCs w:val="18"/>
              </w:rPr>
            </w:pPr>
          </w:p>
          <w:p w14:paraId="2932AAAB" w14:textId="77777777" w:rsidR="008D172B" w:rsidRDefault="008D172B" w:rsidP="00CB57FB">
            <w:pPr>
              <w:jc w:val="center"/>
              <w:rPr>
                <w:rFonts w:ascii="Times New Roman" w:hAnsi="Times New Roman"/>
                <w:color w:val="000000"/>
                <w:sz w:val="18"/>
                <w:szCs w:val="18"/>
              </w:rPr>
            </w:pPr>
          </w:p>
          <w:p w14:paraId="64D21A4D" w14:textId="166E86B6"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Управление ЖКХ, транспорта и связи</w:t>
            </w:r>
          </w:p>
        </w:tc>
      </w:tr>
      <w:tr w:rsidR="008D172B" w:rsidRPr="00422846" w14:paraId="0EAD39D6" w14:textId="77777777" w:rsidTr="0074799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55D50" w14:textId="77777777" w:rsidR="008D172B" w:rsidRPr="00422846" w:rsidRDefault="008D172B">
            <w:pPr>
              <w:rPr>
                <w:rFonts w:ascii="Times New Roman" w:hAnsi="Times New Roman"/>
                <w:sz w:val="18"/>
                <w:szCs w:val="18"/>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6E59A24C" w14:textId="77777777" w:rsidR="008D172B" w:rsidRPr="00422846" w:rsidRDefault="008D172B">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B42E73"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 </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66E0E5" w14:textId="77777777" w:rsidR="008D172B" w:rsidRPr="00422846" w:rsidRDefault="008D172B">
            <w:pPr>
              <w:jc w:val="center"/>
              <w:rPr>
                <w:rFonts w:ascii="Times New Roman" w:hAnsi="Times New Roman"/>
                <w:sz w:val="18"/>
                <w:szCs w:val="18"/>
              </w:rPr>
            </w:pPr>
            <w:r w:rsidRPr="00422846">
              <w:rPr>
                <w:rFonts w:ascii="Times New Roman" w:hAnsi="Times New Roman"/>
                <w:sz w:val="18"/>
                <w:szCs w:val="18"/>
              </w:rPr>
              <w:t> </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CE996C"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2022</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06AC0" w14:textId="43167177"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2 443,6</w:t>
            </w:r>
          </w:p>
        </w:tc>
        <w:tc>
          <w:tcPr>
            <w:tcW w:w="1326"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C092A" w14:textId="4F0BC25D" w:rsidR="008D172B" w:rsidRPr="00422846" w:rsidRDefault="008D172B" w:rsidP="00CB57FB">
            <w:pPr>
              <w:jc w:val="center"/>
              <w:rPr>
                <w:rFonts w:ascii="Times New Roman" w:hAnsi="Times New Roman"/>
                <w:color w:val="000000"/>
                <w:sz w:val="18"/>
                <w:szCs w:val="18"/>
              </w:rPr>
            </w:pPr>
          </w:p>
        </w:tc>
        <w:tc>
          <w:tcPr>
            <w:tcW w:w="111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859B0" w14:textId="112C455A" w:rsidR="008D172B" w:rsidRPr="00422846" w:rsidRDefault="008D172B" w:rsidP="00CB57FB">
            <w:pPr>
              <w:jc w:val="center"/>
              <w:rPr>
                <w:rFonts w:ascii="Times New Roman" w:hAnsi="Times New Roman"/>
                <w:sz w:val="18"/>
                <w:szCs w:val="18"/>
              </w:rPr>
            </w:pPr>
          </w:p>
        </w:tc>
        <w:tc>
          <w:tcPr>
            <w:tcW w:w="1300"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58F13" w14:textId="7C3648FB" w:rsidR="008D172B" w:rsidRPr="00422846" w:rsidRDefault="008D172B" w:rsidP="00CB57FB">
            <w:pPr>
              <w:jc w:val="center"/>
              <w:rPr>
                <w:rFonts w:ascii="Times New Roman" w:hAnsi="Times New Roman"/>
                <w:sz w:val="18"/>
                <w:szCs w:val="18"/>
              </w:rPr>
            </w:pPr>
            <w:r w:rsidRPr="00422846">
              <w:rPr>
                <w:rFonts w:ascii="Times New Roman" w:hAnsi="Times New Roman"/>
                <w:sz w:val="18"/>
                <w:szCs w:val="18"/>
              </w:rPr>
              <w:t>2 443,6</w:t>
            </w:r>
          </w:p>
        </w:tc>
        <w:tc>
          <w:tcPr>
            <w:tcW w:w="1600" w:type="dxa"/>
            <w:gridSpan w:val="2"/>
            <w:vMerge/>
            <w:tcBorders>
              <w:left w:val="single" w:sz="4" w:space="0" w:color="auto"/>
              <w:right w:val="single" w:sz="4" w:space="0" w:color="auto"/>
            </w:tcBorders>
            <w:shd w:val="clear" w:color="auto" w:fill="auto"/>
            <w:vAlign w:val="center"/>
            <w:hideMark/>
          </w:tcPr>
          <w:p w14:paraId="4DCEB972" w14:textId="77777777" w:rsidR="008D172B" w:rsidRPr="00422846" w:rsidRDefault="008D172B" w:rsidP="00CB57FB">
            <w:pPr>
              <w:jc w:val="center"/>
              <w:rPr>
                <w:rFonts w:ascii="Times New Roman" w:hAnsi="Times New Roman"/>
                <w:color w:val="000000"/>
                <w:sz w:val="18"/>
                <w:szCs w:val="18"/>
              </w:rPr>
            </w:pPr>
          </w:p>
        </w:tc>
      </w:tr>
      <w:tr w:rsidR="008D172B" w:rsidRPr="00422846" w14:paraId="39791EB2" w14:textId="77777777" w:rsidTr="00880656">
        <w:trPr>
          <w:trHeight w:val="2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07E0B" w14:textId="77777777" w:rsidR="008D172B" w:rsidRPr="00422846" w:rsidRDefault="008D172B">
            <w:pPr>
              <w:rPr>
                <w:rFonts w:ascii="Times New Roman" w:hAnsi="Times New Roman"/>
                <w:sz w:val="18"/>
                <w:szCs w:val="18"/>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1040216C" w14:textId="77777777" w:rsidR="008D172B" w:rsidRPr="00422846" w:rsidRDefault="008D172B">
            <w:pPr>
              <w:rPr>
                <w:rFonts w:ascii="Times New Roman" w:hAnsi="Times New Roman"/>
                <w:sz w:val="18"/>
                <w:szCs w:val="18"/>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4EF345"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количество разработанной проектно-сметной документации на реконструкцию (строительство) очистных сооружений канализации, компл.</w:t>
            </w:r>
          </w:p>
        </w:tc>
        <w:tc>
          <w:tcPr>
            <w:tcW w:w="9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75908" w14:textId="77777777" w:rsidR="008D172B" w:rsidRPr="00422846" w:rsidRDefault="008D172B">
            <w:pPr>
              <w:jc w:val="center"/>
              <w:rPr>
                <w:rFonts w:ascii="Times New Roman" w:hAnsi="Times New Roman"/>
                <w:color w:val="000000"/>
                <w:sz w:val="20"/>
                <w:szCs w:val="20"/>
              </w:rPr>
            </w:pPr>
            <w:r w:rsidRPr="00422846">
              <w:rPr>
                <w:rFonts w:ascii="Times New Roman" w:hAnsi="Times New Roman"/>
                <w:color w:val="000000"/>
                <w:sz w:val="20"/>
                <w:szCs w:val="20"/>
              </w:rPr>
              <w:t>0</w:t>
            </w:r>
          </w:p>
        </w:tc>
        <w:tc>
          <w:tcPr>
            <w:tcW w:w="14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F863D"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2021</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D8F3A" w14:textId="51203DE2"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2 443,6</w:t>
            </w:r>
          </w:p>
        </w:tc>
        <w:tc>
          <w:tcPr>
            <w:tcW w:w="1326"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C7F54" w14:textId="5CF2F2D9" w:rsidR="008D172B" w:rsidRPr="00422846" w:rsidRDefault="008D172B"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DC2DB" w14:textId="6F5B5050" w:rsidR="008D172B" w:rsidRPr="00422846" w:rsidRDefault="008D172B" w:rsidP="00CB57FB">
            <w:pPr>
              <w:jc w:val="center"/>
              <w:rPr>
                <w:rFonts w:ascii="Times New Roman" w:hAnsi="Times New Roman"/>
                <w:sz w:val="18"/>
                <w:szCs w:val="18"/>
              </w:rPr>
            </w:pPr>
          </w:p>
        </w:tc>
        <w:tc>
          <w:tcPr>
            <w:tcW w:w="130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949D0" w14:textId="2D89C8C5" w:rsidR="008D172B" w:rsidRPr="00422846" w:rsidRDefault="008D172B" w:rsidP="00CB57FB">
            <w:pPr>
              <w:jc w:val="center"/>
              <w:rPr>
                <w:rFonts w:ascii="Times New Roman" w:hAnsi="Times New Roman"/>
                <w:sz w:val="18"/>
                <w:szCs w:val="18"/>
              </w:rPr>
            </w:pPr>
            <w:r w:rsidRPr="00422846">
              <w:rPr>
                <w:rFonts w:ascii="Times New Roman" w:hAnsi="Times New Roman"/>
                <w:sz w:val="18"/>
                <w:szCs w:val="18"/>
              </w:rPr>
              <w:t>2 443,6</w:t>
            </w:r>
          </w:p>
        </w:tc>
        <w:tc>
          <w:tcPr>
            <w:tcW w:w="1600" w:type="dxa"/>
            <w:gridSpan w:val="2"/>
            <w:vMerge/>
            <w:tcBorders>
              <w:left w:val="single" w:sz="4" w:space="0" w:color="auto"/>
              <w:right w:val="single" w:sz="4" w:space="0" w:color="auto"/>
            </w:tcBorders>
            <w:vAlign w:val="center"/>
            <w:hideMark/>
          </w:tcPr>
          <w:p w14:paraId="5FB18CF3" w14:textId="77777777" w:rsidR="008D172B" w:rsidRPr="00422846" w:rsidRDefault="008D172B" w:rsidP="00CB57FB">
            <w:pPr>
              <w:jc w:val="center"/>
              <w:rPr>
                <w:rFonts w:ascii="Times New Roman" w:hAnsi="Times New Roman"/>
                <w:color w:val="000000"/>
                <w:sz w:val="18"/>
                <w:szCs w:val="18"/>
              </w:rPr>
            </w:pPr>
          </w:p>
        </w:tc>
      </w:tr>
      <w:tr w:rsidR="008D172B" w:rsidRPr="00422846" w14:paraId="4E80D441" w14:textId="77777777" w:rsidTr="00D22222">
        <w:trPr>
          <w:trHeight w:val="18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B5306" w14:textId="77777777" w:rsidR="008D172B" w:rsidRPr="00422846" w:rsidRDefault="008D172B">
            <w:pPr>
              <w:rPr>
                <w:rFonts w:ascii="Times New Roman" w:hAnsi="Times New Roman"/>
                <w:sz w:val="18"/>
                <w:szCs w:val="18"/>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3FCD0E82" w14:textId="77777777" w:rsidR="008D172B" w:rsidRPr="00422846" w:rsidRDefault="008D172B">
            <w:pPr>
              <w:rPr>
                <w:rFonts w:ascii="Times New Roman" w:hAnsi="Times New Roman"/>
                <w:sz w:val="18"/>
                <w:szCs w:val="18"/>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8B7E5D" w14:textId="77777777" w:rsidR="008D172B" w:rsidRDefault="008D172B">
            <w:pPr>
              <w:rPr>
                <w:rFonts w:ascii="Times New Roman" w:hAnsi="Times New Roman"/>
                <w:color w:val="000000"/>
                <w:sz w:val="18"/>
                <w:szCs w:val="18"/>
              </w:rPr>
            </w:pPr>
            <w:r w:rsidRPr="00422846">
              <w:rPr>
                <w:rFonts w:ascii="Times New Roman" w:hAnsi="Times New Roman"/>
                <w:color w:val="000000"/>
                <w:sz w:val="18"/>
                <w:szCs w:val="18"/>
              </w:rPr>
              <w:t>количество разработанной проектно-сметной документации на реконструкцию (строительство) очистных сооружений канализации, компл.</w:t>
            </w:r>
          </w:p>
          <w:p w14:paraId="38B2587C" w14:textId="3FF47DD1" w:rsidR="0074799D" w:rsidRPr="00422846" w:rsidRDefault="0074799D">
            <w:pPr>
              <w:rPr>
                <w:rFonts w:ascii="Times New Roman" w:hAnsi="Times New Roman"/>
                <w:color w:val="000000"/>
                <w:sz w:val="18"/>
                <w:szCs w:val="18"/>
              </w:rPr>
            </w:pPr>
          </w:p>
        </w:tc>
        <w:tc>
          <w:tcPr>
            <w:tcW w:w="9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95CEC" w14:textId="77777777" w:rsidR="008D172B" w:rsidRPr="00422846" w:rsidRDefault="008D172B">
            <w:pPr>
              <w:jc w:val="center"/>
              <w:rPr>
                <w:rFonts w:ascii="Times New Roman" w:hAnsi="Times New Roman"/>
                <w:color w:val="000000"/>
                <w:sz w:val="20"/>
                <w:szCs w:val="20"/>
              </w:rPr>
            </w:pPr>
            <w:r w:rsidRPr="00422846">
              <w:rPr>
                <w:rFonts w:ascii="Times New Roman" w:hAnsi="Times New Roman"/>
                <w:color w:val="000000"/>
                <w:sz w:val="20"/>
                <w:szCs w:val="20"/>
              </w:rPr>
              <w:t>1</w:t>
            </w:r>
          </w:p>
        </w:tc>
        <w:tc>
          <w:tcPr>
            <w:tcW w:w="14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E9556"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2022</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63E8A6" w14:textId="73ADA6C1"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2 443,6</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E0EB11" w14:textId="67E334B2" w:rsidR="008D172B" w:rsidRPr="00422846" w:rsidRDefault="008D172B"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6BEF2" w14:textId="126970CD" w:rsidR="008D172B" w:rsidRPr="00422846" w:rsidRDefault="008D172B" w:rsidP="00CB57FB">
            <w:pPr>
              <w:jc w:val="center"/>
              <w:rPr>
                <w:rFonts w:ascii="Times New Roman" w:hAnsi="Times New Roman"/>
                <w:color w:val="000000"/>
              </w:rPr>
            </w:pP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F8269A" w14:textId="489427F9"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2 443,6</w:t>
            </w:r>
          </w:p>
        </w:tc>
        <w:tc>
          <w:tcPr>
            <w:tcW w:w="1600" w:type="dxa"/>
            <w:gridSpan w:val="2"/>
            <w:vMerge/>
            <w:tcBorders>
              <w:left w:val="single" w:sz="4" w:space="0" w:color="auto"/>
              <w:bottom w:val="single" w:sz="4" w:space="0" w:color="000000"/>
              <w:right w:val="single" w:sz="4" w:space="0" w:color="auto"/>
            </w:tcBorders>
            <w:vAlign w:val="center"/>
            <w:hideMark/>
          </w:tcPr>
          <w:p w14:paraId="19EDAFE0" w14:textId="77777777" w:rsidR="008D172B" w:rsidRPr="00422846" w:rsidRDefault="008D172B" w:rsidP="00CB57FB">
            <w:pPr>
              <w:jc w:val="center"/>
              <w:rPr>
                <w:rFonts w:ascii="Times New Roman" w:hAnsi="Times New Roman"/>
                <w:color w:val="000000"/>
                <w:sz w:val="18"/>
                <w:szCs w:val="18"/>
              </w:rPr>
            </w:pPr>
          </w:p>
        </w:tc>
      </w:tr>
      <w:tr w:rsidR="000F5981" w:rsidRPr="00422846" w14:paraId="022F10F6" w14:textId="77777777" w:rsidTr="008D7877">
        <w:trPr>
          <w:trHeight w:val="345"/>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F4CAA" w14:textId="77777777" w:rsidR="00621CDF" w:rsidRDefault="00621CDF">
            <w:pPr>
              <w:jc w:val="center"/>
              <w:rPr>
                <w:rFonts w:ascii="Times New Roman" w:hAnsi="Times New Roman"/>
                <w:sz w:val="18"/>
                <w:szCs w:val="18"/>
              </w:rPr>
            </w:pPr>
          </w:p>
          <w:p w14:paraId="52315519" w14:textId="77777777" w:rsidR="00621CDF" w:rsidRDefault="00621CDF">
            <w:pPr>
              <w:jc w:val="center"/>
              <w:rPr>
                <w:rFonts w:ascii="Times New Roman" w:hAnsi="Times New Roman"/>
                <w:sz w:val="18"/>
                <w:szCs w:val="18"/>
              </w:rPr>
            </w:pPr>
          </w:p>
          <w:p w14:paraId="3F5B9E13" w14:textId="499A8768" w:rsidR="000F5981" w:rsidRPr="00422846" w:rsidRDefault="000F5981" w:rsidP="00621CDF">
            <w:pPr>
              <w:jc w:val="center"/>
              <w:rPr>
                <w:rFonts w:ascii="Times New Roman" w:hAnsi="Times New Roman"/>
                <w:sz w:val="18"/>
                <w:szCs w:val="18"/>
              </w:rPr>
            </w:pPr>
            <w:r w:rsidRPr="00422846">
              <w:rPr>
                <w:rFonts w:ascii="Times New Roman" w:hAnsi="Times New Roman"/>
                <w:sz w:val="18"/>
                <w:szCs w:val="18"/>
              </w:rPr>
              <w:t>2.1.4</w:t>
            </w:r>
          </w:p>
        </w:tc>
        <w:tc>
          <w:tcPr>
            <w:tcW w:w="3104" w:type="dxa"/>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6BF5CE8" w14:textId="77777777" w:rsidR="00621CDF" w:rsidRDefault="00621CDF" w:rsidP="00592B4F">
            <w:pPr>
              <w:rPr>
                <w:rFonts w:ascii="Times New Roman" w:hAnsi="Times New Roman"/>
                <w:sz w:val="18"/>
                <w:szCs w:val="18"/>
              </w:rPr>
            </w:pPr>
          </w:p>
          <w:p w14:paraId="38CC1E49" w14:textId="44B5305A" w:rsidR="000F5981" w:rsidRPr="00422846" w:rsidRDefault="009B038F" w:rsidP="00592B4F">
            <w:pPr>
              <w:rPr>
                <w:rFonts w:ascii="Times New Roman" w:hAnsi="Times New Roman"/>
                <w:sz w:val="18"/>
                <w:szCs w:val="18"/>
              </w:rPr>
            </w:pPr>
            <w:r w:rsidRPr="009B038F">
              <w:rPr>
                <w:rFonts w:ascii="Times New Roman" w:hAnsi="Times New Roman"/>
                <w:sz w:val="18"/>
                <w:szCs w:val="18"/>
              </w:rPr>
              <w:t xml:space="preserve">Строительство ЛОС хозяйственно-бытовых сточных вод и сетей канализации в </w:t>
            </w:r>
            <w:r w:rsidRPr="00621CDF">
              <w:rPr>
                <w:rFonts w:ascii="Times New Roman" w:hAnsi="Times New Roman"/>
                <w:b/>
                <w:bCs/>
                <w:sz w:val="18"/>
                <w:szCs w:val="18"/>
              </w:rPr>
              <w:t>п.</w:t>
            </w:r>
            <w:r w:rsidR="00E869FD">
              <w:rPr>
                <w:rFonts w:ascii="Times New Roman" w:hAnsi="Times New Roman"/>
                <w:b/>
                <w:bCs/>
                <w:sz w:val="18"/>
                <w:szCs w:val="18"/>
              </w:rPr>
              <w:t xml:space="preserve"> </w:t>
            </w:r>
            <w:r w:rsidRPr="00621CDF">
              <w:rPr>
                <w:rFonts w:ascii="Times New Roman" w:hAnsi="Times New Roman"/>
                <w:b/>
                <w:bCs/>
                <w:sz w:val="18"/>
                <w:szCs w:val="18"/>
              </w:rPr>
              <w:t>Искра Октября</w:t>
            </w:r>
            <w:r w:rsidR="000F5981" w:rsidRPr="00422846">
              <w:rPr>
                <w:rFonts w:ascii="Times New Roman" w:hAnsi="Times New Roman"/>
                <w:b/>
                <w:bCs/>
                <w:sz w:val="18"/>
                <w:szCs w:val="18"/>
              </w:rPr>
              <w:t xml:space="preserve">, </w:t>
            </w:r>
            <w:r w:rsidR="000F5981" w:rsidRPr="00422846">
              <w:rPr>
                <w:rFonts w:ascii="Times New Roman" w:hAnsi="Times New Roman"/>
                <w:sz w:val="18"/>
                <w:szCs w:val="18"/>
              </w:rPr>
              <w:t>Покровское СП Рыбинского муниципального района Ярославской обл.</w:t>
            </w:r>
            <w:r w:rsidR="000F5981">
              <w:rPr>
                <w:rFonts w:ascii="Times New Roman" w:hAnsi="Times New Roman"/>
                <w:sz w:val="18"/>
                <w:szCs w:val="18"/>
              </w:rPr>
              <w:t xml:space="preserve"> </w:t>
            </w:r>
            <w:r w:rsidR="00664047">
              <w:rPr>
                <w:rFonts w:ascii="Times New Roman" w:hAnsi="Times New Roman"/>
                <w:sz w:val="18"/>
                <w:szCs w:val="18"/>
              </w:rPr>
              <w:t>(</w:t>
            </w:r>
            <w:r w:rsidR="00E869FD">
              <w:rPr>
                <w:rFonts w:ascii="Times New Roman" w:hAnsi="Times New Roman"/>
                <w:sz w:val="18"/>
                <w:szCs w:val="18"/>
              </w:rPr>
              <w:t>ПСД) (</w:t>
            </w:r>
            <w:r w:rsidR="000F5981" w:rsidRPr="00422846">
              <w:rPr>
                <w:rFonts w:ascii="Times New Roman" w:hAnsi="Times New Roman"/>
                <w:sz w:val="18"/>
                <w:szCs w:val="18"/>
              </w:rPr>
              <w:t xml:space="preserve">Паспорт </w:t>
            </w:r>
            <w:r w:rsidR="008903C2">
              <w:rPr>
                <w:rFonts w:ascii="Times New Roman" w:hAnsi="Times New Roman"/>
                <w:sz w:val="18"/>
                <w:szCs w:val="18"/>
              </w:rPr>
              <w:t xml:space="preserve">25 </w:t>
            </w:r>
            <w:r w:rsidR="000F5981" w:rsidRPr="00422846">
              <w:rPr>
                <w:rFonts w:ascii="Times New Roman" w:hAnsi="Times New Roman"/>
                <w:sz w:val="18"/>
                <w:szCs w:val="18"/>
              </w:rPr>
              <w:t>приложения 4 к Программе</w:t>
            </w:r>
            <w:r w:rsidR="000F5981">
              <w:rPr>
                <w:rFonts w:ascii="Times New Roman" w:hAnsi="Times New Roman"/>
                <w:sz w:val="18"/>
                <w:szCs w:val="18"/>
              </w:rPr>
              <w:t>)</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2B921" w14:textId="77777777" w:rsidR="000F5981" w:rsidRPr="00422846" w:rsidRDefault="000F5981">
            <w:pPr>
              <w:jc w:val="center"/>
              <w:rPr>
                <w:rFonts w:ascii="Times New Roman" w:hAnsi="Times New Roman"/>
                <w:i/>
                <w:iCs/>
                <w:sz w:val="18"/>
                <w:szCs w:val="18"/>
              </w:rPr>
            </w:pPr>
            <w:r w:rsidRPr="00422846">
              <w:rPr>
                <w:rFonts w:ascii="Times New Roman" w:hAnsi="Times New Roman"/>
                <w:i/>
                <w:iCs/>
                <w:sz w:val="18"/>
                <w:szCs w:val="18"/>
              </w:rPr>
              <w:t> </w:t>
            </w: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74DBF7" w14:textId="77777777" w:rsidR="000F5981" w:rsidRPr="00422846" w:rsidRDefault="000F5981">
            <w:pPr>
              <w:jc w:val="center"/>
              <w:rPr>
                <w:rFonts w:ascii="Times New Roman" w:hAnsi="Times New Roman"/>
                <w:sz w:val="18"/>
                <w:szCs w:val="18"/>
              </w:rPr>
            </w:pPr>
            <w:r w:rsidRPr="00422846">
              <w:rPr>
                <w:rFonts w:ascii="Times New Roman" w:hAnsi="Times New Roman"/>
                <w:sz w:val="18"/>
                <w:szCs w:val="18"/>
              </w:rPr>
              <w:t>2022</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275651" w14:textId="6262EB95" w:rsidR="000F5981" w:rsidRPr="00422846" w:rsidRDefault="000F5981" w:rsidP="00CB57FB">
            <w:pPr>
              <w:jc w:val="center"/>
              <w:rPr>
                <w:rFonts w:ascii="Times New Roman" w:hAnsi="Times New Roman"/>
                <w:sz w:val="18"/>
                <w:szCs w:val="18"/>
              </w:rPr>
            </w:pP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27351F" w14:textId="27ACA877" w:rsidR="000F5981" w:rsidRPr="00422846" w:rsidRDefault="000F5981" w:rsidP="00CB57FB">
            <w:pPr>
              <w:jc w:val="center"/>
              <w:rPr>
                <w:rFonts w:ascii="Times New Roman" w:hAnsi="Times New Roman"/>
                <w:sz w:val="18"/>
                <w:szCs w:val="18"/>
              </w:rPr>
            </w:pP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2DBBFB" w14:textId="25C79C06" w:rsidR="000F5981" w:rsidRPr="00422846" w:rsidRDefault="000F5981" w:rsidP="00CB57FB">
            <w:pPr>
              <w:jc w:val="center"/>
              <w:rPr>
                <w:rFonts w:ascii="Times New Roman" w:hAnsi="Times New Roman"/>
                <w:sz w:val="18"/>
                <w:szCs w:val="18"/>
              </w:rPr>
            </w:pP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915E3A" w14:textId="07F49E5B" w:rsidR="000F5981" w:rsidRPr="00422846" w:rsidRDefault="000F5981" w:rsidP="00CB57FB">
            <w:pPr>
              <w:jc w:val="center"/>
              <w:rPr>
                <w:rFonts w:ascii="Times New Roman" w:hAnsi="Times New Roman"/>
                <w:sz w:val="18"/>
                <w:szCs w:val="18"/>
              </w:rPr>
            </w:pPr>
          </w:p>
        </w:tc>
        <w:tc>
          <w:tcPr>
            <w:tcW w:w="1600" w:type="dxa"/>
            <w:gridSpan w:val="2"/>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7DD8D34C" w14:textId="039D2333" w:rsidR="000F5981" w:rsidRPr="00422846" w:rsidRDefault="000F5981" w:rsidP="00CB57FB">
            <w:pPr>
              <w:jc w:val="center"/>
              <w:rPr>
                <w:rFonts w:ascii="Times New Roman" w:hAnsi="Times New Roman"/>
                <w:sz w:val="18"/>
                <w:szCs w:val="18"/>
              </w:rPr>
            </w:pPr>
            <w:r w:rsidRPr="00422846">
              <w:rPr>
                <w:rFonts w:ascii="Times New Roman" w:hAnsi="Times New Roman"/>
                <w:color w:val="000000"/>
                <w:sz w:val="18"/>
                <w:szCs w:val="18"/>
              </w:rPr>
              <w:t>Управление ЖКХ, транспорта и связи</w:t>
            </w:r>
          </w:p>
        </w:tc>
      </w:tr>
      <w:tr w:rsidR="000F5981" w:rsidRPr="00422846" w14:paraId="3ACCD885" w14:textId="77777777" w:rsidTr="0074799D">
        <w:trPr>
          <w:trHeight w:val="366"/>
        </w:trPr>
        <w:tc>
          <w:tcPr>
            <w:tcW w:w="0" w:type="auto"/>
            <w:vMerge/>
            <w:tcBorders>
              <w:top w:val="nil"/>
              <w:left w:val="single" w:sz="4" w:space="0" w:color="auto"/>
              <w:bottom w:val="single" w:sz="4" w:space="0" w:color="auto"/>
              <w:right w:val="single" w:sz="4" w:space="0" w:color="auto"/>
            </w:tcBorders>
            <w:vAlign w:val="center"/>
            <w:hideMark/>
          </w:tcPr>
          <w:p w14:paraId="62AA54B4" w14:textId="77777777" w:rsidR="000F5981" w:rsidRPr="00422846" w:rsidRDefault="000F5981">
            <w:pPr>
              <w:rPr>
                <w:rFonts w:ascii="Times New Roman" w:hAnsi="Times New Roman"/>
                <w:sz w:val="18"/>
                <w:szCs w:val="18"/>
              </w:rPr>
            </w:pPr>
          </w:p>
        </w:tc>
        <w:tc>
          <w:tcPr>
            <w:tcW w:w="3104" w:type="dxa"/>
            <w:vMerge/>
            <w:tcBorders>
              <w:top w:val="nil"/>
              <w:left w:val="single" w:sz="4" w:space="0" w:color="auto"/>
              <w:bottom w:val="nil"/>
              <w:right w:val="single" w:sz="4" w:space="0" w:color="auto"/>
            </w:tcBorders>
            <w:vAlign w:val="center"/>
            <w:hideMark/>
          </w:tcPr>
          <w:p w14:paraId="3B806518" w14:textId="77777777" w:rsidR="000F5981" w:rsidRPr="00422846" w:rsidRDefault="000F5981">
            <w:pPr>
              <w:rPr>
                <w:rFonts w:ascii="Times New Roman" w:hAnsi="Times New Roman"/>
                <w:sz w:val="18"/>
                <w:szCs w:val="18"/>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14:paraId="47B3232F" w14:textId="77777777" w:rsidR="000F5981" w:rsidRPr="00422846" w:rsidRDefault="000F5981">
            <w:pPr>
              <w:rPr>
                <w:rFonts w:ascii="Times New Roman" w:hAnsi="Times New Roman"/>
                <w:i/>
                <w:iCs/>
                <w:sz w:val="18"/>
                <w:szCs w:val="18"/>
              </w:rPr>
            </w:pP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599745" w14:textId="77777777" w:rsidR="000F5981" w:rsidRPr="00422846" w:rsidRDefault="000F5981">
            <w:pPr>
              <w:jc w:val="center"/>
              <w:rPr>
                <w:rFonts w:ascii="Times New Roman" w:hAnsi="Times New Roman"/>
                <w:sz w:val="18"/>
                <w:szCs w:val="18"/>
              </w:rPr>
            </w:pPr>
            <w:r w:rsidRPr="00422846">
              <w:rPr>
                <w:rFonts w:ascii="Times New Roman" w:hAnsi="Times New Roman"/>
                <w:sz w:val="18"/>
                <w:szCs w:val="18"/>
              </w:rPr>
              <w:t>2023</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0CF9B4" w14:textId="56DD3BDE" w:rsidR="000F5981" w:rsidRPr="00422846" w:rsidRDefault="00273358" w:rsidP="00CB57FB">
            <w:pPr>
              <w:jc w:val="center"/>
              <w:rPr>
                <w:rFonts w:ascii="Times New Roman" w:hAnsi="Times New Roman"/>
                <w:sz w:val="18"/>
                <w:szCs w:val="18"/>
              </w:rPr>
            </w:pPr>
            <w:r>
              <w:rPr>
                <w:rFonts w:ascii="Times New Roman" w:hAnsi="Times New Roman"/>
                <w:sz w:val="18"/>
                <w:szCs w:val="18"/>
              </w:rPr>
              <w:t>1895,0</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D41462" w14:textId="69B94F71" w:rsidR="000F5981" w:rsidRPr="00422846" w:rsidRDefault="000F5981" w:rsidP="00CB57FB">
            <w:pPr>
              <w:jc w:val="center"/>
              <w:rPr>
                <w:rFonts w:ascii="Times New Roman" w:hAnsi="Times New Roman"/>
                <w:sz w:val="18"/>
                <w:szCs w:val="18"/>
              </w:rPr>
            </w:pP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EAA99" w14:textId="05299140" w:rsidR="000F5981" w:rsidRPr="00422846" w:rsidRDefault="000F5981" w:rsidP="00CB57FB">
            <w:pPr>
              <w:jc w:val="center"/>
              <w:rPr>
                <w:rFonts w:ascii="Times New Roman" w:hAnsi="Times New Roman"/>
                <w:sz w:val="18"/>
                <w:szCs w:val="18"/>
              </w:rPr>
            </w:pP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395DC" w14:textId="295CE943" w:rsidR="000F5981" w:rsidRPr="00422846" w:rsidRDefault="00273358" w:rsidP="00CB57FB">
            <w:pPr>
              <w:jc w:val="center"/>
              <w:rPr>
                <w:rFonts w:ascii="Times New Roman" w:hAnsi="Times New Roman"/>
                <w:sz w:val="18"/>
                <w:szCs w:val="18"/>
              </w:rPr>
            </w:pPr>
            <w:r>
              <w:rPr>
                <w:rFonts w:ascii="Times New Roman" w:hAnsi="Times New Roman"/>
                <w:sz w:val="18"/>
                <w:szCs w:val="18"/>
              </w:rPr>
              <w:t>1895,0</w:t>
            </w:r>
          </w:p>
        </w:tc>
        <w:tc>
          <w:tcPr>
            <w:tcW w:w="1600" w:type="dxa"/>
            <w:gridSpan w:val="2"/>
            <w:vMerge/>
            <w:tcBorders>
              <w:left w:val="single" w:sz="4" w:space="0" w:color="auto"/>
              <w:right w:val="single" w:sz="4" w:space="0" w:color="auto"/>
            </w:tcBorders>
            <w:vAlign w:val="center"/>
            <w:hideMark/>
          </w:tcPr>
          <w:p w14:paraId="3F18F070" w14:textId="77777777" w:rsidR="000F5981" w:rsidRPr="00422846" w:rsidRDefault="000F5981" w:rsidP="00CB57FB">
            <w:pPr>
              <w:jc w:val="center"/>
              <w:rPr>
                <w:rFonts w:ascii="Times New Roman" w:hAnsi="Times New Roman"/>
                <w:sz w:val="18"/>
                <w:szCs w:val="18"/>
              </w:rPr>
            </w:pPr>
          </w:p>
        </w:tc>
      </w:tr>
      <w:tr w:rsidR="000F5981" w:rsidRPr="00422846" w14:paraId="16A83F3F" w14:textId="77777777" w:rsidTr="00DA4452">
        <w:trPr>
          <w:trHeight w:val="1830"/>
        </w:trPr>
        <w:tc>
          <w:tcPr>
            <w:tcW w:w="0" w:type="auto"/>
            <w:vMerge/>
            <w:tcBorders>
              <w:top w:val="nil"/>
              <w:left w:val="single" w:sz="4" w:space="0" w:color="auto"/>
              <w:bottom w:val="single" w:sz="4" w:space="0" w:color="auto"/>
              <w:right w:val="single" w:sz="4" w:space="0" w:color="auto"/>
            </w:tcBorders>
            <w:vAlign w:val="center"/>
            <w:hideMark/>
          </w:tcPr>
          <w:p w14:paraId="5F9B4C5E" w14:textId="77777777" w:rsidR="000F5981" w:rsidRPr="00422846" w:rsidRDefault="000F5981">
            <w:pPr>
              <w:rPr>
                <w:rFonts w:ascii="Times New Roman" w:hAnsi="Times New Roman"/>
                <w:sz w:val="18"/>
                <w:szCs w:val="18"/>
              </w:rPr>
            </w:pPr>
          </w:p>
        </w:tc>
        <w:tc>
          <w:tcPr>
            <w:tcW w:w="3104" w:type="dxa"/>
            <w:vMerge/>
            <w:tcBorders>
              <w:top w:val="nil"/>
              <w:left w:val="single" w:sz="4" w:space="0" w:color="auto"/>
              <w:bottom w:val="single" w:sz="4" w:space="0" w:color="auto"/>
              <w:right w:val="single" w:sz="4" w:space="0" w:color="auto"/>
            </w:tcBorders>
            <w:vAlign w:val="center"/>
            <w:hideMark/>
          </w:tcPr>
          <w:p w14:paraId="63CD9B1F" w14:textId="77777777" w:rsidR="000F5981" w:rsidRPr="00422846" w:rsidRDefault="000F5981">
            <w:pPr>
              <w:rPr>
                <w:rFonts w:ascii="Times New Roman" w:hAnsi="Times New Roman"/>
                <w:sz w:val="18"/>
                <w:szCs w:val="18"/>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C4E075" w14:textId="77777777" w:rsidR="000F5981" w:rsidRPr="00422846" w:rsidRDefault="000F5981">
            <w:pPr>
              <w:rPr>
                <w:rFonts w:ascii="Times New Roman" w:hAnsi="Times New Roman"/>
                <w:color w:val="000000"/>
                <w:sz w:val="18"/>
                <w:szCs w:val="18"/>
              </w:rPr>
            </w:pPr>
            <w:r w:rsidRPr="00422846">
              <w:rPr>
                <w:rFonts w:ascii="Times New Roman" w:hAnsi="Times New Roman"/>
                <w:color w:val="000000"/>
                <w:sz w:val="18"/>
                <w:szCs w:val="18"/>
              </w:rPr>
              <w:t>количество разработанной проектно-сметной документации на реконструкцию (строительство) очистных сооружений канализации, компл.</w:t>
            </w:r>
          </w:p>
        </w:tc>
        <w:tc>
          <w:tcPr>
            <w:tcW w:w="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E3CD6E" w14:textId="77777777" w:rsidR="000F5981" w:rsidRPr="00422846" w:rsidRDefault="000F5981">
            <w:pPr>
              <w:jc w:val="center"/>
              <w:rPr>
                <w:rFonts w:ascii="Times New Roman" w:hAnsi="Times New Roman"/>
                <w:color w:val="000000"/>
              </w:rPr>
            </w:pPr>
            <w:r w:rsidRPr="00422846">
              <w:rPr>
                <w:rFonts w:ascii="Times New Roman" w:hAnsi="Times New Roman"/>
                <w:color w:val="000000"/>
              </w:rPr>
              <w:t>1</w:t>
            </w:r>
          </w:p>
        </w:tc>
        <w:tc>
          <w:tcPr>
            <w:tcW w:w="14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4CE880" w14:textId="033A4811" w:rsidR="000F5981" w:rsidRPr="00422846" w:rsidRDefault="000F5981">
            <w:pPr>
              <w:jc w:val="center"/>
              <w:rPr>
                <w:rFonts w:ascii="Times New Roman" w:hAnsi="Times New Roman"/>
                <w:sz w:val="18"/>
                <w:szCs w:val="18"/>
              </w:rPr>
            </w:pPr>
            <w:r w:rsidRPr="00422846">
              <w:rPr>
                <w:rFonts w:ascii="Times New Roman" w:hAnsi="Times New Roman"/>
                <w:sz w:val="18"/>
                <w:szCs w:val="18"/>
              </w:rPr>
              <w:t>202</w:t>
            </w:r>
            <w:r w:rsidR="00B37F58">
              <w:rPr>
                <w:rFonts w:ascii="Times New Roman" w:hAnsi="Times New Roman"/>
                <w:sz w:val="18"/>
                <w:szCs w:val="18"/>
              </w:rPr>
              <w:t>4</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98148" w14:textId="6CE59706" w:rsidR="000F5981" w:rsidRDefault="00B37F58" w:rsidP="00CB57FB">
            <w:pPr>
              <w:jc w:val="center"/>
              <w:rPr>
                <w:rFonts w:ascii="Times New Roman" w:hAnsi="Times New Roman"/>
                <w:color w:val="000000"/>
                <w:sz w:val="18"/>
                <w:szCs w:val="18"/>
              </w:rPr>
            </w:pPr>
            <w:r>
              <w:rPr>
                <w:rFonts w:ascii="Times New Roman" w:hAnsi="Times New Roman"/>
                <w:color w:val="000000"/>
                <w:sz w:val="18"/>
                <w:szCs w:val="18"/>
              </w:rPr>
              <w:t>3000,0</w:t>
            </w:r>
          </w:p>
          <w:p w14:paraId="3F8053C9" w14:textId="5AE856DF" w:rsidR="00273358" w:rsidRPr="00422846" w:rsidRDefault="00273358" w:rsidP="00CB57FB">
            <w:pPr>
              <w:jc w:val="center"/>
              <w:rPr>
                <w:rFonts w:ascii="Times New Roman" w:hAnsi="Times New Roman"/>
                <w:color w:val="000000"/>
                <w:sz w:val="18"/>
                <w:szCs w:val="18"/>
              </w:rPr>
            </w:pPr>
          </w:p>
        </w:tc>
        <w:tc>
          <w:tcPr>
            <w:tcW w:w="1326"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B2554" w14:textId="51A810D7" w:rsidR="000F5981" w:rsidRPr="00422846" w:rsidRDefault="000F5981" w:rsidP="00CB57FB">
            <w:pPr>
              <w:jc w:val="center"/>
              <w:rPr>
                <w:rFonts w:ascii="Times New Roman" w:hAnsi="Times New Roman"/>
                <w:color w:val="000000"/>
                <w:sz w:val="18"/>
                <w:szCs w:val="18"/>
              </w:rPr>
            </w:pPr>
          </w:p>
        </w:tc>
        <w:tc>
          <w:tcPr>
            <w:tcW w:w="111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3E327" w14:textId="379AF401" w:rsidR="000F5981" w:rsidRPr="00422846" w:rsidRDefault="000F5981" w:rsidP="00CB57FB">
            <w:pPr>
              <w:jc w:val="center"/>
              <w:rPr>
                <w:rFonts w:ascii="Times New Roman" w:hAnsi="Times New Roman"/>
                <w:sz w:val="18"/>
                <w:szCs w:val="18"/>
              </w:rPr>
            </w:pPr>
          </w:p>
        </w:tc>
        <w:tc>
          <w:tcPr>
            <w:tcW w:w="1300"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5AA771B" w14:textId="2EA293A6" w:rsidR="000F5981" w:rsidRDefault="00B37F58" w:rsidP="00CB57FB">
            <w:pPr>
              <w:jc w:val="center"/>
              <w:rPr>
                <w:rFonts w:ascii="Times New Roman" w:hAnsi="Times New Roman"/>
                <w:sz w:val="18"/>
                <w:szCs w:val="18"/>
              </w:rPr>
            </w:pPr>
            <w:r>
              <w:rPr>
                <w:rFonts w:ascii="Times New Roman" w:hAnsi="Times New Roman"/>
                <w:sz w:val="18"/>
                <w:szCs w:val="18"/>
              </w:rPr>
              <w:t>3000,0</w:t>
            </w:r>
          </w:p>
          <w:p w14:paraId="35DE2EA1" w14:textId="4B34DA60" w:rsidR="00273358" w:rsidRPr="00422846" w:rsidRDefault="00273358" w:rsidP="00CB57FB">
            <w:pPr>
              <w:jc w:val="center"/>
              <w:rPr>
                <w:rFonts w:ascii="Times New Roman" w:hAnsi="Times New Roman"/>
                <w:sz w:val="18"/>
                <w:szCs w:val="18"/>
              </w:rPr>
            </w:pPr>
          </w:p>
        </w:tc>
        <w:tc>
          <w:tcPr>
            <w:tcW w:w="1600" w:type="dxa"/>
            <w:gridSpan w:val="2"/>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AF99B3" w14:textId="75174D87" w:rsidR="000F5981" w:rsidRPr="00422846" w:rsidRDefault="000F5981" w:rsidP="00CB57FB">
            <w:pPr>
              <w:jc w:val="center"/>
              <w:rPr>
                <w:rFonts w:ascii="Times New Roman" w:hAnsi="Times New Roman"/>
                <w:color w:val="000000"/>
                <w:sz w:val="18"/>
                <w:szCs w:val="18"/>
              </w:rPr>
            </w:pPr>
          </w:p>
        </w:tc>
      </w:tr>
      <w:tr w:rsidR="00621CDF" w:rsidRPr="00422846" w14:paraId="04112C83" w14:textId="77777777" w:rsidTr="00DA4452">
        <w:trPr>
          <w:trHeight w:val="276"/>
        </w:trPr>
        <w:tc>
          <w:tcPr>
            <w:tcW w:w="860"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14:paraId="69E0D4D5" w14:textId="31DE63EE" w:rsidR="00621CDF" w:rsidRPr="00422846" w:rsidRDefault="00621CDF" w:rsidP="00880656">
            <w:pPr>
              <w:jc w:val="center"/>
              <w:rPr>
                <w:rFonts w:ascii="Times New Roman" w:hAnsi="Times New Roman"/>
                <w:sz w:val="18"/>
                <w:szCs w:val="18"/>
              </w:rPr>
            </w:pPr>
            <w:r w:rsidRPr="00422846">
              <w:rPr>
                <w:rFonts w:ascii="Times New Roman" w:hAnsi="Times New Roman"/>
                <w:sz w:val="18"/>
                <w:szCs w:val="18"/>
              </w:rPr>
              <w:t>2.1.5</w:t>
            </w:r>
          </w:p>
        </w:tc>
        <w:tc>
          <w:tcPr>
            <w:tcW w:w="3104" w:type="dxa"/>
            <w:vMerge w:val="restart"/>
            <w:tcBorders>
              <w:top w:val="single" w:sz="4" w:space="0" w:color="auto"/>
              <w:left w:val="nil"/>
              <w:right w:val="single" w:sz="4" w:space="0" w:color="auto"/>
            </w:tcBorders>
            <w:shd w:val="clear" w:color="000000" w:fill="FFFFFF"/>
            <w:tcMar>
              <w:top w:w="15" w:type="dxa"/>
              <w:left w:w="15" w:type="dxa"/>
              <w:bottom w:w="0" w:type="dxa"/>
              <w:right w:w="15" w:type="dxa"/>
            </w:tcMar>
            <w:vAlign w:val="center"/>
          </w:tcPr>
          <w:p w14:paraId="7151DE6C" w14:textId="05A0143B" w:rsidR="00621CDF" w:rsidRPr="00422846" w:rsidRDefault="00621CDF" w:rsidP="00592B4F">
            <w:pPr>
              <w:rPr>
                <w:rFonts w:ascii="Times New Roman" w:hAnsi="Times New Roman"/>
                <w:sz w:val="18"/>
                <w:szCs w:val="18"/>
              </w:rPr>
            </w:pPr>
            <w:r w:rsidRPr="00422846">
              <w:rPr>
                <w:rFonts w:ascii="Times New Roman" w:hAnsi="Times New Roman"/>
                <w:sz w:val="18"/>
                <w:szCs w:val="18"/>
              </w:rPr>
              <w:t xml:space="preserve">Подключение к сетям водоотведения </w:t>
            </w:r>
            <w:r>
              <w:rPr>
                <w:rFonts w:ascii="Times New Roman" w:hAnsi="Times New Roman"/>
                <w:sz w:val="18"/>
                <w:szCs w:val="18"/>
              </w:rPr>
              <w:t xml:space="preserve">  </w:t>
            </w:r>
            <w:r w:rsidRPr="00422846">
              <w:rPr>
                <w:rFonts w:ascii="Times New Roman" w:hAnsi="Times New Roman"/>
                <w:sz w:val="18"/>
                <w:szCs w:val="18"/>
              </w:rPr>
              <w:t>3-х жилых домов д</w:t>
            </w:r>
            <w:r w:rsidRPr="00422846">
              <w:rPr>
                <w:rFonts w:ascii="Times New Roman" w:hAnsi="Times New Roman"/>
                <w:b/>
                <w:bCs/>
                <w:sz w:val="18"/>
                <w:szCs w:val="18"/>
              </w:rPr>
              <w:t xml:space="preserve">. Забава, Волжского СП </w:t>
            </w:r>
            <w:r w:rsidRPr="00422846">
              <w:rPr>
                <w:rFonts w:ascii="Times New Roman" w:hAnsi="Times New Roman"/>
                <w:sz w:val="18"/>
                <w:szCs w:val="18"/>
              </w:rPr>
              <w:t>Рыбинского муниципального района Ярославской обл.</w:t>
            </w:r>
            <w:r>
              <w:rPr>
                <w:rFonts w:ascii="Times New Roman" w:hAnsi="Times New Roman"/>
                <w:sz w:val="18"/>
                <w:szCs w:val="18"/>
              </w:rPr>
              <w:t xml:space="preserve"> </w:t>
            </w:r>
            <w:r w:rsidRPr="00422846">
              <w:rPr>
                <w:rFonts w:ascii="Times New Roman" w:hAnsi="Times New Roman"/>
                <w:sz w:val="18"/>
                <w:szCs w:val="18"/>
              </w:rPr>
              <w:t xml:space="preserve">(Паспорт </w:t>
            </w:r>
            <w:r w:rsidR="008903C2">
              <w:rPr>
                <w:rFonts w:ascii="Times New Roman" w:hAnsi="Times New Roman"/>
                <w:sz w:val="18"/>
                <w:szCs w:val="18"/>
              </w:rPr>
              <w:t>26</w:t>
            </w:r>
            <w:r w:rsidRPr="00422846">
              <w:rPr>
                <w:rFonts w:ascii="Times New Roman" w:hAnsi="Times New Roman"/>
                <w:sz w:val="18"/>
                <w:szCs w:val="18"/>
              </w:rPr>
              <w:t xml:space="preserve"> приложения 4 к Программе)</w:t>
            </w:r>
          </w:p>
        </w:tc>
        <w:tc>
          <w:tcPr>
            <w:tcW w:w="2835" w:type="dxa"/>
            <w:gridSpan w:val="2"/>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5138F0F9" w14:textId="77777777" w:rsidR="00621CDF" w:rsidRPr="00422846" w:rsidRDefault="00621CDF">
            <w:pPr>
              <w:jc w:val="center"/>
              <w:rPr>
                <w:rFonts w:ascii="Times New Roman" w:hAnsi="Times New Roman"/>
                <w:color w:val="000000"/>
                <w:sz w:val="18"/>
                <w:szCs w:val="18"/>
              </w:rPr>
            </w:pPr>
          </w:p>
        </w:tc>
        <w:tc>
          <w:tcPr>
            <w:tcW w:w="148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817307" w14:textId="3337FD43" w:rsidR="00621CDF" w:rsidRPr="00422846" w:rsidRDefault="00621CDF">
            <w:pPr>
              <w:jc w:val="center"/>
              <w:rPr>
                <w:rFonts w:ascii="Times New Roman" w:hAnsi="Times New Roman"/>
                <w:sz w:val="18"/>
                <w:szCs w:val="18"/>
              </w:rPr>
            </w:pPr>
            <w:r>
              <w:rPr>
                <w:rFonts w:ascii="Times New Roman" w:hAnsi="Times New Roman"/>
                <w:sz w:val="18"/>
                <w:szCs w:val="18"/>
              </w:rPr>
              <w:t>2022</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267C9A" w14:textId="102707AC" w:rsidR="00621CDF" w:rsidRPr="00422846" w:rsidRDefault="00273358" w:rsidP="00CB57FB">
            <w:pPr>
              <w:jc w:val="center"/>
              <w:rPr>
                <w:rFonts w:ascii="Times New Roman" w:hAnsi="Times New Roman"/>
                <w:color w:val="000000"/>
                <w:sz w:val="18"/>
                <w:szCs w:val="18"/>
              </w:rPr>
            </w:pPr>
            <w:r>
              <w:rPr>
                <w:rFonts w:ascii="Times New Roman" w:hAnsi="Times New Roman"/>
                <w:color w:val="000000"/>
                <w:sz w:val="18"/>
                <w:szCs w:val="18"/>
              </w:rPr>
              <w:t>4654,1</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870E77" w14:textId="77777777" w:rsidR="00621CDF" w:rsidRPr="00422846" w:rsidRDefault="00621CDF"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42C1FF" w14:textId="77777777" w:rsidR="00621CDF" w:rsidRPr="00422846" w:rsidRDefault="00621CDF"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40193A83" w14:textId="5A3DC38A" w:rsidR="00621CDF" w:rsidRPr="00422846" w:rsidRDefault="00621CDF" w:rsidP="00CB57FB">
            <w:pPr>
              <w:jc w:val="center"/>
              <w:rPr>
                <w:rFonts w:ascii="Times New Roman" w:hAnsi="Times New Roman"/>
                <w:color w:val="000000"/>
                <w:sz w:val="18"/>
                <w:szCs w:val="18"/>
              </w:rPr>
            </w:pPr>
            <w:r>
              <w:rPr>
                <w:rFonts w:ascii="Times New Roman" w:hAnsi="Times New Roman"/>
                <w:color w:val="000000"/>
                <w:sz w:val="18"/>
                <w:szCs w:val="18"/>
              </w:rPr>
              <w:t>4 654,1</w:t>
            </w:r>
          </w:p>
        </w:tc>
        <w:tc>
          <w:tcPr>
            <w:tcW w:w="1600" w:type="dxa"/>
            <w:gridSpan w:val="2"/>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14:paraId="22E69C91" w14:textId="43AD7FDB" w:rsidR="00621CDF" w:rsidRPr="00422846" w:rsidRDefault="00621CDF" w:rsidP="00CB57FB">
            <w:pPr>
              <w:jc w:val="center"/>
              <w:rPr>
                <w:rFonts w:ascii="Times New Roman" w:hAnsi="Times New Roman"/>
                <w:color w:val="000000"/>
                <w:sz w:val="18"/>
                <w:szCs w:val="18"/>
              </w:rPr>
            </w:pPr>
            <w:r w:rsidRPr="00422846">
              <w:rPr>
                <w:rFonts w:ascii="Times New Roman" w:hAnsi="Times New Roman"/>
                <w:color w:val="000000"/>
                <w:sz w:val="18"/>
                <w:szCs w:val="18"/>
              </w:rPr>
              <w:t>Управление ЖКХ, транспорта и связи</w:t>
            </w:r>
          </w:p>
        </w:tc>
      </w:tr>
      <w:tr w:rsidR="00621CDF" w:rsidRPr="00422846" w14:paraId="576D1475" w14:textId="77777777" w:rsidTr="00D22222">
        <w:trPr>
          <w:trHeight w:val="286"/>
        </w:trPr>
        <w:tc>
          <w:tcPr>
            <w:tcW w:w="860" w:type="dxa"/>
            <w:vMerge/>
            <w:tcBorders>
              <w:left w:val="single" w:sz="4" w:space="0" w:color="auto"/>
              <w:right w:val="single" w:sz="4" w:space="0" w:color="auto"/>
            </w:tcBorders>
            <w:shd w:val="clear" w:color="000000" w:fill="FFFFFF"/>
            <w:tcMar>
              <w:top w:w="15" w:type="dxa"/>
              <w:left w:w="15" w:type="dxa"/>
              <w:bottom w:w="0" w:type="dxa"/>
              <w:right w:w="15" w:type="dxa"/>
            </w:tcMar>
            <w:vAlign w:val="center"/>
          </w:tcPr>
          <w:p w14:paraId="48503A2D" w14:textId="00F289A0" w:rsidR="00621CDF" w:rsidRPr="00422846" w:rsidRDefault="00621CDF" w:rsidP="00880656">
            <w:pPr>
              <w:jc w:val="center"/>
              <w:rPr>
                <w:rFonts w:ascii="Times New Roman" w:hAnsi="Times New Roman"/>
                <w:sz w:val="18"/>
                <w:szCs w:val="18"/>
              </w:rPr>
            </w:pPr>
          </w:p>
        </w:tc>
        <w:tc>
          <w:tcPr>
            <w:tcW w:w="3104" w:type="dxa"/>
            <w:vMerge/>
            <w:tcBorders>
              <w:left w:val="nil"/>
              <w:right w:val="single" w:sz="4" w:space="0" w:color="auto"/>
            </w:tcBorders>
            <w:shd w:val="clear" w:color="000000" w:fill="FFFFFF"/>
            <w:tcMar>
              <w:top w:w="15" w:type="dxa"/>
              <w:left w:w="15" w:type="dxa"/>
              <w:bottom w:w="0" w:type="dxa"/>
              <w:right w:w="15" w:type="dxa"/>
            </w:tcMar>
            <w:vAlign w:val="center"/>
          </w:tcPr>
          <w:p w14:paraId="48D4A577" w14:textId="2ADAF87E" w:rsidR="00621CDF" w:rsidRPr="00422846" w:rsidRDefault="00621CDF" w:rsidP="00592B4F">
            <w:pPr>
              <w:rPr>
                <w:rFonts w:ascii="Times New Roman" w:hAnsi="Times New Roman"/>
                <w:sz w:val="18"/>
                <w:szCs w:val="18"/>
              </w:rPr>
            </w:pPr>
          </w:p>
        </w:tc>
        <w:tc>
          <w:tcPr>
            <w:tcW w:w="2835"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EF8D73" w14:textId="77777777" w:rsidR="00621CDF" w:rsidRPr="00422846" w:rsidRDefault="00621CDF">
            <w:pPr>
              <w:jc w:val="center"/>
              <w:rPr>
                <w:rFonts w:ascii="Times New Roman" w:hAnsi="Times New Roman"/>
                <w:color w:val="000000"/>
                <w:sz w:val="18"/>
                <w:szCs w:val="18"/>
              </w:rPr>
            </w:pPr>
          </w:p>
        </w:tc>
        <w:tc>
          <w:tcPr>
            <w:tcW w:w="148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1251C4" w14:textId="21ED9A8C" w:rsidR="00621CDF" w:rsidRPr="00422846" w:rsidRDefault="00621CDF">
            <w:pPr>
              <w:jc w:val="center"/>
              <w:rPr>
                <w:rFonts w:ascii="Times New Roman" w:hAnsi="Times New Roman"/>
                <w:sz w:val="18"/>
                <w:szCs w:val="18"/>
              </w:rPr>
            </w:pPr>
            <w:r>
              <w:rPr>
                <w:rFonts w:ascii="Times New Roman" w:hAnsi="Times New Roman"/>
                <w:sz w:val="18"/>
                <w:szCs w:val="18"/>
              </w:rPr>
              <w:t>2023</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D78FA3" w14:textId="0F48D267" w:rsidR="00621CDF" w:rsidRPr="00422846" w:rsidRDefault="00273358" w:rsidP="00CB57FB">
            <w:pPr>
              <w:jc w:val="center"/>
              <w:rPr>
                <w:rFonts w:ascii="Times New Roman" w:hAnsi="Times New Roman"/>
                <w:color w:val="000000"/>
                <w:sz w:val="18"/>
                <w:szCs w:val="18"/>
              </w:rPr>
            </w:pPr>
            <w:r>
              <w:rPr>
                <w:rFonts w:ascii="Times New Roman" w:hAnsi="Times New Roman"/>
                <w:color w:val="000000"/>
                <w:sz w:val="18"/>
                <w:szCs w:val="18"/>
              </w:rPr>
              <w:t>804,1</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AE4C57" w14:textId="77777777" w:rsidR="00621CDF" w:rsidRPr="00422846" w:rsidRDefault="00621CDF"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B35D33" w14:textId="77777777" w:rsidR="00621CDF" w:rsidRPr="00422846" w:rsidRDefault="00621CDF"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430B6531" w14:textId="16303496" w:rsidR="00621CDF" w:rsidRPr="00422846" w:rsidRDefault="00273358" w:rsidP="00CB57FB">
            <w:pPr>
              <w:jc w:val="center"/>
              <w:rPr>
                <w:rFonts w:ascii="Times New Roman" w:hAnsi="Times New Roman"/>
                <w:color w:val="000000"/>
                <w:sz w:val="18"/>
                <w:szCs w:val="18"/>
              </w:rPr>
            </w:pPr>
            <w:r>
              <w:rPr>
                <w:rFonts w:ascii="Times New Roman" w:hAnsi="Times New Roman"/>
                <w:color w:val="000000"/>
                <w:sz w:val="18"/>
                <w:szCs w:val="18"/>
              </w:rPr>
              <w:t>804,1</w:t>
            </w:r>
          </w:p>
        </w:tc>
        <w:tc>
          <w:tcPr>
            <w:tcW w:w="1600" w:type="dxa"/>
            <w:gridSpan w:val="2"/>
            <w:vMerge/>
            <w:tcBorders>
              <w:left w:val="single" w:sz="4" w:space="0" w:color="auto"/>
              <w:right w:val="single" w:sz="4" w:space="0" w:color="auto"/>
            </w:tcBorders>
            <w:shd w:val="clear" w:color="000000" w:fill="FFFFFF"/>
            <w:tcMar>
              <w:top w:w="15" w:type="dxa"/>
              <w:left w:w="15" w:type="dxa"/>
              <w:bottom w:w="0" w:type="dxa"/>
              <w:right w:w="15" w:type="dxa"/>
            </w:tcMar>
            <w:vAlign w:val="center"/>
          </w:tcPr>
          <w:p w14:paraId="2735D65A" w14:textId="77777777" w:rsidR="00621CDF" w:rsidRPr="00422846" w:rsidRDefault="00621CDF" w:rsidP="00CB57FB">
            <w:pPr>
              <w:jc w:val="center"/>
              <w:rPr>
                <w:rFonts w:ascii="Times New Roman" w:hAnsi="Times New Roman"/>
                <w:color w:val="000000"/>
                <w:sz w:val="18"/>
                <w:szCs w:val="18"/>
              </w:rPr>
            </w:pPr>
          </w:p>
        </w:tc>
      </w:tr>
      <w:tr w:rsidR="00621CDF" w:rsidRPr="00422846" w14:paraId="4CA31455" w14:textId="77777777" w:rsidTr="00D22222">
        <w:trPr>
          <w:trHeight w:val="1115"/>
        </w:trPr>
        <w:tc>
          <w:tcPr>
            <w:tcW w:w="860" w:type="dxa"/>
            <w:vMerge/>
            <w:tcBorders>
              <w:left w:val="single" w:sz="4" w:space="0" w:color="auto"/>
              <w:right w:val="single" w:sz="4" w:space="0" w:color="auto"/>
            </w:tcBorders>
            <w:shd w:val="clear" w:color="000000" w:fill="FFFFFF"/>
            <w:tcMar>
              <w:top w:w="15" w:type="dxa"/>
              <w:left w:w="15" w:type="dxa"/>
              <w:bottom w:w="0" w:type="dxa"/>
              <w:right w:w="15" w:type="dxa"/>
            </w:tcMar>
            <w:vAlign w:val="center"/>
            <w:hideMark/>
          </w:tcPr>
          <w:p w14:paraId="4F8F17D9" w14:textId="292B5D9C" w:rsidR="00621CDF" w:rsidRPr="00422846" w:rsidRDefault="00621CDF">
            <w:pPr>
              <w:jc w:val="center"/>
              <w:rPr>
                <w:rFonts w:ascii="Times New Roman" w:hAnsi="Times New Roman"/>
                <w:sz w:val="18"/>
                <w:szCs w:val="18"/>
              </w:rPr>
            </w:pPr>
          </w:p>
        </w:tc>
        <w:tc>
          <w:tcPr>
            <w:tcW w:w="3104" w:type="dxa"/>
            <w:vMerge/>
            <w:tcBorders>
              <w:left w:val="nil"/>
              <w:right w:val="single" w:sz="4" w:space="0" w:color="auto"/>
            </w:tcBorders>
            <w:shd w:val="clear" w:color="000000" w:fill="FFFFFF"/>
            <w:tcMar>
              <w:top w:w="15" w:type="dxa"/>
              <w:left w:w="15" w:type="dxa"/>
              <w:bottom w:w="0" w:type="dxa"/>
              <w:right w:w="15" w:type="dxa"/>
            </w:tcMar>
            <w:vAlign w:val="center"/>
            <w:hideMark/>
          </w:tcPr>
          <w:p w14:paraId="3F92B001" w14:textId="5A2395C9" w:rsidR="00621CDF" w:rsidRPr="00422846" w:rsidRDefault="00621CDF" w:rsidP="00592B4F">
            <w:pPr>
              <w:rPr>
                <w:rFonts w:ascii="Times New Roman" w:hAnsi="Times New Roman"/>
                <w:sz w:val="18"/>
                <w:szCs w:val="18"/>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6FDD6" w14:textId="0D4961C6" w:rsidR="00621CDF" w:rsidRPr="00422846" w:rsidRDefault="00621CDF">
            <w:pPr>
              <w:rPr>
                <w:rFonts w:ascii="Times New Roman" w:hAnsi="Times New Roman"/>
                <w:sz w:val="18"/>
                <w:szCs w:val="18"/>
              </w:rPr>
            </w:pPr>
            <w:r w:rsidRPr="00422846">
              <w:rPr>
                <w:rFonts w:ascii="Times New Roman" w:hAnsi="Times New Roman"/>
                <w:sz w:val="18"/>
                <w:szCs w:val="18"/>
              </w:rPr>
              <w:t xml:space="preserve">протяженность </w:t>
            </w:r>
            <w:r>
              <w:rPr>
                <w:rFonts w:ascii="Times New Roman" w:hAnsi="Times New Roman"/>
                <w:sz w:val="18"/>
                <w:szCs w:val="18"/>
              </w:rPr>
              <w:t xml:space="preserve">введенных в эксплуатацию </w:t>
            </w:r>
            <w:r w:rsidRPr="00422846">
              <w:rPr>
                <w:rFonts w:ascii="Times New Roman" w:hAnsi="Times New Roman"/>
                <w:sz w:val="18"/>
                <w:szCs w:val="18"/>
              </w:rPr>
              <w:t>канализационных сетей, км</w:t>
            </w:r>
          </w:p>
        </w:tc>
        <w:tc>
          <w:tcPr>
            <w:tcW w:w="99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4F506" w14:textId="3241CAFC" w:rsidR="00621CDF" w:rsidRPr="00422846" w:rsidRDefault="00621CDF">
            <w:pPr>
              <w:jc w:val="center"/>
              <w:rPr>
                <w:rFonts w:ascii="Times New Roman" w:hAnsi="Times New Roman"/>
                <w:color w:val="000000"/>
                <w:sz w:val="18"/>
                <w:szCs w:val="18"/>
              </w:rPr>
            </w:pPr>
            <w:r>
              <w:rPr>
                <w:rFonts w:ascii="Times New Roman" w:hAnsi="Times New Roman"/>
                <w:color w:val="000000"/>
                <w:sz w:val="18"/>
                <w:szCs w:val="18"/>
              </w:rPr>
              <w:t>0,55</w:t>
            </w:r>
          </w:p>
        </w:tc>
        <w:tc>
          <w:tcPr>
            <w:tcW w:w="148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8D1CE" w14:textId="77777777" w:rsidR="00621CDF" w:rsidRPr="00422846" w:rsidRDefault="00621CDF">
            <w:pPr>
              <w:jc w:val="center"/>
              <w:rPr>
                <w:rFonts w:ascii="Times New Roman" w:hAnsi="Times New Roman"/>
                <w:sz w:val="18"/>
                <w:szCs w:val="18"/>
              </w:rPr>
            </w:pPr>
            <w:r w:rsidRPr="00422846">
              <w:rPr>
                <w:rFonts w:ascii="Times New Roman" w:hAnsi="Times New Roman"/>
                <w:sz w:val="18"/>
                <w:szCs w:val="18"/>
              </w:rPr>
              <w:t>2022</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459184" w14:textId="2F13C042" w:rsidR="00621CDF" w:rsidRPr="00422846" w:rsidRDefault="00621CDF" w:rsidP="00CB57FB">
            <w:pPr>
              <w:jc w:val="center"/>
              <w:rPr>
                <w:rFonts w:ascii="Times New Roman" w:hAnsi="Times New Roman"/>
                <w:color w:val="000000"/>
                <w:sz w:val="18"/>
                <w:szCs w:val="18"/>
              </w:rPr>
            </w:pPr>
            <w:r>
              <w:rPr>
                <w:rFonts w:ascii="Times New Roman" w:hAnsi="Times New Roman"/>
                <w:color w:val="000000"/>
                <w:sz w:val="18"/>
                <w:szCs w:val="18"/>
              </w:rPr>
              <w:t>4 654,1</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EC724F" w14:textId="4270B65E" w:rsidR="00621CDF" w:rsidRPr="00422846" w:rsidRDefault="00621CDF"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EA161F" w14:textId="791107FD" w:rsidR="00621CDF" w:rsidRPr="00422846" w:rsidRDefault="00621CDF"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75F596F" w14:textId="05FB5482" w:rsidR="00621CDF" w:rsidRPr="00422846" w:rsidRDefault="00621CDF" w:rsidP="00CB57FB">
            <w:pPr>
              <w:jc w:val="center"/>
              <w:rPr>
                <w:rFonts w:ascii="Times New Roman" w:hAnsi="Times New Roman"/>
                <w:color w:val="000000"/>
                <w:sz w:val="18"/>
                <w:szCs w:val="18"/>
              </w:rPr>
            </w:pPr>
            <w:r>
              <w:rPr>
                <w:rFonts w:ascii="Times New Roman" w:hAnsi="Times New Roman"/>
                <w:color w:val="000000"/>
                <w:sz w:val="18"/>
                <w:szCs w:val="18"/>
              </w:rPr>
              <w:t>4 654,1</w:t>
            </w:r>
          </w:p>
        </w:tc>
        <w:tc>
          <w:tcPr>
            <w:tcW w:w="1600" w:type="dxa"/>
            <w:gridSpan w:val="2"/>
            <w:vMerge/>
            <w:tcBorders>
              <w:left w:val="single" w:sz="4" w:space="0" w:color="auto"/>
              <w:right w:val="single" w:sz="4" w:space="0" w:color="auto"/>
            </w:tcBorders>
            <w:shd w:val="clear" w:color="000000" w:fill="FFFFFF"/>
            <w:tcMar>
              <w:top w:w="15" w:type="dxa"/>
              <w:left w:w="15" w:type="dxa"/>
              <w:bottom w:w="0" w:type="dxa"/>
              <w:right w:w="15" w:type="dxa"/>
            </w:tcMar>
            <w:vAlign w:val="center"/>
            <w:hideMark/>
          </w:tcPr>
          <w:p w14:paraId="4FF6DDAD" w14:textId="6223D90F" w:rsidR="00621CDF" w:rsidRPr="00422846" w:rsidRDefault="00621CDF" w:rsidP="00CB57FB">
            <w:pPr>
              <w:jc w:val="center"/>
              <w:rPr>
                <w:rFonts w:ascii="Times New Roman" w:hAnsi="Times New Roman"/>
                <w:color w:val="000000"/>
                <w:sz w:val="18"/>
                <w:szCs w:val="18"/>
              </w:rPr>
            </w:pPr>
          </w:p>
        </w:tc>
      </w:tr>
      <w:tr w:rsidR="00621CDF" w:rsidRPr="00422846" w14:paraId="5D3FED9E" w14:textId="77777777" w:rsidTr="00246932">
        <w:trPr>
          <w:trHeight w:val="1390"/>
        </w:trPr>
        <w:tc>
          <w:tcPr>
            <w:tcW w:w="860"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613F7D6" w14:textId="77777777" w:rsidR="00621CDF" w:rsidRPr="00422846" w:rsidRDefault="00621CDF">
            <w:pPr>
              <w:jc w:val="center"/>
              <w:rPr>
                <w:rFonts w:ascii="Times New Roman" w:hAnsi="Times New Roman"/>
                <w:sz w:val="18"/>
                <w:szCs w:val="18"/>
              </w:rPr>
            </w:pPr>
          </w:p>
        </w:tc>
        <w:tc>
          <w:tcPr>
            <w:tcW w:w="3104" w:type="dxa"/>
            <w:vMerge/>
            <w:tcBorders>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177D99" w14:textId="77777777" w:rsidR="00621CDF" w:rsidRPr="00422846" w:rsidRDefault="00621CDF" w:rsidP="00592B4F">
            <w:pPr>
              <w:rPr>
                <w:rFonts w:ascii="Times New Roman" w:hAnsi="Times New Roman"/>
                <w:sz w:val="18"/>
                <w:szCs w:val="18"/>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3F6175" w14:textId="77777777" w:rsidR="00273358" w:rsidRDefault="00621CDF" w:rsidP="00D22222">
            <w:pPr>
              <w:rPr>
                <w:rFonts w:ascii="Times New Roman" w:hAnsi="Times New Roman"/>
                <w:sz w:val="18"/>
                <w:szCs w:val="18"/>
              </w:rPr>
            </w:pPr>
            <w:r w:rsidRPr="00422846">
              <w:rPr>
                <w:rFonts w:ascii="Times New Roman" w:hAnsi="Times New Roman"/>
                <w:sz w:val="18"/>
                <w:szCs w:val="18"/>
              </w:rPr>
              <w:t xml:space="preserve">протяженность </w:t>
            </w:r>
            <w:r>
              <w:rPr>
                <w:rFonts w:ascii="Times New Roman" w:hAnsi="Times New Roman"/>
                <w:sz w:val="18"/>
                <w:szCs w:val="18"/>
              </w:rPr>
              <w:t xml:space="preserve">введенных в эксплуатацию </w:t>
            </w:r>
            <w:r w:rsidRPr="00422846">
              <w:rPr>
                <w:rFonts w:ascii="Times New Roman" w:hAnsi="Times New Roman"/>
                <w:sz w:val="18"/>
                <w:szCs w:val="18"/>
              </w:rPr>
              <w:t>канализационных сетей, км</w:t>
            </w:r>
          </w:p>
          <w:p w14:paraId="7B3A1A8A" w14:textId="7F7B7B8A" w:rsidR="0074799D" w:rsidRPr="00422846" w:rsidRDefault="0074799D" w:rsidP="00D22222">
            <w:pPr>
              <w:rPr>
                <w:rFonts w:ascii="Times New Roman" w:hAnsi="Times New Roman"/>
                <w:sz w:val="18"/>
                <w:szCs w:val="18"/>
              </w:rPr>
            </w:pPr>
          </w:p>
        </w:tc>
        <w:tc>
          <w:tcPr>
            <w:tcW w:w="99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1916AA" w14:textId="6897B413" w:rsidR="00621CDF" w:rsidRDefault="00621CDF">
            <w:pPr>
              <w:jc w:val="center"/>
              <w:rPr>
                <w:rFonts w:ascii="Times New Roman" w:hAnsi="Times New Roman"/>
                <w:color w:val="000000"/>
                <w:sz w:val="18"/>
                <w:szCs w:val="18"/>
              </w:rPr>
            </w:pPr>
            <w:r>
              <w:rPr>
                <w:rFonts w:ascii="Times New Roman" w:hAnsi="Times New Roman"/>
                <w:color w:val="000000"/>
                <w:sz w:val="18"/>
                <w:szCs w:val="18"/>
              </w:rPr>
              <w:t>0,55</w:t>
            </w:r>
          </w:p>
        </w:tc>
        <w:tc>
          <w:tcPr>
            <w:tcW w:w="148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8785C0" w14:textId="2F879A2E" w:rsidR="00621CDF" w:rsidRPr="00422846" w:rsidRDefault="00621CDF">
            <w:pPr>
              <w:jc w:val="center"/>
              <w:rPr>
                <w:rFonts w:ascii="Times New Roman" w:hAnsi="Times New Roman"/>
                <w:sz w:val="18"/>
                <w:szCs w:val="18"/>
              </w:rPr>
            </w:pPr>
            <w:r>
              <w:rPr>
                <w:rFonts w:ascii="Times New Roman" w:hAnsi="Times New Roman"/>
                <w:sz w:val="18"/>
                <w:szCs w:val="18"/>
              </w:rPr>
              <w:t>2023</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B2986A" w14:textId="77777777" w:rsidR="00621CDF" w:rsidRDefault="00273358" w:rsidP="00CB57FB">
            <w:pPr>
              <w:jc w:val="center"/>
              <w:rPr>
                <w:rFonts w:ascii="Times New Roman" w:hAnsi="Times New Roman"/>
                <w:color w:val="000000"/>
                <w:sz w:val="18"/>
                <w:szCs w:val="18"/>
              </w:rPr>
            </w:pPr>
            <w:r>
              <w:rPr>
                <w:rFonts w:ascii="Times New Roman" w:hAnsi="Times New Roman"/>
                <w:color w:val="000000"/>
                <w:sz w:val="18"/>
                <w:szCs w:val="18"/>
              </w:rPr>
              <w:t>804,1</w:t>
            </w:r>
          </w:p>
          <w:p w14:paraId="6A22D251" w14:textId="101C8F50" w:rsidR="00273358" w:rsidRPr="00422846" w:rsidRDefault="00273358" w:rsidP="00CB57FB">
            <w:pPr>
              <w:jc w:val="center"/>
              <w:rPr>
                <w:rFonts w:ascii="Times New Roman" w:hAnsi="Times New Roman"/>
                <w:color w:val="000000"/>
                <w:sz w:val="18"/>
                <w:szCs w:val="18"/>
              </w:rPr>
            </w:pP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EB56C6" w14:textId="77777777" w:rsidR="00621CDF" w:rsidRPr="00422846" w:rsidRDefault="00621CDF"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6CDE11" w14:textId="77777777" w:rsidR="00621CDF" w:rsidRPr="00422846" w:rsidRDefault="00621CDF"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629020D8" w14:textId="77702C4A" w:rsidR="00621CDF" w:rsidRPr="00422846" w:rsidRDefault="00273358" w:rsidP="00CB57FB">
            <w:pPr>
              <w:jc w:val="center"/>
              <w:rPr>
                <w:rFonts w:ascii="Times New Roman" w:hAnsi="Times New Roman"/>
                <w:color w:val="000000"/>
                <w:sz w:val="18"/>
                <w:szCs w:val="18"/>
              </w:rPr>
            </w:pPr>
            <w:r>
              <w:rPr>
                <w:rFonts w:ascii="Times New Roman" w:hAnsi="Times New Roman"/>
                <w:color w:val="000000"/>
                <w:sz w:val="18"/>
                <w:szCs w:val="18"/>
              </w:rPr>
              <w:t>804,1</w:t>
            </w:r>
          </w:p>
        </w:tc>
        <w:tc>
          <w:tcPr>
            <w:tcW w:w="1600" w:type="dxa"/>
            <w:gridSpan w:val="2"/>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E48E32C" w14:textId="77777777" w:rsidR="00621CDF" w:rsidRPr="00422846" w:rsidRDefault="00621CDF" w:rsidP="00CB57FB">
            <w:pPr>
              <w:jc w:val="center"/>
              <w:rPr>
                <w:rFonts w:ascii="Times New Roman" w:hAnsi="Times New Roman"/>
                <w:color w:val="000000"/>
                <w:sz w:val="18"/>
                <w:szCs w:val="18"/>
              </w:rPr>
            </w:pPr>
          </w:p>
        </w:tc>
      </w:tr>
      <w:tr w:rsidR="004B0CD9" w:rsidRPr="00422846" w14:paraId="291F6CFB" w14:textId="77777777" w:rsidTr="00246932">
        <w:trPr>
          <w:trHeight w:val="48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4FDC98" w14:textId="77777777" w:rsidR="004B0CD9" w:rsidRPr="00422846" w:rsidRDefault="004B0CD9">
            <w:pPr>
              <w:jc w:val="center"/>
              <w:rPr>
                <w:rFonts w:ascii="Times New Roman" w:hAnsi="Times New Roman"/>
                <w:sz w:val="18"/>
                <w:szCs w:val="18"/>
              </w:rPr>
            </w:pPr>
            <w:r w:rsidRPr="00422846">
              <w:rPr>
                <w:rFonts w:ascii="Times New Roman" w:hAnsi="Times New Roman"/>
                <w:sz w:val="18"/>
                <w:szCs w:val="18"/>
              </w:rPr>
              <w:t>2.2</w:t>
            </w:r>
          </w:p>
        </w:tc>
        <w:tc>
          <w:tcPr>
            <w:tcW w:w="5939" w:type="dxa"/>
            <w:gridSpan w:val="3"/>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hideMark/>
          </w:tcPr>
          <w:p w14:paraId="3DCE7348" w14:textId="77777777" w:rsidR="004B0CD9" w:rsidRPr="00422846" w:rsidRDefault="004B0CD9">
            <w:pPr>
              <w:rPr>
                <w:rFonts w:ascii="Times New Roman" w:hAnsi="Times New Roman"/>
                <w:i/>
                <w:iCs/>
                <w:sz w:val="18"/>
                <w:szCs w:val="18"/>
              </w:rPr>
            </w:pPr>
            <w:r w:rsidRPr="00422846">
              <w:rPr>
                <w:rFonts w:ascii="Times New Roman" w:hAnsi="Times New Roman"/>
                <w:i/>
                <w:iCs/>
                <w:sz w:val="18"/>
                <w:szCs w:val="18"/>
              </w:rPr>
              <w:t>Мероприятия по сокращению доли загрязненных сточных вод в части строительства и реконструкции (модернизации) объектов водоотведения</w:t>
            </w:r>
          </w:p>
        </w:tc>
        <w:tc>
          <w:tcPr>
            <w:tcW w:w="14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29769C" w14:textId="77777777" w:rsidR="004B0CD9" w:rsidRPr="00422846" w:rsidRDefault="004B0CD9">
            <w:pPr>
              <w:jc w:val="center"/>
              <w:rPr>
                <w:rFonts w:ascii="Times New Roman" w:hAnsi="Times New Roman"/>
                <w:b/>
                <w:bCs/>
                <w:i/>
                <w:iCs/>
                <w:color w:val="000000"/>
                <w:sz w:val="18"/>
                <w:szCs w:val="18"/>
              </w:rPr>
            </w:pPr>
            <w:r w:rsidRPr="00422846">
              <w:rPr>
                <w:rFonts w:ascii="Times New Roman" w:hAnsi="Times New Roman"/>
                <w:b/>
                <w:bCs/>
                <w:i/>
                <w:iCs/>
                <w:color w:val="000000"/>
                <w:sz w:val="18"/>
                <w:szCs w:val="18"/>
              </w:rPr>
              <w:t>2019 справочно</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B81644" w14:textId="1E056C1F" w:rsidR="004B0CD9" w:rsidRPr="00422846" w:rsidRDefault="004B0CD9" w:rsidP="00CB57FB">
            <w:pPr>
              <w:jc w:val="center"/>
              <w:rPr>
                <w:rFonts w:ascii="Times New Roman" w:hAnsi="Times New Roman"/>
                <w:b/>
                <w:bCs/>
                <w:i/>
                <w:iCs/>
                <w:color w:val="000000"/>
                <w:sz w:val="18"/>
                <w:szCs w:val="18"/>
              </w:rPr>
            </w:pPr>
            <w:r w:rsidRPr="00422846">
              <w:rPr>
                <w:rFonts w:ascii="Times New Roman" w:hAnsi="Times New Roman"/>
                <w:b/>
                <w:bCs/>
                <w:i/>
                <w:iCs/>
                <w:color w:val="000000"/>
                <w:sz w:val="18"/>
                <w:szCs w:val="18"/>
              </w:rPr>
              <w:t>104 255,3</w:t>
            </w:r>
          </w:p>
        </w:tc>
        <w:tc>
          <w:tcPr>
            <w:tcW w:w="131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3AEF24" w14:textId="2B0DE220" w:rsidR="004B0CD9" w:rsidRPr="00422846" w:rsidRDefault="004B0CD9" w:rsidP="00CB57FB">
            <w:pPr>
              <w:jc w:val="center"/>
              <w:rPr>
                <w:rFonts w:ascii="Times New Roman" w:hAnsi="Times New Roman"/>
                <w:b/>
                <w:bCs/>
                <w:i/>
                <w:iCs/>
                <w:color w:val="000000"/>
                <w:sz w:val="18"/>
                <w:szCs w:val="18"/>
              </w:rPr>
            </w:pPr>
            <w:r w:rsidRPr="00422846">
              <w:rPr>
                <w:rFonts w:ascii="Times New Roman" w:hAnsi="Times New Roman"/>
                <w:b/>
                <w:bCs/>
                <w:i/>
                <w:iCs/>
                <w:color w:val="000000"/>
                <w:sz w:val="18"/>
                <w:szCs w:val="18"/>
              </w:rPr>
              <w:t>99 529,5</w:t>
            </w:r>
          </w:p>
        </w:tc>
        <w:tc>
          <w:tcPr>
            <w:tcW w:w="1127"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F51A02" w14:textId="39CED506" w:rsidR="004B0CD9" w:rsidRPr="00422846" w:rsidRDefault="004B0CD9" w:rsidP="00CB57FB">
            <w:pPr>
              <w:jc w:val="center"/>
              <w:rPr>
                <w:rFonts w:ascii="Times New Roman" w:hAnsi="Times New Roman"/>
                <w:b/>
                <w:bCs/>
                <w:i/>
                <w:iCs/>
                <w:color w:val="000000"/>
                <w:sz w:val="18"/>
                <w:szCs w:val="18"/>
              </w:rPr>
            </w:pPr>
            <w:r w:rsidRPr="00422846">
              <w:rPr>
                <w:rFonts w:ascii="Times New Roman" w:hAnsi="Times New Roman"/>
                <w:b/>
                <w:bCs/>
                <w:i/>
                <w:iCs/>
                <w:color w:val="000000"/>
                <w:sz w:val="18"/>
                <w:szCs w:val="18"/>
              </w:rPr>
              <w:t>3 732,3</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F3A827" w14:textId="7C7FFF7C" w:rsidR="004B0CD9" w:rsidRPr="00422846" w:rsidRDefault="004B0CD9" w:rsidP="00CB57FB">
            <w:pPr>
              <w:jc w:val="center"/>
              <w:rPr>
                <w:rFonts w:ascii="Times New Roman" w:hAnsi="Times New Roman"/>
                <w:b/>
                <w:bCs/>
                <w:i/>
                <w:iCs/>
                <w:color w:val="000000"/>
                <w:sz w:val="18"/>
                <w:szCs w:val="18"/>
              </w:rPr>
            </w:pPr>
            <w:r w:rsidRPr="00422846">
              <w:rPr>
                <w:rFonts w:ascii="Times New Roman" w:hAnsi="Times New Roman"/>
                <w:b/>
                <w:bCs/>
                <w:i/>
                <w:iCs/>
                <w:color w:val="000000"/>
                <w:sz w:val="18"/>
                <w:szCs w:val="18"/>
              </w:rPr>
              <w:t>1 184,8</w:t>
            </w:r>
          </w:p>
        </w:tc>
        <w:tc>
          <w:tcPr>
            <w:tcW w:w="1600" w:type="dxa"/>
            <w:gridSpan w:val="2"/>
            <w:vMerge w:val="restart"/>
            <w:tcBorders>
              <w:top w:val="single" w:sz="4" w:space="0" w:color="auto"/>
              <w:left w:val="single" w:sz="4" w:space="0" w:color="auto"/>
              <w:right w:val="single" w:sz="8" w:space="0" w:color="auto"/>
            </w:tcBorders>
            <w:shd w:val="clear" w:color="auto" w:fill="auto"/>
            <w:tcMar>
              <w:top w:w="15" w:type="dxa"/>
              <w:left w:w="15" w:type="dxa"/>
              <w:bottom w:w="0" w:type="dxa"/>
              <w:right w:w="15" w:type="dxa"/>
            </w:tcMar>
            <w:vAlign w:val="center"/>
            <w:hideMark/>
          </w:tcPr>
          <w:p w14:paraId="6086A972" w14:textId="77777777" w:rsidR="004B0CD9" w:rsidRPr="00422846" w:rsidRDefault="004B0CD9">
            <w:pPr>
              <w:jc w:val="center"/>
              <w:rPr>
                <w:rFonts w:ascii="Times New Roman" w:hAnsi="Times New Roman"/>
                <w:color w:val="000000"/>
                <w:sz w:val="18"/>
                <w:szCs w:val="18"/>
              </w:rPr>
            </w:pPr>
            <w:r w:rsidRPr="00422846">
              <w:rPr>
                <w:rFonts w:ascii="Times New Roman" w:hAnsi="Times New Roman"/>
                <w:color w:val="000000"/>
                <w:sz w:val="18"/>
                <w:szCs w:val="18"/>
              </w:rPr>
              <w:t> </w:t>
            </w:r>
          </w:p>
        </w:tc>
      </w:tr>
      <w:tr w:rsidR="004B0CD9" w:rsidRPr="00422846" w14:paraId="5E51A54C" w14:textId="77777777" w:rsidTr="00246932">
        <w:trPr>
          <w:trHeight w:val="300"/>
        </w:trPr>
        <w:tc>
          <w:tcPr>
            <w:tcW w:w="0" w:type="auto"/>
            <w:vMerge/>
            <w:tcBorders>
              <w:left w:val="single" w:sz="4" w:space="0" w:color="auto"/>
              <w:bottom w:val="single" w:sz="4" w:space="0" w:color="auto"/>
              <w:right w:val="single" w:sz="4" w:space="0" w:color="auto"/>
            </w:tcBorders>
            <w:vAlign w:val="center"/>
            <w:hideMark/>
          </w:tcPr>
          <w:p w14:paraId="35A4A89C"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right w:val="single" w:sz="4" w:space="0" w:color="000000"/>
            </w:tcBorders>
            <w:vAlign w:val="center"/>
            <w:hideMark/>
          </w:tcPr>
          <w:p w14:paraId="08E530D5" w14:textId="77777777" w:rsidR="004B0CD9" w:rsidRPr="00422846" w:rsidRDefault="004B0CD9">
            <w:pPr>
              <w:rPr>
                <w:rFonts w:ascii="Times New Roman" w:hAnsi="Times New Roman"/>
                <w:i/>
                <w:iCs/>
                <w:sz w:val="18"/>
                <w:szCs w:val="18"/>
              </w:rPr>
            </w:pPr>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F0BC8"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2020</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C3DE89" w14:textId="23B8204C"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717 643,4</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3CF04F" w14:textId="625FEDAB"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688 447,1</w:t>
            </w: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DBC590" w14:textId="1559A045"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25 816,5</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370E5D" w14:textId="2B80D36C"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3 379,8</w:t>
            </w:r>
          </w:p>
        </w:tc>
        <w:tc>
          <w:tcPr>
            <w:tcW w:w="1600" w:type="dxa"/>
            <w:gridSpan w:val="2"/>
            <w:vMerge/>
            <w:tcBorders>
              <w:left w:val="single" w:sz="4" w:space="0" w:color="auto"/>
              <w:right w:val="single" w:sz="8" w:space="0" w:color="auto"/>
            </w:tcBorders>
            <w:vAlign w:val="center"/>
            <w:hideMark/>
          </w:tcPr>
          <w:p w14:paraId="4B2ED296" w14:textId="77777777" w:rsidR="004B0CD9" w:rsidRPr="00422846" w:rsidRDefault="004B0CD9">
            <w:pPr>
              <w:rPr>
                <w:rFonts w:ascii="Times New Roman" w:hAnsi="Times New Roman"/>
                <w:color w:val="000000"/>
                <w:sz w:val="18"/>
                <w:szCs w:val="18"/>
              </w:rPr>
            </w:pPr>
          </w:p>
        </w:tc>
      </w:tr>
      <w:tr w:rsidR="004B0CD9" w:rsidRPr="00422846" w14:paraId="6011917F" w14:textId="77777777" w:rsidTr="00246932">
        <w:trPr>
          <w:trHeight w:val="300"/>
        </w:trPr>
        <w:tc>
          <w:tcPr>
            <w:tcW w:w="0" w:type="auto"/>
            <w:vMerge/>
            <w:tcBorders>
              <w:left w:val="single" w:sz="4" w:space="0" w:color="auto"/>
              <w:bottom w:val="single" w:sz="4" w:space="0" w:color="auto"/>
              <w:right w:val="single" w:sz="4" w:space="0" w:color="auto"/>
            </w:tcBorders>
            <w:vAlign w:val="center"/>
            <w:hideMark/>
          </w:tcPr>
          <w:p w14:paraId="7D3F4885"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right w:val="single" w:sz="4" w:space="0" w:color="000000"/>
            </w:tcBorders>
            <w:vAlign w:val="center"/>
            <w:hideMark/>
          </w:tcPr>
          <w:p w14:paraId="7FCE1671" w14:textId="77777777" w:rsidR="004B0CD9" w:rsidRPr="00422846" w:rsidRDefault="004B0CD9">
            <w:pPr>
              <w:rPr>
                <w:rFonts w:ascii="Times New Roman" w:hAnsi="Times New Roman"/>
                <w:i/>
                <w:iCs/>
                <w:sz w:val="18"/>
                <w:szCs w:val="18"/>
              </w:rPr>
            </w:pPr>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FDE45"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2021</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3EC23A" w14:textId="710A66AC"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659 173,5</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ADF7A5" w14:textId="3FE8AED4"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631 734,1</w:t>
            </w: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026735" w14:textId="619ECB7F"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23 729,9</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E363E" w14:textId="0ACA2531"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3 709,5</w:t>
            </w:r>
          </w:p>
        </w:tc>
        <w:tc>
          <w:tcPr>
            <w:tcW w:w="1600" w:type="dxa"/>
            <w:gridSpan w:val="2"/>
            <w:vMerge/>
            <w:tcBorders>
              <w:left w:val="single" w:sz="4" w:space="0" w:color="auto"/>
              <w:right w:val="single" w:sz="8" w:space="0" w:color="auto"/>
            </w:tcBorders>
            <w:vAlign w:val="center"/>
            <w:hideMark/>
          </w:tcPr>
          <w:p w14:paraId="64B3C821" w14:textId="77777777" w:rsidR="004B0CD9" w:rsidRPr="00422846" w:rsidRDefault="004B0CD9">
            <w:pPr>
              <w:rPr>
                <w:rFonts w:ascii="Times New Roman" w:hAnsi="Times New Roman"/>
                <w:color w:val="000000"/>
                <w:sz w:val="18"/>
                <w:szCs w:val="18"/>
              </w:rPr>
            </w:pPr>
          </w:p>
        </w:tc>
      </w:tr>
      <w:tr w:rsidR="004B0CD9" w:rsidRPr="00422846" w14:paraId="78860F73" w14:textId="77777777" w:rsidTr="00246932">
        <w:trPr>
          <w:trHeight w:val="300"/>
        </w:trPr>
        <w:tc>
          <w:tcPr>
            <w:tcW w:w="0" w:type="auto"/>
            <w:vMerge/>
            <w:tcBorders>
              <w:left w:val="single" w:sz="4" w:space="0" w:color="auto"/>
              <w:bottom w:val="single" w:sz="4" w:space="0" w:color="auto"/>
              <w:right w:val="single" w:sz="4" w:space="0" w:color="auto"/>
            </w:tcBorders>
            <w:vAlign w:val="center"/>
            <w:hideMark/>
          </w:tcPr>
          <w:p w14:paraId="1D07AA7A"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right w:val="single" w:sz="4" w:space="0" w:color="000000"/>
            </w:tcBorders>
            <w:vAlign w:val="center"/>
            <w:hideMark/>
          </w:tcPr>
          <w:p w14:paraId="4A23CF07" w14:textId="77777777" w:rsidR="004B0CD9" w:rsidRPr="00422846" w:rsidRDefault="004B0CD9">
            <w:pPr>
              <w:rPr>
                <w:rFonts w:ascii="Times New Roman" w:hAnsi="Times New Roman"/>
                <w:i/>
                <w:iCs/>
                <w:sz w:val="18"/>
                <w:szCs w:val="18"/>
              </w:rPr>
            </w:pPr>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A2F09"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2022</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7B50E7" w14:textId="08016F51" w:rsidR="004B0CD9" w:rsidRPr="00422846" w:rsidRDefault="004B0CD9" w:rsidP="00CB57FB">
            <w:pPr>
              <w:jc w:val="center"/>
              <w:rPr>
                <w:rFonts w:ascii="Times New Roman" w:hAnsi="Times New Roman"/>
                <w:b/>
                <w:bCs/>
                <w:color w:val="000000"/>
                <w:sz w:val="18"/>
                <w:szCs w:val="18"/>
              </w:rPr>
            </w:pP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DB5F39" w14:textId="3A1837D7" w:rsidR="004B0CD9" w:rsidRPr="00422846" w:rsidRDefault="004B0CD9" w:rsidP="00CB57FB">
            <w:pPr>
              <w:jc w:val="center"/>
              <w:rPr>
                <w:rFonts w:ascii="Times New Roman" w:hAnsi="Times New Roman"/>
                <w:b/>
                <w:bCs/>
                <w:color w:val="000000"/>
                <w:sz w:val="18"/>
                <w:szCs w:val="18"/>
              </w:rPr>
            </w:pP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E0D51D" w14:textId="4E22FC89" w:rsidR="004B0CD9" w:rsidRPr="00422846" w:rsidRDefault="004B0CD9" w:rsidP="00CB57FB">
            <w:pPr>
              <w:jc w:val="center"/>
              <w:rPr>
                <w:rFonts w:ascii="Times New Roman" w:hAnsi="Times New Roman"/>
                <w:b/>
                <w:bCs/>
                <w:color w:val="000000"/>
                <w:sz w:val="18"/>
                <w:szCs w:val="18"/>
              </w:rPr>
            </w:pP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C9759" w14:textId="2F3EEDE9" w:rsidR="004B0CD9" w:rsidRPr="00422846" w:rsidRDefault="004B0CD9" w:rsidP="00CB57FB">
            <w:pPr>
              <w:jc w:val="center"/>
              <w:rPr>
                <w:rFonts w:ascii="Times New Roman" w:hAnsi="Times New Roman"/>
                <w:b/>
                <w:bCs/>
                <w:color w:val="000000"/>
                <w:sz w:val="18"/>
                <w:szCs w:val="18"/>
              </w:rPr>
            </w:pPr>
          </w:p>
        </w:tc>
        <w:tc>
          <w:tcPr>
            <w:tcW w:w="1600" w:type="dxa"/>
            <w:gridSpan w:val="2"/>
            <w:vMerge/>
            <w:tcBorders>
              <w:left w:val="single" w:sz="4" w:space="0" w:color="auto"/>
              <w:right w:val="single" w:sz="8" w:space="0" w:color="auto"/>
            </w:tcBorders>
            <w:vAlign w:val="center"/>
            <w:hideMark/>
          </w:tcPr>
          <w:p w14:paraId="3326F4B2" w14:textId="77777777" w:rsidR="004B0CD9" w:rsidRPr="00422846" w:rsidRDefault="004B0CD9">
            <w:pPr>
              <w:rPr>
                <w:rFonts w:ascii="Times New Roman" w:hAnsi="Times New Roman"/>
                <w:color w:val="000000"/>
                <w:sz w:val="18"/>
                <w:szCs w:val="18"/>
              </w:rPr>
            </w:pPr>
          </w:p>
        </w:tc>
      </w:tr>
      <w:tr w:rsidR="004B0CD9" w:rsidRPr="00422846" w14:paraId="5EE5DA55" w14:textId="77777777" w:rsidTr="00246932">
        <w:trPr>
          <w:trHeight w:val="300"/>
        </w:trPr>
        <w:tc>
          <w:tcPr>
            <w:tcW w:w="0" w:type="auto"/>
            <w:vMerge/>
            <w:tcBorders>
              <w:left w:val="single" w:sz="4" w:space="0" w:color="auto"/>
              <w:bottom w:val="single" w:sz="4" w:space="0" w:color="auto"/>
              <w:right w:val="single" w:sz="4" w:space="0" w:color="auto"/>
            </w:tcBorders>
            <w:vAlign w:val="center"/>
            <w:hideMark/>
          </w:tcPr>
          <w:p w14:paraId="4A0BB739"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right w:val="single" w:sz="4" w:space="0" w:color="000000"/>
            </w:tcBorders>
            <w:vAlign w:val="center"/>
            <w:hideMark/>
          </w:tcPr>
          <w:p w14:paraId="3E80D6B4" w14:textId="77777777" w:rsidR="004B0CD9" w:rsidRPr="00422846" w:rsidRDefault="004B0CD9">
            <w:pPr>
              <w:rPr>
                <w:rFonts w:ascii="Times New Roman" w:hAnsi="Times New Roman"/>
                <w:i/>
                <w:iCs/>
                <w:sz w:val="18"/>
                <w:szCs w:val="18"/>
              </w:rPr>
            </w:pPr>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99ECA"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2023</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0D9EB3" w14:textId="1C39CAD4" w:rsidR="004B0CD9" w:rsidRPr="00422846" w:rsidRDefault="004B0CD9" w:rsidP="00CB57FB">
            <w:pPr>
              <w:jc w:val="center"/>
              <w:rPr>
                <w:rFonts w:ascii="Times New Roman" w:hAnsi="Times New Roman"/>
                <w:b/>
                <w:bCs/>
                <w:color w:val="000000"/>
                <w:sz w:val="18"/>
                <w:szCs w:val="18"/>
              </w:rPr>
            </w:pP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8E017D" w14:textId="7026EFEB" w:rsidR="004B0CD9" w:rsidRPr="00422846" w:rsidRDefault="004B0CD9" w:rsidP="00CB57FB">
            <w:pPr>
              <w:jc w:val="center"/>
              <w:rPr>
                <w:rFonts w:ascii="Times New Roman" w:hAnsi="Times New Roman"/>
                <w:b/>
                <w:bCs/>
                <w:color w:val="000000"/>
                <w:sz w:val="18"/>
                <w:szCs w:val="18"/>
              </w:rPr>
            </w:pPr>
          </w:p>
        </w:tc>
        <w:tc>
          <w:tcPr>
            <w:tcW w:w="112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DBBE53" w14:textId="20CF0076" w:rsidR="004B0CD9" w:rsidRPr="00422846" w:rsidRDefault="004B0CD9" w:rsidP="00CB57FB">
            <w:pPr>
              <w:jc w:val="center"/>
              <w:rPr>
                <w:rFonts w:ascii="Times New Roman" w:hAnsi="Times New Roman"/>
                <w:b/>
                <w:bCs/>
                <w:color w:val="000000"/>
                <w:sz w:val="18"/>
                <w:szCs w:val="18"/>
              </w:rPr>
            </w:pP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14C8B" w14:textId="40516C89" w:rsidR="004B0CD9" w:rsidRPr="00422846" w:rsidRDefault="004B0CD9" w:rsidP="00CB57FB">
            <w:pPr>
              <w:jc w:val="center"/>
              <w:rPr>
                <w:rFonts w:ascii="Times New Roman" w:hAnsi="Times New Roman"/>
                <w:b/>
                <w:bCs/>
                <w:color w:val="000000"/>
                <w:sz w:val="18"/>
                <w:szCs w:val="18"/>
              </w:rPr>
            </w:pPr>
          </w:p>
        </w:tc>
        <w:tc>
          <w:tcPr>
            <w:tcW w:w="1600" w:type="dxa"/>
            <w:gridSpan w:val="2"/>
            <w:vMerge/>
            <w:tcBorders>
              <w:left w:val="single" w:sz="4" w:space="0" w:color="auto"/>
              <w:right w:val="single" w:sz="8" w:space="0" w:color="auto"/>
            </w:tcBorders>
            <w:vAlign w:val="center"/>
            <w:hideMark/>
          </w:tcPr>
          <w:p w14:paraId="77825AE4" w14:textId="77777777" w:rsidR="004B0CD9" w:rsidRPr="00422846" w:rsidRDefault="004B0CD9">
            <w:pPr>
              <w:rPr>
                <w:rFonts w:ascii="Times New Roman" w:hAnsi="Times New Roman"/>
                <w:color w:val="000000"/>
                <w:sz w:val="18"/>
                <w:szCs w:val="18"/>
              </w:rPr>
            </w:pPr>
          </w:p>
        </w:tc>
      </w:tr>
      <w:tr w:rsidR="004B0CD9" w:rsidRPr="00422846" w14:paraId="1A642645" w14:textId="77777777" w:rsidTr="00246932">
        <w:trPr>
          <w:trHeight w:val="304"/>
        </w:trPr>
        <w:tc>
          <w:tcPr>
            <w:tcW w:w="0" w:type="auto"/>
            <w:vMerge/>
            <w:tcBorders>
              <w:left w:val="single" w:sz="4" w:space="0" w:color="auto"/>
              <w:bottom w:val="single" w:sz="4" w:space="0" w:color="auto"/>
              <w:right w:val="single" w:sz="4" w:space="0" w:color="auto"/>
            </w:tcBorders>
            <w:vAlign w:val="center"/>
            <w:hideMark/>
          </w:tcPr>
          <w:p w14:paraId="32F5D24F"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right w:val="single" w:sz="4" w:space="0" w:color="000000"/>
            </w:tcBorders>
            <w:vAlign w:val="center"/>
            <w:hideMark/>
          </w:tcPr>
          <w:p w14:paraId="1B91FBF7" w14:textId="77777777" w:rsidR="004B0CD9" w:rsidRPr="00422846" w:rsidRDefault="004B0CD9">
            <w:pPr>
              <w:rPr>
                <w:rFonts w:ascii="Times New Roman" w:hAnsi="Times New Roman"/>
                <w:i/>
                <w:iCs/>
                <w:sz w:val="18"/>
                <w:szCs w:val="18"/>
              </w:rPr>
            </w:pPr>
          </w:p>
        </w:tc>
        <w:tc>
          <w:tcPr>
            <w:tcW w:w="148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A7BEF59"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2024</w:t>
            </w:r>
          </w:p>
        </w:tc>
        <w:tc>
          <w:tcPr>
            <w:tcW w:w="1300"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F9A0127" w14:textId="0EBD8A0E" w:rsidR="004B0CD9" w:rsidRPr="00422846" w:rsidRDefault="004B0CD9" w:rsidP="00CB57FB">
            <w:pPr>
              <w:jc w:val="center"/>
              <w:rPr>
                <w:rFonts w:ascii="Times New Roman" w:hAnsi="Times New Roman"/>
                <w:b/>
                <w:bCs/>
                <w:color w:val="000000"/>
                <w:sz w:val="18"/>
                <w:szCs w:val="18"/>
              </w:rPr>
            </w:pPr>
          </w:p>
        </w:tc>
        <w:tc>
          <w:tcPr>
            <w:tcW w:w="1313"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222AE426" w14:textId="1865FD1A" w:rsidR="004B0CD9" w:rsidRPr="00422846" w:rsidRDefault="004B0CD9" w:rsidP="00CB57FB">
            <w:pPr>
              <w:jc w:val="center"/>
              <w:rPr>
                <w:rFonts w:ascii="Times New Roman" w:hAnsi="Times New Roman"/>
                <w:b/>
                <w:bCs/>
                <w:color w:val="000000"/>
                <w:sz w:val="18"/>
                <w:szCs w:val="18"/>
              </w:rPr>
            </w:pPr>
          </w:p>
        </w:tc>
        <w:tc>
          <w:tcPr>
            <w:tcW w:w="1127" w:type="dxa"/>
            <w:gridSpan w:val="3"/>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27F5B5F" w14:textId="1BAB82E6" w:rsidR="004B0CD9" w:rsidRPr="00422846" w:rsidRDefault="004B0CD9" w:rsidP="00CB57FB">
            <w:pPr>
              <w:jc w:val="center"/>
              <w:rPr>
                <w:rFonts w:ascii="Times New Roman" w:hAnsi="Times New Roman"/>
                <w:b/>
                <w:bCs/>
                <w:color w:val="000000"/>
                <w:sz w:val="18"/>
                <w:szCs w:val="18"/>
              </w:rPr>
            </w:pPr>
          </w:p>
        </w:tc>
        <w:tc>
          <w:tcPr>
            <w:tcW w:w="1300" w:type="dxa"/>
            <w:gridSpan w:val="3"/>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4AE135FC" w14:textId="1DC96ABA" w:rsidR="004B0CD9" w:rsidRPr="00422846" w:rsidRDefault="004B0CD9" w:rsidP="00CB57FB">
            <w:pPr>
              <w:jc w:val="center"/>
              <w:rPr>
                <w:rFonts w:ascii="Times New Roman" w:hAnsi="Times New Roman"/>
                <w:b/>
                <w:bCs/>
                <w:color w:val="000000"/>
                <w:sz w:val="18"/>
                <w:szCs w:val="18"/>
              </w:rPr>
            </w:pPr>
          </w:p>
        </w:tc>
        <w:tc>
          <w:tcPr>
            <w:tcW w:w="1600" w:type="dxa"/>
            <w:gridSpan w:val="2"/>
            <w:vMerge/>
            <w:tcBorders>
              <w:left w:val="single" w:sz="4" w:space="0" w:color="auto"/>
              <w:right w:val="single" w:sz="8" w:space="0" w:color="auto"/>
            </w:tcBorders>
            <w:vAlign w:val="center"/>
            <w:hideMark/>
          </w:tcPr>
          <w:p w14:paraId="3CE0E2A8" w14:textId="77777777" w:rsidR="004B0CD9" w:rsidRPr="00422846" w:rsidRDefault="004B0CD9">
            <w:pPr>
              <w:rPr>
                <w:rFonts w:ascii="Times New Roman" w:hAnsi="Times New Roman"/>
                <w:color w:val="000000"/>
                <w:sz w:val="18"/>
                <w:szCs w:val="18"/>
              </w:rPr>
            </w:pPr>
          </w:p>
        </w:tc>
      </w:tr>
      <w:tr w:rsidR="004B0CD9" w:rsidRPr="00422846" w14:paraId="1A838B85" w14:textId="77777777" w:rsidTr="00246932">
        <w:trPr>
          <w:trHeight w:val="345"/>
        </w:trPr>
        <w:tc>
          <w:tcPr>
            <w:tcW w:w="0" w:type="auto"/>
            <w:vMerge/>
            <w:tcBorders>
              <w:left w:val="single" w:sz="4" w:space="0" w:color="auto"/>
              <w:bottom w:val="single" w:sz="4" w:space="0" w:color="auto"/>
              <w:right w:val="single" w:sz="4" w:space="0" w:color="auto"/>
            </w:tcBorders>
            <w:vAlign w:val="center"/>
          </w:tcPr>
          <w:p w14:paraId="29995469" w14:textId="77777777" w:rsidR="004B0CD9" w:rsidRPr="00422846" w:rsidRDefault="004B0CD9">
            <w:pPr>
              <w:rPr>
                <w:rFonts w:ascii="Times New Roman" w:hAnsi="Times New Roman"/>
                <w:sz w:val="18"/>
                <w:szCs w:val="18"/>
              </w:rPr>
            </w:pPr>
          </w:p>
        </w:tc>
        <w:tc>
          <w:tcPr>
            <w:tcW w:w="5939" w:type="dxa"/>
            <w:gridSpan w:val="3"/>
            <w:vMerge/>
            <w:tcBorders>
              <w:left w:val="single" w:sz="4" w:space="0" w:color="auto"/>
              <w:bottom w:val="single" w:sz="4" w:space="0" w:color="auto"/>
              <w:right w:val="single" w:sz="4" w:space="0" w:color="000000"/>
            </w:tcBorders>
            <w:vAlign w:val="center"/>
          </w:tcPr>
          <w:p w14:paraId="7A4807EC" w14:textId="77777777" w:rsidR="004B0CD9" w:rsidRPr="00422846" w:rsidRDefault="004B0CD9">
            <w:pPr>
              <w:rPr>
                <w:rFonts w:ascii="Times New Roman" w:hAnsi="Times New Roman"/>
                <w:i/>
                <w:iCs/>
                <w:sz w:val="18"/>
                <w:szCs w:val="18"/>
              </w:rPr>
            </w:pPr>
          </w:p>
        </w:tc>
        <w:tc>
          <w:tcPr>
            <w:tcW w:w="148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3864E963" w14:textId="34B287DD" w:rsidR="004B0CD9" w:rsidRPr="00422846" w:rsidRDefault="004B0CD9">
            <w:pPr>
              <w:jc w:val="center"/>
              <w:rPr>
                <w:rFonts w:ascii="Times New Roman" w:hAnsi="Times New Roman"/>
                <w:b/>
                <w:bCs/>
                <w:color w:val="000000"/>
                <w:sz w:val="18"/>
                <w:szCs w:val="18"/>
              </w:rPr>
            </w:pPr>
            <w:r>
              <w:rPr>
                <w:rFonts w:ascii="Times New Roman" w:hAnsi="Times New Roman"/>
                <w:b/>
                <w:bCs/>
                <w:color w:val="000000"/>
                <w:sz w:val="18"/>
                <w:szCs w:val="18"/>
              </w:rPr>
              <w:t>2025</w:t>
            </w:r>
          </w:p>
        </w:tc>
        <w:tc>
          <w:tcPr>
            <w:tcW w:w="1300"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125A5029" w14:textId="77777777" w:rsidR="004B0CD9" w:rsidRPr="00422846" w:rsidRDefault="004B0CD9" w:rsidP="00CB57FB">
            <w:pPr>
              <w:jc w:val="center"/>
              <w:rPr>
                <w:rFonts w:ascii="Times New Roman" w:hAnsi="Times New Roman"/>
                <w:b/>
                <w:bCs/>
                <w:color w:val="000000"/>
                <w:sz w:val="18"/>
                <w:szCs w:val="18"/>
              </w:rPr>
            </w:pPr>
          </w:p>
        </w:tc>
        <w:tc>
          <w:tcPr>
            <w:tcW w:w="1313"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2DC1FC87" w14:textId="77777777" w:rsidR="004B0CD9" w:rsidRPr="00422846" w:rsidRDefault="004B0CD9" w:rsidP="00CB57FB">
            <w:pPr>
              <w:jc w:val="center"/>
              <w:rPr>
                <w:rFonts w:ascii="Times New Roman" w:hAnsi="Times New Roman"/>
                <w:b/>
                <w:bCs/>
                <w:color w:val="000000"/>
                <w:sz w:val="18"/>
                <w:szCs w:val="18"/>
              </w:rPr>
            </w:pPr>
          </w:p>
        </w:tc>
        <w:tc>
          <w:tcPr>
            <w:tcW w:w="1127" w:type="dxa"/>
            <w:gridSpan w:val="3"/>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06019366" w14:textId="77777777" w:rsidR="004B0CD9" w:rsidRPr="00422846" w:rsidRDefault="004B0CD9" w:rsidP="00CB57FB">
            <w:pPr>
              <w:jc w:val="center"/>
              <w:rPr>
                <w:rFonts w:ascii="Times New Roman" w:hAnsi="Times New Roman"/>
                <w:b/>
                <w:bCs/>
                <w:color w:val="000000"/>
                <w:sz w:val="18"/>
                <w:szCs w:val="18"/>
              </w:rPr>
            </w:pPr>
          </w:p>
        </w:tc>
        <w:tc>
          <w:tcPr>
            <w:tcW w:w="1300" w:type="dxa"/>
            <w:gridSpan w:val="3"/>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0580670E" w14:textId="77777777" w:rsidR="004B0CD9" w:rsidRPr="00422846" w:rsidRDefault="004B0CD9" w:rsidP="00CB57FB">
            <w:pPr>
              <w:jc w:val="center"/>
              <w:rPr>
                <w:rFonts w:ascii="Times New Roman" w:hAnsi="Times New Roman"/>
                <w:b/>
                <w:bCs/>
                <w:color w:val="000000"/>
                <w:sz w:val="18"/>
                <w:szCs w:val="18"/>
              </w:rPr>
            </w:pPr>
          </w:p>
        </w:tc>
        <w:tc>
          <w:tcPr>
            <w:tcW w:w="1600" w:type="dxa"/>
            <w:gridSpan w:val="2"/>
            <w:vMerge/>
            <w:tcBorders>
              <w:left w:val="single" w:sz="4" w:space="0" w:color="auto"/>
              <w:bottom w:val="single" w:sz="8" w:space="0" w:color="000000"/>
              <w:right w:val="single" w:sz="8" w:space="0" w:color="auto"/>
            </w:tcBorders>
            <w:vAlign w:val="center"/>
          </w:tcPr>
          <w:p w14:paraId="29FE4400" w14:textId="77777777" w:rsidR="004B0CD9" w:rsidRPr="00422846" w:rsidRDefault="004B0CD9">
            <w:pPr>
              <w:rPr>
                <w:rFonts w:ascii="Times New Roman" w:hAnsi="Times New Roman"/>
                <w:color w:val="000000"/>
                <w:sz w:val="18"/>
                <w:szCs w:val="18"/>
              </w:rPr>
            </w:pPr>
          </w:p>
        </w:tc>
      </w:tr>
      <w:tr w:rsidR="00422846" w:rsidRPr="00422846" w14:paraId="30D263F3" w14:textId="77777777" w:rsidTr="00246932">
        <w:trPr>
          <w:trHeight w:val="274"/>
        </w:trPr>
        <w:tc>
          <w:tcPr>
            <w:tcW w:w="860"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530456ED" w14:textId="77777777" w:rsidR="00476FF6" w:rsidRDefault="00476FF6">
            <w:pPr>
              <w:jc w:val="center"/>
              <w:rPr>
                <w:rFonts w:ascii="Times New Roman" w:hAnsi="Times New Roman"/>
                <w:sz w:val="18"/>
                <w:szCs w:val="18"/>
              </w:rPr>
            </w:pPr>
          </w:p>
          <w:p w14:paraId="37E01C0E" w14:textId="77777777" w:rsidR="00476FF6" w:rsidRDefault="00476FF6">
            <w:pPr>
              <w:jc w:val="center"/>
              <w:rPr>
                <w:rFonts w:ascii="Times New Roman" w:hAnsi="Times New Roman"/>
                <w:sz w:val="18"/>
                <w:szCs w:val="18"/>
              </w:rPr>
            </w:pPr>
          </w:p>
          <w:p w14:paraId="5E8E22E2" w14:textId="77777777" w:rsidR="00476FF6" w:rsidRDefault="00476FF6">
            <w:pPr>
              <w:jc w:val="center"/>
              <w:rPr>
                <w:rFonts w:ascii="Times New Roman" w:hAnsi="Times New Roman"/>
                <w:sz w:val="18"/>
                <w:szCs w:val="18"/>
              </w:rPr>
            </w:pPr>
          </w:p>
          <w:p w14:paraId="10A34000" w14:textId="2BA11ACE" w:rsidR="00422846" w:rsidRDefault="00422846">
            <w:pPr>
              <w:jc w:val="center"/>
              <w:rPr>
                <w:rFonts w:ascii="Times New Roman" w:hAnsi="Times New Roman"/>
                <w:sz w:val="18"/>
                <w:szCs w:val="18"/>
              </w:rPr>
            </w:pPr>
            <w:r w:rsidRPr="00422846">
              <w:rPr>
                <w:rFonts w:ascii="Times New Roman" w:hAnsi="Times New Roman"/>
                <w:sz w:val="18"/>
                <w:szCs w:val="18"/>
              </w:rPr>
              <w:t>2.2.1</w:t>
            </w:r>
          </w:p>
          <w:p w14:paraId="2B72D630" w14:textId="77777777" w:rsidR="00476FF6" w:rsidRDefault="00476FF6">
            <w:pPr>
              <w:jc w:val="center"/>
              <w:rPr>
                <w:rFonts w:ascii="Times New Roman" w:hAnsi="Times New Roman"/>
                <w:sz w:val="18"/>
                <w:szCs w:val="18"/>
              </w:rPr>
            </w:pPr>
          </w:p>
          <w:p w14:paraId="76E50018" w14:textId="77777777" w:rsidR="00476FF6" w:rsidRDefault="00476FF6">
            <w:pPr>
              <w:jc w:val="center"/>
              <w:rPr>
                <w:rFonts w:ascii="Times New Roman" w:hAnsi="Times New Roman"/>
                <w:sz w:val="18"/>
                <w:szCs w:val="18"/>
              </w:rPr>
            </w:pPr>
          </w:p>
          <w:p w14:paraId="0F1CD360" w14:textId="6F8FB378" w:rsidR="00476FF6" w:rsidRPr="00422846" w:rsidRDefault="00476FF6">
            <w:pPr>
              <w:jc w:val="center"/>
              <w:rPr>
                <w:rFonts w:ascii="Times New Roman" w:hAnsi="Times New Roman"/>
                <w:sz w:val="18"/>
                <w:szCs w:val="18"/>
              </w:rPr>
            </w:pP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E5C717" w14:textId="28C79FC5" w:rsidR="00422846" w:rsidRPr="00422846" w:rsidRDefault="00422846" w:rsidP="00592B4F">
            <w:pPr>
              <w:rPr>
                <w:rFonts w:ascii="Times New Roman" w:hAnsi="Times New Roman"/>
                <w:sz w:val="18"/>
                <w:szCs w:val="18"/>
              </w:rPr>
            </w:pPr>
            <w:r w:rsidRPr="00422846">
              <w:rPr>
                <w:rFonts w:ascii="Times New Roman" w:hAnsi="Times New Roman"/>
                <w:sz w:val="18"/>
                <w:szCs w:val="18"/>
              </w:rPr>
              <w:t xml:space="preserve">Строительство коллектора от </w:t>
            </w:r>
            <w:r w:rsidRPr="00422846">
              <w:rPr>
                <w:rFonts w:ascii="Times New Roman" w:hAnsi="Times New Roman"/>
                <w:b/>
                <w:bCs/>
                <w:sz w:val="18"/>
                <w:szCs w:val="18"/>
              </w:rPr>
              <w:t>дер.</w:t>
            </w:r>
            <w:r w:rsidR="000628FB">
              <w:rPr>
                <w:rFonts w:ascii="Times New Roman" w:hAnsi="Times New Roman"/>
                <w:b/>
                <w:bCs/>
                <w:sz w:val="18"/>
                <w:szCs w:val="18"/>
              </w:rPr>
              <w:t xml:space="preserve"> </w:t>
            </w:r>
            <w:r w:rsidRPr="00422846">
              <w:rPr>
                <w:rFonts w:ascii="Times New Roman" w:hAnsi="Times New Roman"/>
                <w:b/>
                <w:bCs/>
                <w:sz w:val="18"/>
                <w:szCs w:val="18"/>
              </w:rPr>
              <w:t>Дюдьково</w:t>
            </w:r>
            <w:r w:rsidRPr="00422846">
              <w:rPr>
                <w:rFonts w:ascii="Times New Roman" w:hAnsi="Times New Roman"/>
                <w:sz w:val="18"/>
                <w:szCs w:val="18"/>
              </w:rPr>
              <w:t xml:space="preserve"> до ГОСК в мкр-не Копаево г.Рыбинска(Паспорт </w:t>
            </w:r>
            <w:r w:rsidR="008903C2">
              <w:rPr>
                <w:rFonts w:ascii="Times New Roman" w:hAnsi="Times New Roman"/>
                <w:sz w:val="18"/>
                <w:szCs w:val="18"/>
              </w:rPr>
              <w:t>5</w:t>
            </w:r>
            <w:r w:rsidRPr="00422846">
              <w:rPr>
                <w:rFonts w:ascii="Times New Roman" w:hAnsi="Times New Roman"/>
                <w:sz w:val="18"/>
                <w:szCs w:val="18"/>
              </w:rPr>
              <w:t xml:space="preserve"> приложения 4 к Программе)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13A68F"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 </w:t>
            </w:r>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97053"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2020</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86F8B8" w14:textId="2E6B37D9"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450 062,4</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007926" w14:textId="5625F246"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432 000,0</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34532A" w14:textId="1DE571C5"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16 199,7</w:t>
            </w:r>
          </w:p>
        </w:tc>
        <w:tc>
          <w:tcPr>
            <w:tcW w:w="1313"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673A1D" w14:textId="6A4E4717"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1 862,7</w:t>
            </w:r>
          </w:p>
        </w:tc>
        <w:tc>
          <w:tcPr>
            <w:tcW w:w="1600"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22D5994" w14:textId="77777777"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Управление недвижимости, строительства и инвестиций</w:t>
            </w:r>
          </w:p>
        </w:tc>
      </w:tr>
      <w:tr w:rsidR="00422846" w:rsidRPr="00422846" w14:paraId="23E8BCFF" w14:textId="77777777" w:rsidTr="00D22222">
        <w:trPr>
          <w:trHeight w:val="368"/>
        </w:trPr>
        <w:tc>
          <w:tcPr>
            <w:tcW w:w="0" w:type="auto"/>
            <w:vMerge/>
            <w:tcBorders>
              <w:left w:val="single" w:sz="4" w:space="0" w:color="auto"/>
              <w:right w:val="single" w:sz="4" w:space="0" w:color="auto"/>
            </w:tcBorders>
            <w:vAlign w:val="center"/>
            <w:hideMark/>
          </w:tcPr>
          <w:p w14:paraId="12512B4F" w14:textId="77777777" w:rsidR="00422846" w:rsidRPr="00422846" w:rsidRDefault="0042284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4EF73ADC" w14:textId="77777777" w:rsidR="00422846" w:rsidRPr="00422846" w:rsidRDefault="00422846">
            <w:pPr>
              <w:rPr>
                <w:rFonts w:ascii="Times New Roman" w:hAnsi="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7D99D67F" w14:textId="77777777" w:rsidR="00422846" w:rsidRPr="00422846" w:rsidRDefault="00422846">
            <w:pPr>
              <w:rPr>
                <w:rFonts w:ascii="Times New Roman" w:hAnsi="Times New Roman"/>
                <w:sz w:val="18"/>
                <w:szCs w:val="18"/>
              </w:rPr>
            </w:pPr>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6B868"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2021</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9D2169" w14:textId="1722BF96"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630 583,8</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177264" w14:textId="05A40139"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604 387,3</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8C377B" w14:textId="5878E327"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22 664,5</w:t>
            </w:r>
          </w:p>
        </w:tc>
        <w:tc>
          <w:tcPr>
            <w:tcW w:w="1313"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39124B" w14:textId="4D4326B0"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3 532,0</w:t>
            </w:r>
          </w:p>
        </w:tc>
        <w:tc>
          <w:tcPr>
            <w:tcW w:w="1600" w:type="dxa"/>
            <w:gridSpan w:val="2"/>
            <w:vMerge/>
            <w:tcBorders>
              <w:top w:val="nil"/>
              <w:left w:val="single" w:sz="4" w:space="0" w:color="auto"/>
              <w:bottom w:val="single" w:sz="4" w:space="0" w:color="000000"/>
              <w:right w:val="single" w:sz="4" w:space="0" w:color="auto"/>
            </w:tcBorders>
            <w:vAlign w:val="center"/>
            <w:hideMark/>
          </w:tcPr>
          <w:p w14:paraId="1E7FB252" w14:textId="77777777" w:rsidR="00422846" w:rsidRPr="00422846" w:rsidRDefault="00422846" w:rsidP="00CB57FB">
            <w:pPr>
              <w:jc w:val="center"/>
              <w:rPr>
                <w:rFonts w:ascii="Times New Roman" w:hAnsi="Times New Roman"/>
                <w:color w:val="000000"/>
                <w:sz w:val="18"/>
                <w:szCs w:val="18"/>
              </w:rPr>
            </w:pPr>
          </w:p>
        </w:tc>
      </w:tr>
      <w:tr w:rsidR="00422846" w:rsidRPr="00422846" w14:paraId="08F8418F" w14:textId="77777777" w:rsidTr="0068004B">
        <w:trPr>
          <w:trHeight w:val="960"/>
        </w:trPr>
        <w:tc>
          <w:tcPr>
            <w:tcW w:w="0" w:type="auto"/>
            <w:vMerge/>
            <w:tcBorders>
              <w:left w:val="single" w:sz="4" w:space="0" w:color="auto"/>
              <w:right w:val="single" w:sz="4" w:space="0" w:color="auto"/>
            </w:tcBorders>
            <w:vAlign w:val="center"/>
            <w:hideMark/>
          </w:tcPr>
          <w:p w14:paraId="32A747DF" w14:textId="77777777" w:rsidR="00422846" w:rsidRPr="00422846" w:rsidRDefault="0042284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567D098E"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E47ABC" w14:textId="77777777" w:rsidR="00422846" w:rsidRPr="00422846" w:rsidRDefault="00422846">
            <w:pPr>
              <w:rPr>
                <w:rFonts w:ascii="Times New Roman" w:hAnsi="Times New Roman"/>
                <w:sz w:val="18"/>
                <w:szCs w:val="18"/>
              </w:rPr>
            </w:pPr>
            <w:r w:rsidRPr="00422846">
              <w:rPr>
                <w:rFonts w:ascii="Times New Roman" w:hAnsi="Times New Roman"/>
                <w:sz w:val="18"/>
                <w:szCs w:val="18"/>
              </w:rPr>
              <w:t>протяженность построенных канализационных сетей, км</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53238"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14</w:t>
            </w:r>
          </w:p>
        </w:tc>
        <w:tc>
          <w:tcPr>
            <w:tcW w:w="1485"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EA489D3"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2020</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484AAE" w14:textId="627625A7"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441 999,7</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5C5C3" w14:textId="3BAC6916"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424 320,0</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60876E" w14:textId="508E1D80"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15 911,7</w:t>
            </w:r>
          </w:p>
        </w:tc>
        <w:tc>
          <w:tcPr>
            <w:tcW w:w="1313"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386CA4" w14:textId="032FDC33"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1 768,0</w:t>
            </w:r>
          </w:p>
        </w:tc>
        <w:tc>
          <w:tcPr>
            <w:tcW w:w="1600" w:type="dxa"/>
            <w:gridSpan w:val="2"/>
            <w:vMerge/>
            <w:tcBorders>
              <w:top w:val="nil"/>
              <w:left w:val="single" w:sz="4" w:space="0" w:color="auto"/>
              <w:bottom w:val="single" w:sz="4" w:space="0" w:color="auto"/>
              <w:right w:val="single" w:sz="4" w:space="0" w:color="auto"/>
            </w:tcBorders>
            <w:vAlign w:val="center"/>
            <w:hideMark/>
          </w:tcPr>
          <w:p w14:paraId="45AC95B6" w14:textId="77777777" w:rsidR="00422846" w:rsidRPr="00422846" w:rsidRDefault="00422846" w:rsidP="00CB57FB">
            <w:pPr>
              <w:jc w:val="center"/>
              <w:rPr>
                <w:rFonts w:ascii="Times New Roman" w:hAnsi="Times New Roman"/>
                <w:color w:val="000000"/>
                <w:sz w:val="18"/>
                <w:szCs w:val="18"/>
              </w:rPr>
            </w:pPr>
          </w:p>
        </w:tc>
      </w:tr>
      <w:tr w:rsidR="00422846" w:rsidRPr="00422846" w14:paraId="6365A04C" w14:textId="77777777" w:rsidTr="0068004B">
        <w:trPr>
          <w:trHeight w:val="1215"/>
        </w:trPr>
        <w:tc>
          <w:tcPr>
            <w:tcW w:w="0" w:type="auto"/>
            <w:vMerge/>
            <w:tcBorders>
              <w:left w:val="single" w:sz="4" w:space="0" w:color="auto"/>
              <w:right w:val="single" w:sz="4" w:space="0" w:color="auto"/>
            </w:tcBorders>
            <w:vAlign w:val="center"/>
            <w:hideMark/>
          </w:tcPr>
          <w:p w14:paraId="36F7C7A4" w14:textId="77777777" w:rsidR="00422846" w:rsidRPr="00422846" w:rsidRDefault="0042284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5AB2BD5C"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6176A03"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 xml:space="preserve">осуществление строительного контроля за строительством сетей канализации, ед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4AA4AC"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top w:val="nil"/>
              <w:left w:val="single" w:sz="4" w:space="0" w:color="auto"/>
              <w:bottom w:val="single" w:sz="4" w:space="0" w:color="000000"/>
              <w:right w:val="single" w:sz="4" w:space="0" w:color="auto"/>
            </w:tcBorders>
            <w:vAlign w:val="center"/>
            <w:hideMark/>
          </w:tcPr>
          <w:p w14:paraId="199C1B13" w14:textId="77777777" w:rsidR="00422846" w:rsidRPr="00422846" w:rsidRDefault="00422846">
            <w:pPr>
              <w:rPr>
                <w:rFonts w:ascii="Times New Roman" w:hAnsi="Times New Roman"/>
                <w:color w:val="000000"/>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77169" w14:textId="6DCECB13"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7 116,3</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5683E3" w14:textId="1EA49F41"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6 831,6</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0E84E4" w14:textId="04921AA3"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256,2</w:t>
            </w:r>
          </w:p>
        </w:tc>
        <w:tc>
          <w:tcPr>
            <w:tcW w:w="1313"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0CE81C" w14:textId="55ED2F38"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28,5</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1E314660" w14:textId="77777777" w:rsidR="00422846" w:rsidRPr="00422846" w:rsidRDefault="00422846" w:rsidP="00CB57FB">
            <w:pPr>
              <w:jc w:val="center"/>
              <w:rPr>
                <w:rFonts w:ascii="Times New Roman" w:hAnsi="Times New Roman"/>
                <w:color w:val="000000"/>
                <w:sz w:val="18"/>
                <w:szCs w:val="18"/>
              </w:rPr>
            </w:pPr>
          </w:p>
        </w:tc>
      </w:tr>
      <w:tr w:rsidR="00422846" w:rsidRPr="00422846" w14:paraId="78A759D7" w14:textId="77777777" w:rsidTr="0068004B">
        <w:trPr>
          <w:trHeight w:val="960"/>
        </w:trPr>
        <w:tc>
          <w:tcPr>
            <w:tcW w:w="0" w:type="auto"/>
            <w:vMerge/>
            <w:tcBorders>
              <w:left w:val="single" w:sz="4" w:space="0" w:color="auto"/>
              <w:right w:val="single" w:sz="4" w:space="0" w:color="auto"/>
            </w:tcBorders>
            <w:vAlign w:val="center"/>
            <w:hideMark/>
          </w:tcPr>
          <w:p w14:paraId="4CC37221" w14:textId="77777777" w:rsidR="00422846" w:rsidRPr="00422846" w:rsidRDefault="0042284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00FE32C2"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DFCFE" w14:textId="604840D5"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 xml:space="preserve">осуществление авторского </w:t>
            </w:r>
            <w:r w:rsidR="00592B4F" w:rsidRPr="00422846">
              <w:rPr>
                <w:rFonts w:ascii="Times New Roman" w:hAnsi="Times New Roman"/>
                <w:color w:val="000000"/>
                <w:sz w:val="18"/>
                <w:szCs w:val="18"/>
              </w:rPr>
              <w:t>надзора за строительством</w:t>
            </w:r>
            <w:r w:rsidRPr="00422846">
              <w:rPr>
                <w:rFonts w:ascii="Times New Roman" w:hAnsi="Times New Roman"/>
                <w:color w:val="000000"/>
                <w:sz w:val="18"/>
                <w:szCs w:val="18"/>
              </w:rPr>
              <w:t xml:space="preserve"> сетей канализации, ед</w:t>
            </w:r>
          </w:p>
        </w:tc>
        <w:tc>
          <w:tcPr>
            <w:tcW w:w="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F5ECF"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vMerge/>
            <w:tcBorders>
              <w:top w:val="nil"/>
              <w:left w:val="single" w:sz="4" w:space="0" w:color="auto"/>
              <w:bottom w:val="single" w:sz="4" w:space="0" w:color="000000"/>
              <w:right w:val="single" w:sz="4" w:space="0" w:color="auto"/>
            </w:tcBorders>
            <w:vAlign w:val="center"/>
            <w:hideMark/>
          </w:tcPr>
          <w:p w14:paraId="3BB51BEE" w14:textId="77777777" w:rsidR="00422846" w:rsidRPr="00422846" w:rsidRDefault="00422846">
            <w:pPr>
              <w:rPr>
                <w:rFonts w:ascii="Times New Roman" w:hAnsi="Times New Roman"/>
                <w:color w:val="000000"/>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FD4AE9" w14:textId="3F4DAE54"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883,7</w:t>
            </w:r>
          </w:p>
        </w:tc>
        <w:tc>
          <w:tcPr>
            <w:tcW w:w="131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2F9120" w14:textId="1AA7F482"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848,4</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DF7993" w14:textId="36AC09AF"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31,8</w:t>
            </w:r>
          </w:p>
        </w:tc>
        <w:tc>
          <w:tcPr>
            <w:tcW w:w="1313"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47ED64" w14:textId="692C8AF5"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3,5</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7A6B123B" w14:textId="77777777" w:rsidR="00422846" w:rsidRPr="00422846" w:rsidRDefault="00422846" w:rsidP="00CB57FB">
            <w:pPr>
              <w:jc w:val="center"/>
              <w:rPr>
                <w:rFonts w:ascii="Times New Roman" w:hAnsi="Times New Roman"/>
                <w:color w:val="000000"/>
                <w:sz w:val="18"/>
                <w:szCs w:val="18"/>
              </w:rPr>
            </w:pPr>
          </w:p>
        </w:tc>
      </w:tr>
      <w:tr w:rsidR="00422846" w:rsidRPr="00422846" w14:paraId="4C32F566" w14:textId="77777777" w:rsidTr="0068004B">
        <w:trPr>
          <w:trHeight w:val="720"/>
        </w:trPr>
        <w:tc>
          <w:tcPr>
            <w:tcW w:w="0" w:type="auto"/>
            <w:vMerge/>
            <w:tcBorders>
              <w:left w:val="single" w:sz="4" w:space="0" w:color="auto"/>
              <w:right w:val="single" w:sz="4" w:space="0" w:color="auto"/>
            </w:tcBorders>
            <w:vAlign w:val="center"/>
            <w:hideMark/>
          </w:tcPr>
          <w:p w14:paraId="472E8969" w14:textId="77777777" w:rsidR="00422846" w:rsidRPr="00422846" w:rsidRDefault="0042284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5F5A682B"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B3076"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прохождение государственной экспертизы, компл.</w:t>
            </w:r>
          </w:p>
        </w:tc>
        <w:tc>
          <w:tcPr>
            <w:tcW w:w="9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ED57E"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vMerge/>
            <w:tcBorders>
              <w:top w:val="nil"/>
              <w:left w:val="single" w:sz="4" w:space="0" w:color="auto"/>
              <w:bottom w:val="single" w:sz="4" w:space="0" w:color="000000"/>
              <w:right w:val="single" w:sz="4" w:space="0" w:color="auto"/>
            </w:tcBorders>
            <w:vAlign w:val="center"/>
            <w:hideMark/>
          </w:tcPr>
          <w:p w14:paraId="5C310635" w14:textId="77777777" w:rsidR="00422846" w:rsidRPr="00422846" w:rsidRDefault="00422846">
            <w:pPr>
              <w:rPr>
                <w:rFonts w:ascii="Times New Roman" w:hAnsi="Times New Roman"/>
                <w:color w:val="000000"/>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C80B60" w14:textId="469940E0"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17,0</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693FD6" w14:textId="005AB5B5" w:rsidR="00422846" w:rsidRPr="00422846" w:rsidRDefault="00422846" w:rsidP="00CB57FB">
            <w:pPr>
              <w:jc w:val="center"/>
              <w:rPr>
                <w:rFonts w:ascii="Times New Roman" w:hAnsi="Times New Roman"/>
                <w:color w:val="000000"/>
                <w:sz w:val="18"/>
                <w:szCs w:val="18"/>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C2C60B" w14:textId="32F99C8C" w:rsidR="00422846" w:rsidRPr="00422846" w:rsidRDefault="00422846" w:rsidP="00CB57FB">
            <w:pPr>
              <w:jc w:val="center"/>
              <w:rPr>
                <w:rFonts w:ascii="Times New Roman" w:hAnsi="Times New Roman"/>
                <w:color w:val="000000"/>
                <w:sz w:val="18"/>
                <w:szCs w:val="18"/>
              </w:rPr>
            </w:pPr>
          </w:p>
        </w:tc>
        <w:tc>
          <w:tcPr>
            <w:tcW w:w="1313"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344A8C" w14:textId="2DC67673"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17,0</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081C9955" w14:textId="77777777" w:rsidR="00422846" w:rsidRPr="00422846" w:rsidRDefault="00422846" w:rsidP="00CB57FB">
            <w:pPr>
              <w:jc w:val="center"/>
              <w:rPr>
                <w:rFonts w:ascii="Times New Roman" w:hAnsi="Times New Roman"/>
                <w:color w:val="000000"/>
                <w:sz w:val="18"/>
                <w:szCs w:val="18"/>
              </w:rPr>
            </w:pPr>
          </w:p>
        </w:tc>
      </w:tr>
      <w:tr w:rsidR="00422846" w:rsidRPr="00422846" w14:paraId="39288F5A" w14:textId="77777777" w:rsidTr="0068004B">
        <w:trPr>
          <w:trHeight w:val="973"/>
        </w:trPr>
        <w:tc>
          <w:tcPr>
            <w:tcW w:w="0" w:type="auto"/>
            <w:vMerge/>
            <w:tcBorders>
              <w:left w:val="single" w:sz="4" w:space="0" w:color="auto"/>
              <w:right w:val="single" w:sz="4" w:space="0" w:color="auto"/>
            </w:tcBorders>
            <w:vAlign w:val="center"/>
            <w:hideMark/>
          </w:tcPr>
          <w:p w14:paraId="59FD1845" w14:textId="77777777" w:rsidR="00422846" w:rsidRPr="00422846" w:rsidRDefault="0042284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5D98F1E5"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4CE6F"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сервитуты на земельные участки для строительства объекта, ед.</w:t>
            </w:r>
          </w:p>
        </w:tc>
        <w:tc>
          <w:tcPr>
            <w:tcW w:w="9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055E9"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vMerge/>
            <w:tcBorders>
              <w:top w:val="nil"/>
              <w:left w:val="single" w:sz="4" w:space="0" w:color="auto"/>
              <w:bottom w:val="single" w:sz="4" w:space="0" w:color="auto"/>
              <w:right w:val="single" w:sz="4" w:space="0" w:color="auto"/>
            </w:tcBorders>
            <w:vAlign w:val="center"/>
            <w:hideMark/>
          </w:tcPr>
          <w:p w14:paraId="031CA078" w14:textId="77777777" w:rsidR="00422846" w:rsidRPr="00422846" w:rsidRDefault="00422846">
            <w:pPr>
              <w:rPr>
                <w:rFonts w:ascii="Times New Roman" w:hAnsi="Times New Roman"/>
                <w:color w:val="000000"/>
                <w:sz w:val="18"/>
                <w:szCs w:val="18"/>
              </w:rPr>
            </w:pP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44C061" w14:textId="6A26DCD4"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45,7</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95508F" w14:textId="6FF2AD2B" w:rsidR="00422846" w:rsidRPr="00422846" w:rsidRDefault="00422846"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407084" w14:textId="4BEA4A00" w:rsidR="00422846" w:rsidRPr="00422846" w:rsidRDefault="00422846"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294775" w14:textId="1F6D86BF"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45,7</w:t>
            </w:r>
          </w:p>
        </w:tc>
        <w:tc>
          <w:tcPr>
            <w:tcW w:w="16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A6FC43" w14:textId="77777777" w:rsidR="00422846" w:rsidRPr="00422846" w:rsidRDefault="00422846" w:rsidP="00CB57FB">
            <w:pPr>
              <w:jc w:val="center"/>
              <w:rPr>
                <w:rFonts w:ascii="Times New Roman" w:hAnsi="Times New Roman"/>
                <w:color w:val="000000"/>
                <w:sz w:val="18"/>
                <w:szCs w:val="18"/>
              </w:rPr>
            </w:pPr>
          </w:p>
        </w:tc>
      </w:tr>
      <w:tr w:rsidR="00422846" w:rsidRPr="00422846" w14:paraId="1EE1F0DD" w14:textId="77777777" w:rsidTr="00D22222">
        <w:trPr>
          <w:trHeight w:val="533"/>
        </w:trPr>
        <w:tc>
          <w:tcPr>
            <w:tcW w:w="0" w:type="auto"/>
            <w:vMerge/>
            <w:tcBorders>
              <w:left w:val="single" w:sz="4" w:space="0" w:color="auto"/>
              <w:right w:val="single" w:sz="4" w:space="0" w:color="auto"/>
            </w:tcBorders>
            <w:vAlign w:val="center"/>
            <w:hideMark/>
          </w:tcPr>
          <w:p w14:paraId="641030A8" w14:textId="77777777" w:rsidR="00422846" w:rsidRPr="00422846" w:rsidRDefault="0042284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5C278960"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CE1ABD" w14:textId="77777777" w:rsidR="00422846" w:rsidRPr="00422846" w:rsidRDefault="00422846">
            <w:pPr>
              <w:rPr>
                <w:rFonts w:ascii="Times New Roman" w:hAnsi="Times New Roman"/>
                <w:sz w:val="18"/>
                <w:szCs w:val="18"/>
              </w:rPr>
            </w:pPr>
            <w:r w:rsidRPr="00422846">
              <w:rPr>
                <w:rFonts w:ascii="Times New Roman" w:hAnsi="Times New Roman"/>
                <w:sz w:val="18"/>
                <w:szCs w:val="18"/>
              </w:rPr>
              <w:t xml:space="preserve">протяженность построенных </w:t>
            </w:r>
            <w:r w:rsidRPr="00422846">
              <w:rPr>
                <w:rFonts w:ascii="Times New Roman" w:hAnsi="Times New Roman"/>
                <w:sz w:val="18"/>
                <w:szCs w:val="18"/>
              </w:rPr>
              <w:lastRenderedPageBreak/>
              <w:t>канализационных сетей, км</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E4AFF5"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lastRenderedPageBreak/>
              <w:t>19</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F280B"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2021</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EFDFE6" w14:textId="21B2C8A5"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618 377,7</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6D5358" w14:textId="32D3258F"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593 642,6</w:t>
            </w: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233A2C" w14:textId="70AF8128"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22 261,6</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7B96B5" w14:textId="0DF4CB3D"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2 473,5</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055166D0" w14:textId="77777777" w:rsidR="00422846" w:rsidRPr="00422846" w:rsidRDefault="00422846" w:rsidP="00CB57FB">
            <w:pPr>
              <w:jc w:val="center"/>
              <w:rPr>
                <w:rFonts w:ascii="Times New Roman" w:hAnsi="Times New Roman"/>
                <w:color w:val="000000"/>
                <w:sz w:val="18"/>
                <w:szCs w:val="18"/>
              </w:rPr>
            </w:pPr>
          </w:p>
        </w:tc>
      </w:tr>
      <w:tr w:rsidR="00422846" w:rsidRPr="00422846" w14:paraId="6C6F35E4" w14:textId="77777777" w:rsidTr="00771B07">
        <w:trPr>
          <w:trHeight w:val="1215"/>
        </w:trPr>
        <w:tc>
          <w:tcPr>
            <w:tcW w:w="0" w:type="auto"/>
            <w:vMerge/>
            <w:tcBorders>
              <w:left w:val="single" w:sz="4" w:space="0" w:color="auto"/>
              <w:right w:val="single" w:sz="4" w:space="0" w:color="auto"/>
            </w:tcBorders>
            <w:vAlign w:val="center"/>
            <w:hideMark/>
          </w:tcPr>
          <w:p w14:paraId="5CE203B5" w14:textId="77777777" w:rsidR="00422846" w:rsidRPr="00422846" w:rsidRDefault="0042284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65B52426"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138A722"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 xml:space="preserve">осуществление строительного контроля за строительством сетей канализации, ед </w:t>
            </w:r>
          </w:p>
        </w:tc>
        <w:tc>
          <w:tcPr>
            <w:tcW w:w="9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0C1AF"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vMerge/>
            <w:tcBorders>
              <w:top w:val="single" w:sz="4" w:space="0" w:color="auto"/>
              <w:left w:val="single" w:sz="4" w:space="0" w:color="auto"/>
              <w:bottom w:val="single" w:sz="4" w:space="0" w:color="000000"/>
              <w:right w:val="single" w:sz="4" w:space="0" w:color="auto"/>
            </w:tcBorders>
            <w:vAlign w:val="center"/>
            <w:hideMark/>
          </w:tcPr>
          <w:p w14:paraId="71C313A3" w14:textId="77777777" w:rsidR="00422846" w:rsidRPr="00422846" w:rsidRDefault="00422846">
            <w:pPr>
              <w:rPr>
                <w:rFonts w:ascii="Times New Roman" w:hAnsi="Times New Roman"/>
                <w:color w:val="000000"/>
                <w:sz w:val="18"/>
                <w:szCs w:val="18"/>
              </w:rPr>
            </w:pP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555D7" w14:textId="52253300"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9 955,9</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4AFC3D" w14:textId="5BF8091D"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9 557,7</w:t>
            </w: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BB6F8C" w14:textId="09B46958"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358,4</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34153" w14:textId="716B9A35"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39,8</w:t>
            </w:r>
          </w:p>
        </w:tc>
        <w:tc>
          <w:tcPr>
            <w:tcW w:w="1600" w:type="dxa"/>
            <w:gridSpan w:val="2"/>
            <w:vMerge/>
            <w:tcBorders>
              <w:top w:val="single" w:sz="4" w:space="0" w:color="auto"/>
              <w:left w:val="single" w:sz="4" w:space="0" w:color="auto"/>
              <w:bottom w:val="single" w:sz="4" w:space="0" w:color="000000"/>
              <w:right w:val="single" w:sz="4" w:space="0" w:color="auto"/>
            </w:tcBorders>
            <w:vAlign w:val="center"/>
            <w:hideMark/>
          </w:tcPr>
          <w:p w14:paraId="45DDE38B" w14:textId="77777777" w:rsidR="00422846" w:rsidRPr="00422846" w:rsidRDefault="00422846" w:rsidP="00CB57FB">
            <w:pPr>
              <w:jc w:val="center"/>
              <w:rPr>
                <w:rFonts w:ascii="Times New Roman" w:hAnsi="Times New Roman"/>
                <w:color w:val="000000"/>
                <w:sz w:val="18"/>
                <w:szCs w:val="18"/>
              </w:rPr>
            </w:pPr>
          </w:p>
        </w:tc>
      </w:tr>
      <w:tr w:rsidR="00422846" w:rsidRPr="00422846" w14:paraId="1CD796E6" w14:textId="77777777" w:rsidTr="00D22222">
        <w:trPr>
          <w:trHeight w:val="983"/>
        </w:trPr>
        <w:tc>
          <w:tcPr>
            <w:tcW w:w="0" w:type="auto"/>
            <w:vMerge/>
            <w:tcBorders>
              <w:left w:val="single" w:sz="4" w:space="0" w:color="auto"/>
              <w:right w:val="single" w:sz="4" w:space="0" w:color="auto"/>
            </w:tcBorders>
            <w:vAlign w:val="center"/>
            <w:hideMark/>
          </w:tcPr>
          <w:p w14:paraId="01736956" w14:textId="77777777" w:rsidR="00422846" w:rsidRPr="00422846" w:rsidRDefault="00422846">
            <w:pPr>
              <w:rPr>
                <w:rFonts w:ascii="Times New Roman" w:hAnsi="Times New Roman"/>
                <w:sz w:val="18"/>
                <w:szCs w:val="18"/>
              </w:rPr>
            </w:pPr>
          </w:p>
        </w:tc>
        <w:tc>
          <w:tcPr>
            <w:tcW w:w="3104" w:type="dxa"/>
            <w:vMerge/>
            <w:tcBorders>
              <w:top w:val="nil"/>
              <w:left w:val="single" w:sz="4" w:space="0" w:color="auto"/>
              <w:bottom w:val="single" w:sz="4" w:space="0" w:color="auto"/>
              <w:right w:val="single" w:sz="4" w:space="0" w:color="auto"/>
            </w:tcBorders>
            <w:vAlign w:val="center"/>
            <w:hideMark/>
          </w:tcPr>
          <w:p w14:paraId="439CC54F" w14:textId="77777777" w:rsidR="00422846" w:rsidRPr="00422846" w:rsidRDefault="00422846">
            <w:pPr>
              <w:rPr>
                <w:rFonts w:ascii="Times New Roman" w:hAnsi="Times New Roman"/>
                <w:sz w:val="18"/>
                <w:szCs w:val="18"/>
              </w:rPr>
            </w:pPr>
          </w:p>
        </w:tc>
        <w:tc>
          <w:tcPr>
            <w:tcW w:w="1840"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04A42F6" w14:textId="655AABFB"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 xml:space="preserve">осуществление авторского </w:t>
            </w:r>
            <w:r w:rsidR="00592B4F" w:rsidRPr="00422846">
              <w:rPr>
                <w:rFonts w:ascii="Times New Roman" w:hAnsi="Times New Roman"/>
                <w:color w:val="000000"/>
                <w:sz w:val="18"/>
                <w:szCs w:val="18"/>
              </w:rPr>
              <w:t>надзора за строительством</w:t>
            </w:r>
            <w:r w:rsidRPr="00422846">
              <w:rPr>
                <w:rFonts w:ascii="Times New Roman" w:hAnsi="Times New Roman"/>
                <w:color w:val="000000"/>
                <w:sz w:val="18"/>
                <w:szCs w:val="18"/>
              </w:rPr>
              <w:t xml:space="preserve"> сетей канализации, ед</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F7C5CF"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top w:val="nil"/>
              <w:left w:val="single" w:sz="4" w:space="0" w:color="auto"/>
              <w:bottom w:val="single" w:sz="4" w:space="0" w:color="000000"/>
              <w:right w:val="single" w:sz="4" w:space="0" w:color="auto"/>
            </w:tcBorders>
            <w:vAlign w:val="center"/>
            <w:hideMark/>
          </w:tcPr>
          <w:p w14:paraId="1B6C8C83" w14:textId="77777777" w:rsidR="00422846" w:rsidRPr="00422846" w:rsidRDefault="00422846">
            <w:pPr>
              <w:rPr>
                <w:rFonts w:ascii="Times New Roman" w:hAnsi="Times New Roman"/>
                <w:color w:val="000000"/>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7503D" w14:textId="6D3B8476"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1 236,5</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ADF50C" w14:textId="31B16EA2"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1 187,0</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EB2BD" w14:textId="0B37A086"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44,5</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3BCD48" w14:textId="1560C238"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5,0</w:t>
            </w:r>
          </w:p>
        </w:tc>
        <w:tc>
          <w:tcPr>
            <w:tcW w:w="1600" w:type="dxa"/>
            <w:gridSpan w:val="2"/>
            <w:vMerge/>
            <w:tcBorders>
              <w:top w:val="nil"/>
              <w:left w:val="single" w:sz="4" w:space="0" w:color="auto"/>
              <w:bottom w:val="single" w:sz="4" w:space="0" w:color="000000"/>
              <w:right w:val="single" w:sz="4" w:space="0" w:color="auto"/>
            </w:tcBorders>
            <w:vAlign w:val="center"/>
            <w:hideMark/>
          </w:tcPr>
          <w:p w14:paraId="123F2E15" w14:textId="77777777" w:rsidR="00422846" w:rsidRPr="00422846" w:rsidRDefault="00422846" w:rsidP="00CB57FB">
            <w:pPr>
              <w:jc w:val="center"/>
              <w:rPr>
                <w:rFonts w:ascii="Times New Roman" w:hAnsi="Times New Roman"/>
                <w:color w:val="000000"/>
                <w:sz w:val="18"/>
                <w:szCs w:val="18"/>
              </w:rPr>
            </w:pPr>
          </w:p>
        </w:tc>
      </w:tr>
      <w:tr w:rsidR="00422846" w:rsidRPr="00422846" w14:paraId="2E18DC40" w14:textId="77777777" w:rsidTr="00D22222">
        <w:trPr>
          <w:trHeight w:val="947"/>
        </w:trPr>
        <w:tc>
          <w:tcPr>
            <w:tcW w:w="0" w:type="auto"/>
            <w:vMerge/>
            <w:tcBorders>
              <w:left w:val="single" w:sz="4" w:space="0" w:color="auto"/>
              <w:bottom w:val="single" w:sz="4" w:space="0" w:color="auto"/>
              <w:right w:val="single" w:sz="4" w:space="0" w:color="auto"/>
            </w:tcBorders>
            <w:vAlign w:val="center"/>
            <w:hideMark/>
          </w:tcPr>
          <w:p w14:paraId="15C4C309" w14:textId="77777777" w:rsidR="00422846" w:rsidRPr="00422846" w:rsidRDefault="00422846">
            <w:pPr>
              <w:rPr>
                <w:rFonts w:ascii="Times New Roman" w:hAnsi="Times New Roman"/>
                <w:sz w:val="18"/>
                <w:szCs w:val="18"/>
              </w:rPr>
            </w:pPr>
          </w:p>
        </w:tc>
        <w:tc>
          <w:tcPr>
            <w:tcW w:w="3104" w:type="dxa"/>
            <w:vMerge/>
            <w:tcBorders>
              <w:top w:val="nil"/>
              <w:left w:val="single" w:sz="4" w:space="0" w:color="auto"/>
              <w:bottom w:val="single" w:sz="4" w:space="0" w:color="auto"/>
              <w:right w:val="single" w:sz="4" w:space="0" w:color="auto"/>
            </w:tcBorders>
            <w:vAlign w:val="center"/>
            <w:hideMark/>
          </w:tcPr>
          <w:p w14:paraId="387ADCB4"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1B437"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прочие работы, предусмотренные на строительство объекта, ед.</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1B7F1F"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6</w:t>
            </w:r>
          </w:p>
        </w:tc>
        <w:tc>
          <w:tcPr>
            <w:tcW w:w="1485" w:type="dxa"/>
            <w:vMerge/>
            <w:tcBorders>
              <w:top w:val="nil"/>
              <w:left w:val="single" w:sz="4" w:space="0" w:color="auto"/>
              <w:bottom w:val="single" w:sz="4" w:space="0" w:color="000000"/>
              <w:right w:val="single" w:sz="4" w:space="0" w:color="auto"/>
            </w:tcBorders>
            <w:vAlign w:val="center"/>
            <w:hideMark/>
          </w:tcPr>
          <w:p w14:paraId="66E87345" w14:textId="77777777" w:rsidR="00422846" w:rsidRPr="00422846" w:rsidRDefault="00422846">
            <w:pPr>
              <w:rPr>
                <w:rFonts w:ascii="Times New Roman" w:hAnsi="Times New Roman"/>
                <w:color w:val="000000"/>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9B01F1" w14:textId="0D9F46DB"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1 013,7</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A67FA0" w14:textId="326DF416" w:rsidR="00422846" w:rsidRPr="00422846" w:rsidRDefault="00422846" w:rsidP="00CB57FB">
            <w:pPr>
              <w:jc w:val="center"/>
              <w:rPr>
                <w:rFonts w:ascii="Times New Roman" w:hAnsi="Times New Roman"/>
                <w:color w:val="000000"/>
                <w:sz w:val="18"/>
                <w:szCs w:val="18"/>
              </w:rPr>
            </w:pP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AE761" w14:textId="3F39B022" w:rsidR="00422846" w:rsidRPr="00422846" w:rsidRDefault="00422846" w:rsidP="00CB57FB">
            <w:pPr>
              <w:jc w:val="center"/>
              <w:rPr>
                <w:rFonts w:ascii="Times New Roman" w:hAnsi="Times New Roman"/>
                <w:color w:val="000000"/>
                <w:sz w:val="18"/>
                <w:szCs w:val="18"/>
              </w:rPr>
            </w:pP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0B4E4D" w14:textId="22C9659E"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1 013,7</w:t>
            </w:r>
          </w:p>
        </w:tc>
        <w:tc>
          <w:tcPr>
            <w:tcW w:w="1600" w:type="dxa"/>
            <w:gridSpan w:val="2"/>
            <w:vMerge/>
            <w:tcBorders>
              <w:top w:val="nil"/>
              <w:left w:val="single" w:sz="4" w:space="0" w:color="auto"/>
              <w:bottom w:val="single" w:sz="4" w:space="0" w:color="auto"/>
              <w:right w:val="single" w:sz="4" w:space="0" w:color="auto"/>
            </w:tcBorders>
            <w:vAlign w:val="center"/>
            <w:hideMark/>
          </w:tcPr>
          <w:p w14:paraId="7FC7C68C" w14:textId="77777777" w:rsidR="00422846" w:rsidRPr="00422846" w:rsidRDefault="00422846" w:rsidP="00CB57FB">
            <w:pPr>
              <w:jc w:val="center"/>
              <w:rPr>
                <w:rFonts w:ascii="Times New Roman" w:hAnsi="Times New Roman"/>
                <w:color w:val="000000"/>
                <w:sz w:val="18"/>
                <w:szCs w:val="18"/>
              </w:rPr>
            </w:pPr>
          </w:p>
        </w:tc>
      </w:tr>
      <w:tr w:rsidR="008D172B" w:rsidRPr="00422846" w14:paraId="2DEC75E8" w14:textId="77777777" w:rsidTr="00771B07">
        <w:trPr>
          <w:trHeight w:val="570"/>
        </w:trPr>
        <w:tc>
          <w:tcPr>
            <w:tcW w:w="860"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0AC6529A" w14:textId="535B54E5" w:rsidR="008D172B" w:rsidRPr="00422846" w:rsidRDefault="008D172B" w:rsidP="008D172B">
            <w:pPr>
              <w:jc w:val="center"/>
              <w:rPr>
                <w:rFonts w:ascii="Times New Roman" w:hAnsi="Times New Roman"/>
                <w:sz w:val="18"/>
                <w:szCs w:val="18"/>
              </w:rPr>
            </w:pPr>
            <w:r w:rsidRPr="00422846">
              <w:rPr>
                <w:rFonts w:ascii="Times New Roman" w:hAnsi="Times New Roman"/>
                <w:sz w:val="18"/>
                <w:szCs w:val="18"/>
              </w:rPr>
              <w:t>2.2.2</w:t>
            </w:r>
          </w:p>
        </w:tc>
        <w:tc>
          <w:tcPr>
            <w:tcW w:w="3104"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755B9F21" w14:textId="44E5B910" w:rsidR="008D172B" w:rsidRPr="00422846" w:rsidRDefault="008D172B">
            <w:pPr>
              <w:rPr>
                <w:rFonts w:ascii="Times New Roman" w:hAnsi="Times New Roman"/>
                <w:sz w:val="18"/>
                <w:szCs w:val="18"/>
              </w:rPr>
            </w:pPr>
            <w:r w:rsidRPr="00422846">
              <w:rPr>
                <w:rFonts w:ascii="Times New Roman" w:hAnsi="Times New Roman"/>
                <w:sz w:val="18"/>
                <w:szCs w:val="18"/>
              </w:rPr>
              <w:t>Реконструкция очистных сооружений канализации в</w:t>
            </w:r>
            <w:r w:rsidRPr="00422846">
              <w:rPr>
                <w:rFonts w:ascii="Times New Roman" w:hAnsi="Times New Roman"/>
                <w:b/>
                <w:bCs/>
                <w:sz w:val="18"/>
                <w:szCs w:val="18"/>
              </w:rPr>
              <w:t xml:space="preserve"> п. Судоверфь</w:t>
            </w:r>
            <w:r w:rsidRPr="00422846">
              <w:rPr>
                <w:rFonts w:ascii="Times New Roman" w:hAnsi="Times New Roman"/>
                <w:sz w:val="18"/>
                <w:szCs w:val="18"/>
              </w:rPr>
              <w:t xml:space="preserve"> Рыбинского муниципального района (Паспорт </w:t>
            </w:r>
            <w:r w:rsidR="008903C2">
              <w:rPr>
                <w:rFonts w:ascii="Times New Roman" w:hAnsi="Times New Roman"/>
                <w:sz w:val="18"/>
                <w:szCs w:val="18"/>
              </w:rPr>
              <w:t>6</w:t>
            </w:r>
            <w:r w:rsidRPr="00422846">
              <w:rPr>
                <w:rFonts w:ascii="Times New Roman" w:hAnsi="Times New Roman"/>
                <w:sz w:val="18"/>
                <w:szCs w:val="18"/>
              </w:rPr>
              <w:t xml:space="preserve"> приложения 4 к Программе)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CBA974"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 </w:t>
            </w:r>
          </w:p>
          <w:p w14:paraId="772DF35D" w14:textId="38DE1B5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 </w:t>
            </w:r>
          </w:p>
          <w:p w14:paraId="0F30A09C"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 </w:t>
            </w:r>
          </w:p>
          <w:p w14:paraId="578E2F80"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 </w:t>
            </w:r>
          </w:p>
          <w:p w14:paraId="04C12F80" w14:textId="77777777" w:rsidR="008D172B" w:rsidRPr="00422846" w:rsidRDefault="008D172B">
            <w:pPr>
              <w:rPr>
                <w:rFonts w:ascii="Times New Roman" w:hAnsi="Times New Roman"/>
                <w:color w:val="000000"/>
                <w:sz w:val="18"/>
                <w:szCs w:val="18"/>
              </w:rPr>
            </w:pPr>
            <w:r w:rsidRPr="00422846">
              <w:rPr>
                <w:rFonts w:ascii="Times New Roman" w:hAnsi="Times New Roman"/>
                <w:color w:val="000000"/>
                <w:sz w:val="18"/>
                <w:szCs w:val="18"/>
              </w:rPr>
              <w:t> </w:t>
            </w:r>
          </w:p>
          <w:p w14:paraId="050028BE" w14:textId="0247E77E" w:rsidR="008D172B" w:rsidRPr="00422846" w:rsidRDefault="008D172B" w:rsidP="00880656">
            <w:pPr>
              <w:jc w:val="center"/>
              <w:rPr>
                <w:rFonts w:ascii="Times New Roman" w:hAnsi="Times New Roman"/>
                <w:color w:val="000000"/>
                <w:sz w:val="18"/>
                <w:szCs w:val="18"/>
              </w:rPr>
            </w:pPr>
            <w:r w:rsidRPr="00422846">
              <w:rPr>
                <w:rFonts w:ascii="Times New Roman" w:hAnsi="Times New Roman"/>
                <w:sz w:val="18"/>
                <w:szCs w:val="18"/>
              </w:rPr>
              <w:t> </w:t>
            </w:r>
          </w:p>
        </w:tc>
        <w:tc>
          <w:tcPr>
            <w:tcW w:w="1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27A7AF"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2019 справочно</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58DA49" w14:textId="3A563907"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40 905,2</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BB0A25" w14:textId="7B505910"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38 924,0</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810F60" w14:textId="454386CD"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1 459,6</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798DD" w14:textId="27DE6AFC"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712,9</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F01898" w14:textId="77777777"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Управление ЖКХ, транспорта и связи</w:t>
            </w:r>
          </w:p>
        </w:tc>
      </w:tr>
      <w:tr w:rsidR="008D172B" w:rsidRPr="00422846" w14:paraId="40C527F3" w14:textId="77777777" w:rsidTr="00D22222">
        <w:trPr>
          <w:trHeight w:val="292"/>
        </w:trPr>
        <w:tc>
          <w:tcPr>
            <w:tcW w:w="0" w:type="auto"/>
            <w:vMerge/>
            <w:tcBorders>
              <w:left w:val="single" w:sz="4" w:space="0" w:color="auto"/>
              <w:right w:val="single" w:sz="4" w:space="0" w:color="auto"/>
            </w:tcBorders>
            <w:vAlign w:val="center"/>
            <w:hideMark/>
          </w:tcPr>
          <w:p w14:paraId="63741454" w14:textId="77777777" w:rsidR="008D172B" w:rsidRPr="00422846" w:rsidRDefault="008D172B">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773CCC8E" w14:textId="77777777" w:rsidR="008D172B" w:rsidRPr="00422846" w:rsidRDefault="008D172B">
            <w:pPr>
              <w:rPr>
                <w:rFonts w:ascii="Times New Roman" w:hAnsi="Times New Roman"/>
                <w:sz w:val="18"/>
                <w:szCs w:val="18"/>
              </w:rPr>
            </w:pPr>
          </w:p>
        </w:tc>
        <w:tc>
          <w:tcPr>
            <w:tcW w:w="2835" w:type="dxa"/>
            <w:gridSpan w:val="2"/>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1F215" w14:textId="3CC5467D" w:rsidR="008D172B" w:rsidRPr="00422846" w:rsidRDefault="008D172B" w:rsidP="00880656">
            <w:pPr>
              <w:jc w:val="center"/>
              <w:rPr>
                <w:rFonts w:ascii="Times New Roman" w:hAnsi="Times New Roman"/>
                <w:color w:val="000000"/>
                <w:sz w:val="18"/>
                <w:szCs w:val="18"/>
              </w:rPr>
            </w:pPr>
          </w:p>
        </w:tc>
        <w:tc>
          <w:tcPr>
            <w:tcW w:w="14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0EAD1" w14:textId="0EAF619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2020</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8D2FEF" w14:textId="17C56F66"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94 335,6</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74E620" w14:textId="5909ED52"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90 451,7</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AD2EAC" w14:textId="3E427DE7"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3 392,0</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E4362E" w14:textId="4141D327"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491,9</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4AFF574E" w14:textId="77777777" w:rsidR="008D172B" w:rsidRPr="00422846" w:rsidRDefault="008D172B" w:rsidP="00CB57FB">
            <w:pPr>
              <w:jc w:val="center"/>
              <w:rPr>
                <w:rFonts w:ascii="Times New Roman" w:hAnsi="Times New Roman"/>
                <w:color w:val="000000"/>
                <w:sz w:val="18"/>
                <w:szCs w:val="18"/>
              </w:rPr>
            </w:pPr>
          </w:p>
        </w:tc>
      </w:tr>
      <w:tr w:rsidR="008D172B" w:rsidRPr="00422846" w14:paraId="5EB8BA98" w14:textId="77777777" w:rsidTr="00E859FE">
        <w:trPr>
          <w:trHeight w:val="1263"/>
        </w:trPr>
        <w:tc>
          <w:tcPr>
            <w:tcW w:w="0" w:type="auto"/>
            <w:vMerge/>
            <w:tcBorders>
              <w:left w:val="single" w:sz="4" w:space="0" w:color="auto"/>
              <w:right w:val="single" w:sz="4" w:space="0" w:color="auto"/>
            </w:tcBorders>
            <w:vAlign w:val="center"/>
            <w:hideMark/>
          </w:tcPr>
          <w:p w14:paraId="669A5C3B" w14:textId="77777777" w:rsidR="008D172B" w:rsidRPr="00422846" w:rsidRDefault="008D172B">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4AD14429" w14:textId="77777777" w:rsidR="008D172B" w:rsidRPr="00422846" w:rsidRDefault="008D172B">
            <w:pPr>
              <w:rPr>
                <w:rFonts w:ascii="Times New Roman" w:hAnsi="Times New Roman"/>
                <w:sz w:val="18"/>
                <w:szCs w:val="18"/>
              </w:rPr>
            </w:pPr>
          </w:p>
        </w:tc>
        <w:tc>
          <w:tcPr>
            <w:tcW w:w="2835" w:type="dxa"/>
            <w:gridSpan w:val="2"/>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BE417" w14:textId="26139E36" w:rsidR="008D172B" w:rsidRPr="00422846" w:rsidRDefault="008D172B">
            <w:pPr>
              <w:jc w:val="center"/>
              <w:rPr>
                <w:rFonts w:ascii="Times New Roman" w:hAnsi="Times New Roman"/>
                <w:sz w:val="18"/>
                <w:szCs w:val="18"/>
              </w:rPr>
            </w:pPr>
          </w:p>
        </w:tc>
        <w:tc>
          <w:tcPr>
            <w:tcW w:w="14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A1734" w14:textId="77777777" w:rsidR="008D172B" w:rsidRPr="00422846" w:rsidRDefault="008D172B">
            <w:pPr>
              <w:jc w:val="center"/>
              <w:rPr>
                <w:rFonts w:ascii="Times New Roman" w:hAnsi="Times New Roman"/>
                <w:color w:val="000000"/>
                <w:sz w:val="18"/>
                <w:szCs w:val="18"/>
              </w:rPr>
            </w:pPr>
            <w:r w:rsidRPr="00422846">
              <w:rPr>
                <w:rFonts w:ascii="Times New Roman" w:hAnsi="Times New Roman"/>
                <w:color w:val="000000"/>
                <w:sz w:val="18"/>
                <w:szCs w:val="18"/>
              </w:rPr>
              <w:t>2019 справочно</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A8FF5B" w14:textId="2D1DD551"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40 905,2</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591B41" w14:textId="06DEE2F2"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38 924,0</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7543E" w14:textId="53265B72"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1 459,6</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E7C13E" w14:textId="64752407" w:rsidR="008D172B" w:rsidRPr="00422846" w:rsidRDefault="008D172B" w:rsidP="00CB57FB">
            <w:pPr>
              <w:jc w:val="center"/>
              <w:rPr>
                <w:rFonts w:ascii="Times New Roman" w:hAnsi="Times New Roman"/>
                <w:color w:val="000000"/>
                <w:sz w:val="18"/>
                <w:szCs w:val="18"/>
              </w:rPr>
            </w:pPr>
            <w:r w:rsidRPr="00422846">
              <w:rPr>
                <w:rFonts w:ascii="Times New Roman" w:hAnsi="Times New Roman"/>
                <w:color w:val="000000"/>
                <w:sz w:val="18"/>
                <w:szCs w:val="18"/>
              </w:rPr>
              <w:t>521,6</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77ED1E85" w14:textId="77777777" w:rsidR="008D172B" w:rsidRPr="00422846" w:rsidRDefault="008D172B" w:rsidP="00CB57FB">
            <w:pPr>
              <w:jc w:val="center"/>
              <w:rPr>
                <w:rFonts w:ascii="Times New Roman" w:hAnsi="Times New Roman"/>
                <w:color w:val="000000"/>
                <w:sz w:val="18"/>
                <w:szCs w:val="18"/>
              </w:rPr>
            </w:pPr>
          </w:p>
        </w:tc>
      </w:tr>
      <w:tr w:rsidR="000628FB" w:rsidRPr="00422846" w14:paraId="3A5BDB64" w14:textId="77777777" w:rsidTr="00D22222">
        <w:trPr>
          <w:trHeight w:val="1498"/>
        </w:trPr>
        <w:tc>
          <w:tcPr>
            <w:tcW w:w="0" w:type="auto"/>
            <w:vMerge/>
            <w:tcBorders>
              <w:left w:val="single" w:sz="4" w:space="0" w:color="auto"/>
              <w:right w:val="single" w:sz="4" w:space="0" w:color="auto"/>
            </w:tcBorders>
            <w:vAlign w:val="center"/>
            <w:hideMark/>
          </w:tcPr>
          <w:p w14:paraId="6FDB30CF" w14:textId="77777777" w:rsidR="000628FB" w:rsidRPr="00422846" w:rsidRDefault="000628FB">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46EC5C00" w14:textId="77777777" w:rsidR="000628FB" w:rsidRPr="00422846" w:rsidRDefault="000628FB">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24DEE" w14:textId="10C8E827" w:rsidR="000628FB" w:rsidRPr="00422846" w:rsidRDefault="000628FB">
            <w:pPr>
              <w:rPr>
                <w:rFonts w:ascii="Times New Roman" w:hAnsi="Times New Roman"/>
                <w:color w:val="000000"/>
                <w:sz w:val="18"/>
                <w:szCs w:val="18"/>
              </w:rPr>
            </w:pPr>
            <w:r w:rsidRPr="00422846">
              <w:rPr>
                <w:rFonts w:ascii="Times New Roman" w:hAnsi="Times New Roman"/>
                <w:color w:val="000000"/>
                <w:sz w:val="18"/>
                <w:szCs w:val="18"/>
              </w:rPr>
              <w:t>количество реконструированных очистных сооружений канализации, ед</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BC48CD0" w14:textId="77777777" w:rsidR="000628FB" w:rsidRPr="00422846" w:rsidRDefault="000628FB" w:rsidP="00D22222">
            <w:pPr>
              <w:spacing w:line="240" w:lineRule="auto"/>
              <w:jc w:val="center"/>
              <w:rPr>
                <w:rFonts w:ascii="Times New Roman" w:hAnsi="Times New Roman"/>
                <w:sz w:val="18"/>
                <w:szCs w:val="18"/>
              </w:rPr>
            </w:pPr>
            <w:r w:rsidRPr="00422846">
              <w:rPr>
                <w:rFonts w:ascii="Times New Roman" w:hAnsi="Times New Roman"/>
                <w:sz w:val="18"/>
                <w:szCs w:val="18"/>
              </w:rPr>
              <w:t>1</w:t>
            </w:r>
          </w:p>
        </w:tc>
        <w:tc>
          <w:tcPr>
            <w:tcW w:w="1485"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E5ACA06" w14:textId="59EB3B9B" w:rsidR="000628FB" w:rsidRPr="00422846" w:rsidRDefault="000628FB">
            <w:pPr>
              <w:jc w:val="center"/>
              <w:rPr>
                <w:rFonts w:ascii="Times New Roman" w:hAnsi="Times New Roman"/>
                <w:color w:val="000000"/>
                <w:sz w:val="18"/>
                <w:szCs w:val="18"/>
              </w:rPr>
            </w:pPr>
            <w:r>
              <w:rPr>
                <w:rFonts w:ascii="Times New Roman" w:hAnsi="Times New Roman"/>
                <w:color w:val="000000"/>
                <w:sz w:val="18"/>
                <w:szCs w:val="18"/>
              </w:rPr>
              <w:t>2</w:t>
            </w:r>
            <w:r w:rsidRPr="00422846">
              <w:rPr>
                <w:rFonts w:ascii="Times New Roman" w:hAnsi="Times New Roman"/>
                <w:color w:val="000000"/>
                <w:sz w:val="18"/>
                <w:szCs w:val="18"/>
              </w:rPr>
              <w:t>020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052670" w14:textId="38324F38"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92 066,4</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083DC" w14:textId="4D3170FD"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88 383,7</w:t>
            </w: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EF5B6C" w14:textId="3118DDE8"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3 314,4</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932987" w14:textId="54FC7EE7"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368,3</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11AD2472" w14:textId="77777777" w:rsidR="000628FB" w:rsidRPr="00422846" w:rsidRDefault="000628FB" w:rsidP="00CB57FB">
            <w:pPr>
              <w:jc w:val="center"/>
              <w:rPr>
                <w:rFonts w:ascii="Times New Roman" w:hAnsi="Times New Roman"/>
                <w:color w:val="000000"/>
                <w:sz w:val="18"/>
                <w:szCs w:val="18"/>
              </w:rPr>
            </w:pPr>
          </w:p>
        </w:tc>
      </w:tr>
      <w:tr w:rsidR="000628FB" w:rsidRPr="00422846" w14:paraId="47F0D7A0" w14:textId="77777777" w:rsidTr="00D22222">
        <w:trPr>
          <w:trHeight w:val="532"/>
        </w:trPr>
        <w:tc>
          <w:tcPr>
            <w:tcW w:w="0" w:type="auto"/>
            <w:vMerge w:val="restart"/>
            <w:tcBorders>
              <w:left w:val="single" w:sz="4" w:space="0" w:color="auto"/>
              <w:right w:val="single" w:sz="4" w:space="0" w:color="auto"/>
            </w:tcBorders>
            <w:shd w:val="clear" w:color="auto" w:fill="auto"/>
            <w:vAlign w:val="center"/>
            <w:hideMark/>
          </w:tcPr>
          <w:p w14:paraId="70FC6B15" w14:textId="77777777" w:rsidR="000628FB" w:rsidRPr="00422846" w:rsidRDefault="000628FB">
            <w:pPr>
              <w:rPr>
                <w:rFonts w:ascii="Times New Roman" w:hAnsi="Times New Roman"/>
                <w:sz w:val="18"/>
                <w:szCs w:val="18"/>
              </w:rPr>
            </w:pPr>
          </w:p>
        </w:tc>
        <w:tc>
          <w:tcPr>
            <w:tcW w:w="3104" w:type="dxa"/>
            <w:vMerge w:val="restart"/>
            <w:tcBorders>
              <w:left w:val="single" w:sz="4" w:space="0" w:color="auto"/>
              <w:right w:val="single" w:sz="4" w:space="0" w:color="auto"/>
            </w:tcBorders>
            <w:shd w:val="clear" w:color="auto" w:fill="auto"/>
            <w:vAlign w:val="center"/>
            <w:hideMark/>
          </w:tcPr>
          <w:p w14:paraId="1EA50A14" w14:textId="77777777" w:rsidR="000628FB" w:rsidRPr="00422846" w:rsidRDefault="000628FB">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C806813" w14:textId="77777777" w:rsidR="000628FB" w:rsidRPr="00422846" w:rsidRDefault="000628FB">
            <w:pPr>
              <w:rPr>
                <w:rFonts w:ascii="Times New Roman" w:hAnsi="Times New Roman"/>
                <w:color w:val="000000"/>
                <w:sz w:val="18"/>
                <w:szCs w:val="18"/>
              </w:rPr>
            </w:pPr>
            <w:r w:rsidRPr="00422846">
              <w:rPr>
                <w:rFonts w:ascii="Times New Roman" w:hAnsi="Times New Roman"/>
                <w:color w:val="000000"/>
                <w:sz w:val="18"/>
                <w:szCs w:val="18"/>
              </w:rPr>
              <w:t xml:space="preserve">осуществление строительного контроля за строительством </w:t>
            </w:r>
            <w:r w:rsidRPr="00422846">
              <w:rPr>
                <w:rFonts w:ascii="Times New Roman" w:hAnsi="Times New Roman"/>
                <w:color w:val="000000"/>
                <w:sz w:val="18"/>
                <w:szCs w:val="18"/>
              </w:rPr>
              <w:lastRenderedPageBreak/>
              <w:t xml:space="preserve">очистных сооружений канализации, ед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256D55" w14:textId="77777777" w:rsidR="000628FB" w:rsidRPr="00422846" w:rsidRDefault="000628FB">
            <w:pPr>
              <w:jc w:val="center"/>
              <w:rPr>
                <w:rFonts w:ascii="Times New Roman" w:hAnsi="Times New Roman"/>
                <w:sz w:val="18"/>
                <w:szCs w:val="18"/>
              </w:rPr>
            </w:pPr>
            <w:r w:rsidRPr="00422846">
              <w:rPr>
                <w:rFonts w:ascii="Times New Roman" w:hAnsi="Times New Roman"/>
                <w:sz w:val="18"/>
                <w:szCs w:val="18"/>
              </w:rPr>
              <w:lastRenderedPageBreak/>
              <w:t>1</w:t>
            </w:r>
          </w:p>
        </w:tc>
        <w:tc>
          <w:tcPr>
            <w:tcW w:w="1485" w:type="dxa"/>
            <w:vMerge/>
            <w:tcBorders>
              <w:left w:val="single" w:sz="4" w:space="0" w:color="auto"/>
              <w:right w:val="single" w:sz="4" w:space="0" w:color="auto"/>
            </w:tcBorders>
            <w:shd w:val="clear" w:color="auto" w:fill="auto"/>
            <w:vAlign w:val="center"/>
            <w:hideMark/>
          </w:tcPr>
          <w:p w14:paraId="27E013D9" w14:textId="77777777" w:rsidR="000628FB" w:rsidRPr="00422846" w:rsidRDefault="000628FB">
            <w:pPr>
              <w:rPr>
                <w:rFonts w:ascii="Times New Roman" w:hAnsi="Times New Roman"/>
                <w:color w:val="000000"/>
                <w:sz w:val="18"/>
                <w:szCs w:val="18"/>
              </w:rPr>
            </w:pPr>
          </w:p>
        </w:tc>
        <w:tc>
          <w:tcPr>
            <w:tcW w:w="1300"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6627A0" w14:textId="2CA1C9CA"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1 970,1</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0AFD05" w14:textId="4F2525A9"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1 891,2</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995EC3" w14:textId="4F87652C"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71,0</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556A6" w14:textId="187CAC53"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7,9</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5D6A093A" w14:textId="77777777" w:rsidR="000628FB" w:rsidRPr="00422846" w:rsidRDefault="000628FB" w:rsidP="00CB57FB">
            <w:pPr>
              <w:jc w:val="center"/>
              <w:rPr>
                <w:rFonts w:ascii="Times New Roman" w:hAnsi="Times New Roman"/>
                <w:color w:val="000000"/>
                <w:sz w:val="18"/>
                <w:szCs w:val="18"/>
              </w:rPr>
            </w:pPr>
          </w:p>
        </w:tc>
      </w:tr>
      <w:tr w:rsidR="000628FB" w:rsidRPr="00422846" w14:paraId="71099303" w14:textId="77777777" w:rsidTr="00D22222">
        <w:trPr>
          <w:trHeight w:val="1109"/>
        </w:trPr>
        <w:tc>
          <w:tcPr>
            <w:tcW w:w="0" w:type="auto"/>
            <w:vMerge/>
            <w:tcBorders>
              <w:top w:val="single" w:sz="4" w:space="0" w:color="auto"/>
              <w:left w:val="single" w:sz="4" w:space="0" w:color="auto"/>
              <w:right w:val="single" w:sz="4" w:space="0" w:color="auto"/>
            </w:tcBorders>
            <w:vAlign w:val="center"/>
            <w:hideMark/>
          </w:tcPr>
          <w:p w14:paraId="7D8D01FE" w14:textId="77777777" w:rsidR="000628FB" w:rsidRPr="00422846" w:rsidRDefault="000628FB">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25926A8E" w14:textId="77777777" w:rsidR="000628FB" w:rsidRPr="00422846" w:rsidRDefault="000628FB">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E9808" w14:textId="0BAFA341" w:rsidR="000628FB" w:rsidRPr="00422846" w:rsidRDefault="000628FB">
            <w:pPr>
              <w:rPr>
                <w:rFonts w:ascii="Times New Roman" w:hAnsi="Times New Roman"/>
                <w:color w:val="000000"/>
                <w:sz w:val="18"/>
                <w:szCs w:val="18"/>
              </w:rPr>
            </w:pPr>
            <w:r w:rsidRPr="00422846">
              <w:rPr>
                <w:rFonts w:ascii="Times New Roman" w:hAnsi="Times New Roman"/>
                <w:color w:val="000000"/>
                <w:sz w:val="18"/>
                <w:szCs w:val="18"/>
              </w:rPr>
              <w:t>осуществление авторского надзора за строительством очистных сооружений канализации, ед</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EB71EE" w14:textId="77777777" w:rsidR="000628FB" w:rsidRPr="00422846" w:rsidRDefault="000628FB">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left w:val="single" w:sz="4" w:space="0" w:color="auto"/>
              <w:right w:val="single" w:sz="4" w:space="0" w:color="auto"/>
            </w:tcBorders>
            <w:shd w:val="clear" w:color="auto" w:fill="auto"/>
            <w:vAlign w:val="center"/>
            <w:hideMark/>
          </w:tcPr>
          <w:p w14:paraId="6A7E7739" w14:textId="77777777" w:rsidR="000628FB" w:rsidRPr="00422846" w:rsidRDefault="000628FB">
            <w:pPr>
              <w:rPr>
                <w:rFonts w:ascii="Times New Roman" w:hAnsi="Times New Roman"/>
                <w:color w:val="000000"/>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B0B5A7" w14:textId="47B970C3"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184,1</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358961" w14:textId="0252DFA5"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176,8</w:t>
            </w: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E4338B" w14:textId="6A2CD84F"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6,6</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9A2528" w14:textId="4070AA94"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0,7</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4B9011D9" w14:textId="77777777" w:rsidR="000628FB" w:rsidRPr="00422846" w:rsidRDefault="000628FB" w:rsidP="00CB57FB">
            <w:pPr>
              <w:jc w:val="center"/>
              <w:rPr>
                <w:rFonts w:ascii="Times New Roman" w:hAnsi="Times New Roman"/>
                <w:color w:val="000000"/>
                <w:sz w:val="18"/>
                <w:szCs w:val="18"/>
              </w:rPr>
            </w:pPr>
          </w:p>
        </w:tc>
      </w:tr>
      <w:tr w:rsidR="000628FB" w:rsidRPr="00422846" w14:paraId="1FFD6876" w14:textId="77777777" w:rsidTr="00D8084B">
        <w:trPr>
          <w:trHeight w:val="720"/>
        </w:trPr>
        <w:tc>
          <w:tcPr>
            <w:tcW w:w="0" w:type="auto"/>
            <w:vMerge/>
            <w:tcBorders>
              <w:top w:val="single" w:sz="4" w:space="0" w:color="auto"/>
              <w:left w:val="single" w:sz="4" w:space="0" w:color="auto"/>
              <w:right w:val="single" w:sz="4" w:space="0" w:color="auto"/>
            </w:tcBorders>
            <w:vAlign w:val="center"/>
            <w:hideMark/>
          </w:tcPr>
          <w:p w14:paraId="1759CA7C" w14:textId="77777777" w:rsidR="000628FB" w:rsidRPr="00422846" w:rsidRDefault="000628FB">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6AB9BC34" w14:textId="77777777" w:rsidR="000628FB" w:rsidRPr="00422846" w:rsidRDefault="000628FB">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609D4" w14:textId="77777777" w:rsidR="000628FB" w:rsidRPr="00422846" w:rsidRDefault="000628FB">
            <w:pPr>
              <w:rPr>
                <w:rFonts w:ascii="Times New Roman" w:hAnsi="Times New Roman"/>
                <w:color w:val="000000"/>
                <w:sz w:val="18"/>
                <w:szCs w:val="18"/>
              </w:rPr>
            </w:pPr>
            <w:r w:rsidRPr="00422846">
              <w:rPr>
                <w:rFonts w:ascii="Times New Roman" w:hAnsi="Times New Roman"/>
                <w:color w:val="000000"/>
                <w:sz w:val="18"/>
                <w:szCs w:val="18"/>
              </w:rPr>
              <w:t>осуществление кадастрового учета, ед.</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63FC48" w14:textId="77777777" w:rsidR="000628FB" w:rsidRPr="00422846" w:rsidRDefault="000628FB">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left w:val="single" w:sz="4" w:space="0" w:color="auto"/>
              <w:right w:val="single" w:sz="4" w:space="0" w:color="auto"/>
            </w:tcBorders>
            <w:shd w:val="clear" w:color="auto" w:fill="auto"/>
            <w:vAlign w:val="center"/>
            <w:hideMark/>
          </w:tcPr>
          <w:p w14:paraId="57D23025" w14:textId="77777777" w:rsidR="000628FB" w:rsidRPr="00422846" w:rsidRDefault="000628FB">
            <w:pPr>
              <w:rPr>
                <w:rFonts w:ascii="Times New Roman" w:hAnsi="Times New Roman"/>
                <w:color w:val="000000"/>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8DDB0D" w14:textId="4435A41F"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95,0</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1952DF" w14:textId="58E60EC1" w:rsidR="000628FB" w:rsidRPr="00422846" w:rsidRDefault="000628FB"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8D03FC" w14:textId="0CD0E59F" w:rsidR="000628FB" w:rsidRPr="00422846" w:rsidRDefault="000628FB"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DEC59E" w14:textId="08BBBF5A"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95,0</w:t>
            </w:r>
          </w:p>
        </w:tc>
        <w:tc>
          <w:tcPr>
            <w:tcW w:w="1600" w:type="dxa"/>
            <w:gridSpan w:val="2"/>
            <w:vMerge/>
            <w:tcBorders>
              <w:top w:val="single" w:sz="4" w:space="0" w:color="auto"/>
              <w:left w:val="single" w:sz="4" w:space="0" w:color="auto"/>
              <w:bottom w:val="single" w:sz="4" w:space="0" w:color="000000"/>
              <w:right w:val="single" w:sz="4" w:space="0" w:color="auto"/>
            </w:tcBorders>
            <w:vAlign w:val="center"/>
            <w:hideMark/>
          </w:tcPr>
          <w:p w14:paraId="75502DE4" w14:textId="77777777" w:rsidR="000628FB" w:rsidRPr="00422846" w:rsidRDefault="000628FB" w:rsidP="00CB57FB">
            <w:pPr>
              <w:jc w:val="center"/>
              <w:rPr>
                <w:rFonts w:ascii="Times New Roman" w:hAnsi="Times New Roman"/>
                <w:color w:val="000000"/>
                <w:sz w:val="18"/>
                <w:szCs w:val="18"/>
              </w:rPr>
            </w:pPr>
          </w:p>
        </w:tc>
      </w:tr>
      <w:tr w:rsidR="000628FB" w:rsidRPr="00422846" w14:paraId="0653B7AB" w14:textId="77777777" w:rsidTr="00D8084B">
        <w:trPr>
          <w:trHeight w:val="1080"/>
        </w:trPr>
        <w:tc>
          <w:tcPr>
            <w:tcW w:w="0" w:type="auto"/>
            <w:vMerge/>
            <w:tcBorders>
              <w:top w:val="single" w:sz="4" w:space="0" w:color="auto"/>
              <w:left w:val="single" w:sz="4" w:space="0" w:color="auto"/>
              <w:right w:val="single" w:sz="4" w:space="0" w:color="auto"/>
            </w:tcBorders>
            <w:vAlign w:val="center"/>
            <w:hideMark/>
          </w:tcPr>
          <w:p w14:paraId="579D283E" w14:textId="77777777" w:rsidR="000628FB" w:rsidRPr="00422846" w:rsidRDefault="000628FB">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431DC743" w14:textId="77777777" w:rsidR="000628FB" w:rsidRPr="00422846" w:rsidRDefault="000628FB">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22F07" w14:textId="77777777" w:rsidR="000628FB" w:rsidRPr="00422846" w:rsidRDefault="000628FB">
            <w:pPr>
              <w:rPr>
                <w:rFonts w:ascii="Times New Roman" w:hAnsi="Times New Roman"/>
                <w:color w:val="000000"/>
                <w:sz w:val="18"/>
                <w:szCs w:val="18"/>
              </w:rPr>
            </w:pPr>
            <w:r w:rsidRPr="00422846">
              <w:rPr>
                <w:rFonts w:ascii="Times New Roman" w:hAnsi="Times New Roman"/>
                <w:color w:val="000000"/>
                <w:sz w:val="18"/>
                <w:szCs w:val="18"/>
              </w:rPr>
              <w:t>технологическое присоединение энергопринимающих устройств, ед.</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309A3" w14:textId="77777777" w:rsidR="000628FB" w:rsidRPr="00422846" w:rsidRDefault="000628FB">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left w:val="single" w:sz="4" w:space="0" w:color="auto"/>
              <w:bottom w:val="single" w:sz="4" w:space="0" w:color="auto"/>
              <w:right w:val="single" w:sz="4" w:space="0" w:color="auto"/>
            </w:tcBorders>
            <w:shd w:val="clear" w:color="auto" w:fill="auto"/>
            <w:vAlign w:val="center"/>
            <w:hideMark/>
          </w:tcPr>
          <w:p w14:paraId="6115BA35" w14:textId="77777777" w:rsidR="000628FB" w:rsidRPr="00422846" w:rsidRDefault="000628FB">
            <w:pPr>
              <w:rPr>
                <w:rFonts w:ascii="Times New Roman" w:hAnsi="Times New Roman"/>
                <w:color w:val="000000"/>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95772C" w14:textId="4EE39380"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20,0</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098663" w14:textId="0B9E7CD4" w:rsidR="000628FB" w:rsidRPr="00422846" w:rsidRDefault="000628FB"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754EAC" w14:textId="5A2796FF" w:rsidR="000628FB" w:rsidRPr="00422846" w:rsidRDefault="000628FB"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7D3A1" w14:textId="019EC4CD" w:rsidR="000628FB" w:rsidRPr="00422846" w:rsidRDefault="000628FB" w:rsidP="00CB57FB">
            <w:pPr>
              <w:jc w:val="center"/>
              <w:rPr>
                <w:rFonts w:ascii="Times New Roman" w:hAnsi="Times New Roman"/>
                <w:color w:val="000000"/>
                <w:sz w:val="18"/>
                <w:szCs w:val="18"/>
              </w:rPr>
            </w:pPr>
            <w:r w:rsidRPr="00422846">
              <w:rPr>
                <w:rFonts w:ascii="Times New Roman" w:hAnsi="Times New Roman"/>
                <w:color w:val="000000"/>
                <w:sz w:val="18"/>
                <w:szCs w:val="18"/>
              </w:rPr>
              <w:t>20,0</w:t>
            </w:r>
          </w:p>
        </w:tc>
        <w:tc>
          <w:tcPr>
            <w:tcW w:w="1600" w:type="dxa"/>
            <w:gridSpan w:val="2"/>
            <w:vMerge/>
            <w:tcBorders>
              <w:top w:val="nil"/>
              <w:left w:val="single" w:sz="4" w:space="0" w:color="auto"/>
              <w:bottom w:val="single" w:sz="4" w:space="0" w:color="000000"/>
              <w:right w:val="single" w:sz="4" w:space="0" w:color="auto"/>
            </w:tcBorders>
            <w:vAlign w:val="center"/>
            <w:hideMark/>
          </w:tcPr>
          <w:p w14:paraId="0D5EBBB5" w14:textId="77777777" w:rsidR="000628FB" w:rsidRPr="00422846" w:rsidRDefault="000628FB" w:rsidP="00CB57FB">
            <w:pPr>
              <w:jc w:val="center"/>
              <w:rPr>
                <w:rFonts w:ascii="Times New Roman" w:hAnsi="Times New Roman"/>
                <w:color w:val="000000"/>
                <w:sz w:val="18"/>
                <w:szCs w:val="18"/>
              </w:rPr>
            </w:pPr>
          </w:p>
        </w:tc>
      </w:tr>
      <w:tr w:rsidR="00422846" w:rsidRPr="00422846" w14:paraId="2296F33C" w14:textId="77777777" w:rsidTr="000628FB">
        <w:trPr>
          <w:trHeight w:val="480"/>
        </w:trPr>
        <w:tc>
          <w:tcPr>
            <w:tcW w:w="860" w:type="dxa"/>
            <w:vMerge w:val="restart"/>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16CD81" w14:textId="77777777" w:rsidR="00476FF6" w:rsidRDefault="00476FF6">
            <w:pPr>
              <w:jc w:val="center"/>
              <w:rPr>
                <w:rFonts w:ascii="Times New Roman" w:hAnsi="Times New Roman"/>
                <w:sz w:val="18"/>
                <w:szCs w:val="18"/>
              </w:rPr>
            </w:pPr>
          </w:p>
          <w:p w14:paraId="54794FB9" w14:textId="77777777" w:rsidR="00476FF6" w:rsidRDefault="00476FF6">
            <w:pPr>
              <w:jc w:val="center"/>
              <w:rPr>
                <w:rFonts w:ascii="Times New Roman" w:hAnsi="Times New Roman"/>
                <w:sz w:val="18"/>
                <w:szCs w:val="18"/>
              </w:rPr>
            </w:pPr>
          </w:p>
          <w:p w14:paraId="565A7C0D" w14:textId="77777777" w:rsidR="00476FF6" w:rsidRDefault="00476FF6">
            <w:pPr>
              <w:jc w:val="center"/>
              <w:rPr>
                <w:rFonts w:ascii="Times New Roman" w:hAnsi="Times New Roman"/>
                <w:sz w:val="18"/>
                <w:szCs w:val="18"/>
              </w:rPr>
            </w:pPr>
          </w:p>
          <w:p w14:paraId="41283510" w14:textId="77777777" w:rsidR="00476FF6" w:rsidRDefault="00476FF6">
            <w:pPr>
              <w:jc w:val="center"/>
              <w:rPr>
                <w:rFonts w:ascii="Times New Roman" w:hAnsi="Times New Roman"/>
                <w:sz w:val="18"/>
                <w:szCs w:val="18"/>
              </w:rPr>
            </w:pPr>
          </w:p>
          <w:p w14:paraId="134C9468" w14:textId="77777777" w:rsidR="00476FF6" w:rsidRDefault="00476FF6">
            <w:pPr>
              <w:jc w:val="center"/>
              <w:rPr>
                <w:rFonts w:ascii="Times New Roman" w:hAnsi="Times New Roman"/>
                <w:sz w:val="18"/>
                <w:szCs w:val="18"/>
              </w:rPr>
            </w:pPr>
          </w:p>
          <w:p w14:paraId="454F3ADD" w14:textId="77777777" w:rsidR="00476FF6" w:rsidRDefault="00476FF6">
            <w:pPr>
              <w:jc w:val="center"/>
              <w:rPr>
                <w:rFonts w:ascii="Times New Roman" w:hAnsi="Times New Roman"/>
                <w:sz w:val="18"/>
                <w:szCs w:val="18"/>
              </w:rPr>
            </w:pPr>
          </w:p>
          <w:p w14:paraId="54B9D557" w14:textId="7BE618B8" w:rsidR="00422846" w:rsidRPr="00422846" w:rsidRDefault="00422846">
            <w:pPr>
              <w:jc w:val="center"/>
              <w:rPr>
                <w:rFonts w:ascii="Times New Roman" w:hAnsi="Times New Roman"/>
                <w:sz w:val="18"/>
                <w:szCs w:val="18"/>
              </w:rPr>
            </w:pPr>
            <w:r w:rsidRPr="00422846">
              <w:rPr>
                <w:rFonts w:ascii="Times New Roman" w:hAnsi="Times New Roman"/>
                <w:sz w:val="18"/>
                <w:szCs w:val="18"/>
              </w:rPr>
              <w:t>2.2.3</w:t>
            </w:r>
          </w:p>
        </w:tc>
        <w:tc>
          <w:tcPr>
            <w:tcW w:w="3104"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3252BD2C" w14:textId="77777777" w:rsidR="00476FF6" w:rsidRDefault="00476FF6">
            <w:pPr>
              <w:rPr>
                <w:rFonts w:ascii="Times New Roman" w:hAnsi="Times New Roman"/>
                <w:sz w:val="18"/>
                <w:szCs w:val="18"/>
              </w:rPr>
            </w:pPr>
          </w:p>
          <w:p w14:paraId="6BA50ECF" w14:textId="77777777" w:rsidR="00476FF6" w:rsidRDefault="00476FF6">
            <w:pPr>
              <w:rPr>
                <w:rFonts w:ascii="Times New Roman" w:hAnsi="Times New Roman"/>
                <w:sz w:val="18"/>
                <w:szCs w:val="18"/>
              </w:rPr>
            </w:pPr>
          </w:p>
          <w:p w14:paraId="546FD40B" w14:textId="77777777" w:rsidR="00476FF6" w:rsidRDefault="00476FF6">
            <w:pPr>
              <w:rPr>
                <w:rFonts w:ascii="Times New Roman" w:hAnsi="Times New Roman"/>
                <w:sz w:val="18"/>
                <w:szCs w:val="18"/>
              </w:rPr>
            </w:pPr>
          </w:p>
          <w:p w14:paraId="1FDE406C" w14:textId="77777777" w:rsidR="00476FF6" w:rsidRDefault="00476FF6">
            <w:pPr>
              <w:rPr>
                <w:rFonts w:ascii="Times New Roman" w:hAnsi="Times New Roman"/>
                <w:sz w:val="18"/>
                <w:szCs w:val="18"/>
              </w:rPr>
            </w:pPr>
          </w:p>
          <w:p w14:paraId="1B39F78A" w14:textId="77777777" w:rsidR="00476FF6" w:rsidRDefault="00476FF6">
            <w:pPr>
              <w:rPr>
                <w:rFonts w:ascii="Times New Roman" w:hAnsi="Times New Roman"/>
                <w:sz w:val="18"/>
                <w:szCs w:val="18"/>
              </w:rPr>
            </w:pPr>
          </w:p>
          <w:p w14:paraId="6093B251" w14:textId="77777777" w:rsidR="00476FF6" w:rsidRDefault="00476FF6">
            <w:pPr>
              <w:rPr>
                <w:rFonts w:ascii="Times New Roman" w:hAnsi="Times New Roman"/>
                <w:sz w:val="18"/>
                <w:szCs w:val="18"/>
              </w:rPr>
            </w:pPr>
          </w:p>
          <w:p w14:paraId="783A499D" w14:textId="6D057070" w:rsidR="00422846" w:rsidRPr="00422846" w:rsidRDefault="00422846">
            <w:pPr>
              <w:rPr>
                <w:rFonts w:ascii="Times New Roman" w:hAnsi="Times New Roman"/>
                <w:sz w:val="18"/>
                <w:szCs w:val="18"/>
              </w:rPr>
            </w:pPr>
            <w:r w:rsidRPr="00422846">
              <w:rPr>
                <w:rFonts w:ascii="Times New Roman" w:hAnsi="Times New Roman"/>
                <w:sz w:val="18"/>
                <w:szCs w:val="18"/>
              </w:rPr>
              <w:t xml:space="preserve">Реконструкция очистных сооружений канализации в </w:t>
            </w:r>
            <w:r w:rsidRPr="00422846">
              <w:rPr>
                <w:rFonts w:ascii="Times New Roman" w:hAnsi="Times New Roman"/>
                <w:b/>
                <w:bCs/>
                <w:sz w:val="18"/>
                <w:szCs w:val="18"/>
              </w:rPr>
              <w:t>п. Каменники</w:t>
            </w:r>
            <w:r w:rsidRPr="00422846">
              <w:rPr>
                <w:rFonts w:ascii="Times New Roman" w:hAnsi="Times New Roman"/>
                <w:sz w:val="18"/>
                <w:szCs w:val="18"/>
              </w:rPr>
              <w:t xml:space="preserve"> Рыбинского муниципального района (Паспорт </w:t>
            </w:r>
            <w:r w:rsidR="008903C2">
              <w:rPr>
                <w:rFonts w:ascii="Times New Roman" w:hAnsi="Times New Roman"/>
                <w:sz w:val="18"/>
                <w:szCs w:val="18"/>
              </w:rPr>
              <w:t>7</w:t>
            </w:r>
            <w:r w:rsidRPr="00422846">
              <w:rPr>
                <w:rFonts w:ascii="Times New Roman" w:hAnsi="Times New Roman"/>
                <w:sz w:val="18"/>
                <w:szCs w:val="18"/>
              </w:rPr>
              <w:t xml:space="preserve"> приложения 7 к Программе)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6F229"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 </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24FEEA"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2019 справочно</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541FC3" w14:textId="24D5F7B6"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63 350,1</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5363FD" w14:textId="15888AEB"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60 605,5</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FCD2E" w14:textId="44BB0EC1"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2 272,7</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DF499B" w14:textId="2E1519B8"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471,9</w:t>
            </w:r>
          </w:p>
        </w:tc>
        <w:tc>
          <w:tcPr>
            <w:tcW w:w="1600" w:type="dxa"/>
            <w:gridSpan w:val="2"/>
            <w:vMerge/>
            <w:tcBorders>
              <w:top w:val="nil"/>
              <w:left w:val="single" w:sz="4" w:space="0" w:color="auto"/>
              <w:bottom w:val="single" w:sz="4" w:space="0" w:color="000000"/>
              <w:right w:val="single" w:sz="4" w:space="0" w:color="auto"/>
            </w:tcBorders>
            <w:vAlign w:val="center"/>
            <w:hideMark/>
          </w:tcPr>
          <w:p w14:paraId="3717AEBA" w14:textId="77777777" w:rsidR="00422846" w:rsidRPr="00422846" w:rsidRDefault="00422846" w:rsidP="00CB57FB">
            <w:pPr>
              <w:jc w:val="center"/>
              <w:rPr>
                <w:rFonts w:ascii="Times New Roman" w:hAnsi="Times New Roman"/>
                <w:color w:val="000000"/>
                <w:sz w:val="18"/>
                <w:szCs w:val="18"/>
              </w:rPr>
            </w:pPr>
          </w:p>
        </w:tc>
      </w:tr>
      <w:tr w:rsidR="00422846" w:rsidRPr="00422846" w14:paraId="565EE337" w14:textId="77777777" w:rsidTr="004F334A">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DFA39" w14:textId="77777777" w:rsidR="00422846" w:rsidRPr="00422846" w:rsidRDefault="00422846">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117523BE" w14:textId="77777777" w:rsidR="00422846" w:rsidRPr="00422846" w:rsidRDefault="00422846">
            <w:pPr>
              <w:rPr>
                <w:rFonts w:ascii="Times New Roman" w:hAnsi="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5E8EAFE" w14:textId="77777777" w:rsidR="00422846" w:rsidRPr="00422846" w:rsidRDefault="00422846">
            <w:pPr>
              <w:rPr>
                <w:rFonts w:ascii="Times New Roman" w:hAnsi="Times New Roman"/>
                <w:color w:val="000000"/>
                <w:sz w:val="18"/>
                <w:szCs w:val="18"/>
              </w:rPr>
            </w:pPr>
          </w:p>
        </w:tc>
        <w:tc>
          <w:tcPr>
            <w:tcW w:w="1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BEA3D"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2020</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A60972" w14:textId="61B8CA2F"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120 678,6</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C50161" w14:textId="45EFA8D9"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115 673,8</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D2AB19" w14:textId="6638EC9F"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4 337,8</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FAB526" w14:textId="4822F2D2"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667,0</w:t>
            </w:r>
          </w:p>
        </w:tc>
        <w:tc>
          <w:tcPr>
            <w:tcW w:w="1600" w:type="dxa"/>
            <w:gridSpan w:val="2"/>
            <w:vMerge/>
            <w:tcBorders>
              <w:top w:val="nil"/>
              <w:left w:val="single" w:sz="4" w:space="0" w:color="auto"/>
              <w:bottom w:val="single" w:sz="4" w:space="0" w:color="000000"/>
              <w:right w:val="single" w:sz="4" w:space="0" w:color="auto"/>
            </w:tcBorders>
            <w:vAlign w:val="center"/>
            <w:hideMark/>
          </w:tcPr>
          <w:p w14:paraId="0E044F32" w14:textId="77777777" w:rsidR="00422846" w:rsidRPr="00422846" w:rsidRDefault="00422846" w:rsidP="00CB57FB">
            <w:pPr>
              <w:jc w:val="center"/>
              <w:rPr>
                <w:rFonts w:ascii="Times New Roman" w:hAnsi="Times New Roman"/>
                <w:color w:val="000000"/>
                <w:sz w:val="18"/>
                <w:szCs w:val="18"/>
              </w:rPr>
            </w:pPr>
          </w:p>
        </w:tc>
      </w:tr>
      <w:tr w:rsidR="00422846" w:rsidRPr="00422846" w14:paraId="05760208" w14:textId="77777777" w:rsidTr="004F334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F9BB6" w14:textId="77777777" w:rsidR="00422846" w:rsidRPr="00422846" w:rsidRDefault="00422846">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504549B7"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29DEF4"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 </w:t>
            </w:r>
          </w:p>
        </w:tc>
        <w:tc>
          <w:tcPr>
            <w:tcW w:w="9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AF895"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 </w:t>
            </w:r>
          </w:p>
        </w:tc>
        <w:tc>
          <w:tcPr>
            <w:tcW w:w="14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FF199D"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2019 справочно</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865954" w14:textId="0DB940EC"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63 350,1</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1DB552" w14:textId="6748E75C"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60 605,5</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C1E168" w14:textId="2CB5A6E4"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2 272,7</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F12BB8" w14:textId="04904C5A"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471,9</w:t>
            </w:r>
          </w:p>
        </w:tc>
        <w:tc>
          <w:tcPr>
            <w:tcW w:w="1600" w:type="dxa"/>
            <w:gridSpan w:val="2"/>
            <w:vMerge/>
            <w:tcBorders>
              <w:top w:val="nil"/>
              <w:left w:val="single" w:sz="4" w:space="0" w:color="auto"/>
              <w:bottom w:val="single" w:sz="4" w:space="0" w:color="000000"/>
              <w:right w:val="single" w:sz="4" w:space="0" w:color="auto"/>
            </w:tcBorders>
            <w:vAlign w:val="center"/>
            <w:hideMark/>
          </w:tcPr>
          <w:p w14:paraId="712722FC" w14:textId="77777777" w:rsidR="00422846" w:rsidRPr="00422846" w:rsidRDefault="00422846" w:rsidP="00CB57FB">
            <w:pPr>
              <w:jc w:val="center"/>
              <w:rPr>
                <w:rFonts w:ascii="Times New Roman" w:hAnsi="Times New Roman"/>
                <w:color w:val="000000"/>
                <w:sz w:val="18"/>
                <w:szCs w:val="18"/>
              </w:rPr>
            </w:pPr>
          </w:p>
        </w:tc>
      </w:tr>
      <w:tr w:rsidR="00422846" w:rsidRPr="00422846" w14:paraId="4A5DB1B8" w14:textId="77777777" w:rsidTr="004F334A">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8905A" w14:textId="77777777" w:rsidR="00422846" w:rsidRPr="00422846" w:rsidRDefault="00422846">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64067CF2"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44F37"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количество реконструированных очистных сооружений канализации, ед.</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8FE220"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1</w:t>
            </w:r>
          </w:p>
        </w:tc>
        <w:tc>
          <w:tcPr>
            <w:tcW w:w="1485"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4E2A3BF"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2020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B079C2" w14:textId="269D56FD"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117 980,9</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3BB0C3" w14:textId="26069D4A"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113 261,7</w:t>
            </w:r>
          </w:p>
        </w:tc>
        <w:tc>
          <w:tcPr>
            <w:tcW w:w="111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905E7" w14:textId="77777777"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4247,3</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643953" w14:textId="60390404"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471,9</w:t>
            </w:r>
          </w:p>
        </w:tc>
        <w:tc>
          <w:tcPr>
            <w:tcW w:w="1600" w:type="dxa"/>
            <w:gridSpan w:val="2"/>
            <w:vMerge/>
            <w:tcBorders>
              <w:top w:val="nil"/>
              <w:left w:val="single" w:sz="4" w:space="0" w:color="auto"/>
              <w:bottom w:val="single" w:sz="4" w:space="0" w:color="000000"/>
              <w:right w:val="single" w:sz="4" w:space="0" w:color="auto"/>
            </w:tcBorders>
            <w:vAlign w:val="center"/>
            <w:hideMark/>
          </w:tcPr>
          <w:p w14:paraId="1DF7E6CB" w14:textId="77777777" w:rsidR="00422846" w:rsidRPr="00422846" w:rsidRDefault="00422846" w:rsidP="00CB57FB">
            <w:pPr>
              <w:jc w:val="center"/>
              <w:rPr>
                <w:rFonts w:ascii="Times New Roman" w:hAnsi="Times New Roman"/>
                <w:color w:val="000000"/>
                <w:sz w:val="18"/>
                <w:szCs w:val="18"/>
              </w:rPr>
            </w:pPr>
          </w:p>
        </w:tc>
      </w:tr>
      <w:tr w:rsidR="00422846" w:rsidRPr="00422846" w14:paraId="439C96A0" w14:textId="77777777" w:rsidTr="004F334A">
        <w:trPr>
          <w:trHeight w:val="1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7ADA0" w14:textId="77777777" w:rsidR="00422846" w:rsidRPr="00422846" w:rsidRDefault="00422846">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154C7512"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133F1E1"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 xml:space="preserve">осуществление строительного контроля за строительством очистных сооружений канализации, ед </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D32360"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left w:val="single" w:sz="4" w:space="0" w:color="auto"/>
              <w:right w:val="single" w:sz="4" w:space="0" w:color="auto"/>
            </w:tcBorders>
            <w:vAlign w:val="center"/>
            <w:hideMark/>
          </w:tcPr>
          <w:p w14:paraId="2F00DD29" w14:textId="77777777" w:rsidR="00422846" w:rsidRPr="00422846" w:rsidRDefault="00422846">
            <w:pPr>
              <w:rPr>
                <w:rFonts w:ascii="Times New Roman" w:hAnsi="Times New Roman"/>
                <w:color w:val="000000"/>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314C14" w14:textId="11379DBA"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2 276,7</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408178" w14:textId="3878A445"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2 185,6</w:t>
            </w:r>
          </w:p>
        </w:tc>
        <w:tc>
          <w:tcPr>
            <w:tcW w:w="111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3A925" w14:textId="77777777"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82,0</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6CAE09" w14:textId="255B230B"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9,1</w:t>
            </w:r>
          </w:p>
        </w:tc>
        <w:tc>
          <w:tcPr>
            <w:tcW w:w="1600" w:type="dxa"/>
            <w:gridSpan w:val="2"/>
            <w:vMerge/>
            <w:tcBorders>
              <w:top w:val="nil"/>
              <w:left w:val="single" w:sz="4" w:space="0" w:color="auto"/>
              <w:bottom w:val="single" w:sz="4" w:space="0" w:color="auto"/>
              <w:right w:val="single" w:sz="4" w:space="0" w:color="auto"/>
            </w:tcBorders>
            <w:vAlign w:val="center"/>
            <w:hideMark/>
          </w:tcPr>
          <w:p w14:paraId="115D4E96" w14:textId="77777777" w:rsidR="00422846" w:rsidRPr="00422846" w:rsidRDefault="00422846" w:rsidP="00CB57FB">
            <w:pPr>
              <w:jc w:val="center"/>
              <w:rPr>
                <w:rFonts w:ascii="Times New Roman" w:hAnsi="Times New Roman"/>
                <w:color w:val="000000"/>
                <w:sz w:val="18"/>
                <w:szCs w:val="18"/>
              </w:rPr>
            </w:pPr>
          </w:p>
        </w:tc>
      </w:tr>
      <w:tr w:rsidR="00422846" w:rsidRPr="00422846" w14:paraId="4F9F4078" w14:textId="77777777" w:rsidTr="004F334A">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B5290" w14:textId="77777777" w:rsidR="00422846" w:rsidRPr="00422846" w:rsidRDefault="00422846">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09AB415F"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791F0" w14:textId="24B18516"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 xml:space="preserve">осуществление авторского </w:t>
            </w:r>
            <w:r w:rsidR="00592B4F" w:rsidRPr="00422846">
              <w:rPr>
                <w:rFonts w:ascii="Times New Roman" w:hAnsi="Times New Roman"/>
                <w:color w:val="000000"/>
                <w:sz w:val="18"/>
                <w:szCs w:val="18"/>
              </w:rPr>
              <w:t>надзора за строительством</w:t>
            </w:r>
            <w:r w:rsidRPr="00422846">
              <w:rPr>
                <w:rFonts w:ascii="Times New Roman" w:hAnsi="Times New Roman"/>
                <w:color w:val="000000"/>
                <w:sz w:val="18"/>
                <w:szCs w:val="18"/>
              </w:rPr>
              <w:t xml:space="preserve"> очистных сооружений канализации, ед</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A64F0B"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left w:val="single" w:sz="4" w:space="0" w:color="auto"/>
              <w:right w:val="single" w:sz="4" w:space="0" w:color="auto"/>
            </w:tcBorders>
            <w:vAlign w:val="center"/>
            <w:hideMark/>
          </w:tcPr>
          <w:p w14:paraId="7C33554C" w14:textId="77777777" w:rsidR="00422846" w:rsidRPr="00422846" w:rsidRDefault="00422846">
            <w:pPr>
              <w:rPr>
                <w:rFonts w:ascii="Times New Roman" w:hAnsi="Times New Roman"/>
                <w:color w:val="000000"/>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5C51FF" w14:textId="4FB38CCB"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236,0</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C29A8C" w14:textId="7EF7EBEF"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226,5</w:t>
            </w:r>
          </w:p>
        </w:tc>
        <w:tc>
          <w:tcPr>
            <w:tcW w:w="111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FD0D1" w14:textId="77777777"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8,5</w:t>
            </w: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EAA13D" w14:textId="474CE16E"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1,0</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77388DA7" w14:textId="77777777" w:rsidR="00422846" w:rsidRPr="00422846" w:rsidRDefault="00422846" w:rsidP="00CB57FB">
            <w:pPr>
              <w:jc w:val="center"/>
              <w:rPr>
                <w:rFonts w:ascii="Times New Roman" w:hAnsi="Times New Roman"/>
                <w:color w:val="000000"/>
                <w:sz w:val="18"/>
                <w:szCs w:val="18"/>
              </w:rPr>
            </w:pPr>
          </w:p>
        </w:tc>
      </w:tr>
      <w:tr w:rsidR="00422846" w:rsidRPr="00422846" w14:paraId="3225CB46" w14:textId="77777777" w:rsidTr="004F334A">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91EBA" w14:textId="77777777" w:rsidR="00422846" w:rsidRPr="00422846" w:rsidRDefault="00422846">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609C84F5"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59E77"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осуществление кадастрового учета, ед.</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BD37E9"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left w:val="single" w:sz="4" w:space="0" w:color="auto"/>
              <w:right w:val="single" w:sz="4" w:space="0" w:color="auto"/>
            </w:tcBorders>
            <w:vAlign w:val="center"/>
            <w:hideMark/>
          </w:tcPr>
          <w:p w14:paraId="5916C913" w14:textId="77777777" w:rsidR="00422846" w:rsidRPr="00422846" w:rsidRDefault="00422846">
            <w:pPr>
              <w:rPr>
                <w:rFonts w:ascii="Times New Roman" w:hAnsi="Times New Roman"/>
                <w:color w:val="000000"/>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2CB92A" w14:textId="6C4FAF9E"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95,0</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C8633E" w14:textId="48112314" w:rsidR="00422846" w:rsidRPr="00422846" w:rsidRDefault="00422846" w:rsidP="00CB57FB">
            <w:pPr>
              <w:jc w:val="center"/>
              <w:rPr>
                <w:rFonts w:ascii="Times New Roman" w:hAnsi="Times New Roman"/>
                <w:color w:val="000000"/>
                <w:sz w:val="18"/>
                <w:szCs w:val="18"/>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3F2FA" w14:textId="547B98A5" w:rsidR="00422846" w:rsidRPr="00422846" w:rsidRDefault="00422846" w:rsidP="00CB57FB">
            <w:pPr>
              <w:jc w:val="center"/>
              <w:rPr>
                <w:rFonts w:ascii="Times New Roman" w:hAnsi="Times New Roman"/>
                <w:color w:val="000000"/>
                <w:sz w:val="18"/>
                <w:szCs w:val="18"/>
              </w:rPr>
            </w:pP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DD362B" w14:textId="0ABCC89D"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95,0</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6173CA53" w14:textId="77777777" w:rsidR="00422846" w:rsidRPr="00422846" w:rsidRDefault="00422846" w:rsidP="00CB57FB">
            <w:pPr>
              <w:jc w:val="center"/>
              <w:rPr>
                <w:rFonts w:ascii="Times New Roman" w:hAnsi="Times New Roman"/>
                <w:color w:val="000000"/>
                <w:sz w:val="18"/>
                <w:szCs w:val="18"/>
              </w:rPr>
            </w:pPr>
          </w:p>
        </w:tc>
      </w:tr>
      <w:tr w:rsidR="00422846" w:rsidRPr="00422846" w14:paraId="59DBB952" w14:textId="77777777" w:rsidTr="004F334A">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41AFD" w14:textId="77777777" w:rsidR="00422846" w:rsidRPr="00422846" w:rsidRDefault="00422846">
            <w:pPr>
              <w:rPr>
                <w:rFonts w:ascii="Times New Roman" w:hAnsi="Times New Roman"/>
                <w:sz w:val="18"/>
                <w:szCs w:val="18"/>
              </w:rPr>
            </w:pPr>
          </w:p>
        </w:tc>
        <w:tc>
          <w:tcPr>
            <w:tcW w:w="3104" w:type="dxa"/>
            <w:vMerge/>
            <w:tcBorders>
              <w:left w:val="single" w:sz="4" w:space="0" w:color="auto"/>
              <w:right w:val="single" w:sz="4" w:space="0" w:color="auto"/>
            </w:tcBorders>
            <w:vAlign w:val="center"/>
            <w:hideMark/>
          </w:tcPr>
          <w:p w14:paraId="25BC3E98"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A093D"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подключение блочно-модульной газовой котельной к сети газораспределения, ед.</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12F98"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left w:val="single" w:sz="4" w:space="0" w:color="auto"/>
              <w:right w:val="single" w:sz="4" w:space="0" w:color="auto"/>
            </w:tcBorders>
            <w:vAlign w:val="center"/>
            <w:hideMark/>
          </w:tcPr>
          <w:p w14:paraId="5D8BAA2A" w14:textId="77777777" w:rsidR="00422846" w:rsidRPr="00422846" w:rsidRDefault="00422846">
            <w:pPr>
              <w:rPr>
                <w:rFonts w:ascii="Times New Roman" w:hAnsi="Times New Roman"/>
                <w:color w:val="000000"/>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0C0631" w14:textId="5CAFB9CE"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70,0</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566616" w14:textId="5C77FD55" w:rsidR="00422846" w:rsidRPr="00422846" w:rsidRDefault="00422846"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71D21" w14:textId="023E9C7F" w:rsidR="00422846" w:rsidRPr="00422846" w:rsidRDefault="00422846"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454B3D" w14:textId="0918825D"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70,0</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6C642B3D" w14:textId="77777777" w:rsidR="00422846" w:rsidRPr="00422846" w:rsidRDefault="00422846" w:rsidP="00CB57FB">
            <w:pPr>
              <w:jc w:val="center"/>
              <w:rPr>
                <w:rFonts w:ascii="Times New Roman" w:hAnsi="Times New Roman"/>
                <w:color w:val="000000"/>
                <w:sz w:val="18"/>
                <w:szCs w:val="18"/>
              </w:rPr>
            </w:pPr>
          </w:p>
        </w:tc>
      </w:tr>
      <w:tr w:rsidR="00422846" w:rsidRPr="00422846" w14:paraId="511BF393" w14:textId="77777777" w:rsidTr="004F334A">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169DC" w14:textId="77777777" w:rsidR="00422846" w:rsidRPr="00422846" w:rsidRDefault="0042284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7D270C69"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42323"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технологическое присоединение энергопринимающих устройств, ед.</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94CD75"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left w:val="single" w:sz="4" w:space="0" w:color="auto"/>
              <w:bottom w:val="single" w:sz="4" w:space="0" w:color="auto"/>
              <w:right w:val="single" w:sz="4" w:space="0" w:color="auto"/>
            </w:tcBorders>
            <w:vAlign w:val="center"/>
            <w:hideMark/>
          </w:tcPr>
          <w:p w14:paraId="789ACFE0" w14:textId="77777777" w:rsidR="00422846" w:rsidRPr="00422846" w:rsidRDefault="00422846">
            <w:pPr>
              <w:rPr>
                <w:rFonts w:ascii="Times New Roman" w:hAnsi="Times New Roman"/>
                <w:color w:val="000000"/>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25C46D" w14:textId="227321E9"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20,0</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ED73C5" w14:textId="35E8AADB" w:rsidR="00422846" w:rsidRPr="00422846" w:rsidRDefault="00422846"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F352B" w14:textId="39EF6AC7" w:rsidR="00422846" w:rsidRPr="00422846" w:rsidRDefault="00422846"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277BFA" w14:textId="200F45CA"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20,0</w:t>
            </w:r>
          </w:p>
        </w:tc>
        <w:tc>
          <w:tcPr>
            <w:tcW w:w="1600" w:type="dxa"/>
            <w:gridSpan w:val="2"/>
            <w:vMerge/>
            <w:tcBorders>
              <w:top w:val="single" w:sz="4" w:space="0" w:color="auto"/>
              <w:left w:val="single" w:sz="4" w:space="0" w:color="auto"/>
              <w:bottom w:val="single" w:sz="4" w:space="0" w:color="000000"/>
              <w:right w:val="single" w:sz="4" w:space="0" w:color="auto"/>
            </w:tcBorders>
            <w:vAlign w:val="center"/>
            <w:hideMark/>
          </w:tcPr>
          <w:p w14:paraId="69CBF8FD" w14:textId="77777777" w:rsidR="00422846" w:rsidRPr="00422846" w:rsidRDefault="00422846" w:rsidP="00CB57FB">
            <w:pPr>
              <w:jc w:val="center"/>
              <w:rPr>
                <w:rFonts w:ascii="Times New Roman" w:hAnsi="Times New Roman"/>
                <w:color w:val="000000"/>
                <w:sz w:val="18"/>
                <w:szCs w:val="18"/>
              </w:rPr>
            </w:pPr>
          </w:p>
        </w:tc>
      </w:tr>
      <w:tr w:rsidR="002776F6" w:rsidRPr="00422846" w14:paraId="01C24C7D" w14:textId="77777777" w:rsidTr="004F334A">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CCBAE0" w14:textId="77777777" w:rsidR="00A8153B" w:rsidRDefault="00A8153B">
            <w:pPr>
              <w:jc w:val="center"/>
              <w:rPr>
                <w:rFonts w:ascii="Times New Roman" w:hAnsi="Times New Roman"/>
                <w:sz w:val="18"/>
                <w:szCs w:val="18"/>
              </w:rPr>
            </w:pPr>
          </w:p>
          <w:p w14:paraId="726B3E15" w14:textId="77777777" w:rsidR="00A8153B" w:rsidRDefault="00A8153B">
            <w:pPr>
              <w:jc w:val="center"/>
              <w:rPr>
                <w:rFonts w:ascii="Times New Roman" w:hAnsi="Times New Roman"/>
                <w:sz w:val="18"/>
                <w:szCs w:val="18"/>
              </w:rPr>
            </w:pPr>
          </w:p>
          <w:p w14:paraId="17A1FD3C" w14:textId="77777777" w:rsidR="00A8153B" w:rsidRDefault="00A8153B">
            <w:pPr>
              <w:jc w:val="center"/>
              <w:rPr>
                <w:rFonts w:ascii="Times New Roman" w:hAnsi="Times New Roman"/>
                <w:sz w:val="18"/>
                <w:szCs w:val="18"/>
              </w:rPr>
            </w:pPr>
          </w:p>
          <w:p w14:paraId="171134BF" w14:textId="77777777" w:rsidR="00A8153B" w:rsidRDefault="00A8153B">
            <w:pPr>
              <w:jc w:val="center"/>
              <w:rPr>
                <w:rFonts w:ascii="Times New Roman" w:hAnsi="Times New Roman"/>
                <w:sz w:val="18"/>
                <w:szCs w:val="18"/>
              </w:rPr>
            </w:pPr>
          </w:p>
          <w:p w14:paraId="38146484" w14:textId="77777777" w:rsidR="00A8153B" w:rsidRDefault="00A8153B">
            <w:pPr>
              <w:jc w:val="center"/>
              <w:rPr>
                <w:rFonts w:ascii="Times New Roman" w:hAnsi="Times New Roman"/>
                <w:sz w:val="18"/>
                <w:szCs w:val="18"/>
              </w:rPr>
            </w:pPr>
          </w:p>
          <w:p w14:paraId="0099D4B9" w14:textId="77777777" w:rsidR="00A8153B" w:rsidRDefault="00A8153B">
            <w:pPr>
              <w:jc w:val="center"/>
              <w:rPr>
                <w:rFonts w:ascii="Times New Roman" w:hAnsi="Times New Roman"/>
                <w:sz w:val="18"/>
                <w:szCs w:val="18"/>
              </w:rPr>
            </w:pPr>
          </w:p>
          <w:p w14:paraId="2EC52B46" w14:textId="77777777" w:rsidR="00A8153B" w:rsidRDefault="00A8153B">
            <w:pPr>
              <w:jc w:val="center"/>
              <w:rPr>
                <w:rFonts w:ascii="Times New Roman" w:hAnsi="Times New Roman"/>
                <w:sz w:val="18"/>
                <w:szCs w:val="18"/>
              </w:rPr>
            </w:pPr>
          </w:p>
          <w:p w14:paraId="455635D7" w14:textId="77777777" w:rsidR="00A8153B" w:rsidRDefault="00A8153B">
            <w:pPr>
              <w:jc w:val="center"/>
              <w:rPr>
                <w:rFonts w:ascii="Times New Roman" w:hAnsi="Times New Roman"/>
                <w:sz w:val="18"/>
                <w:szCs w:val="18"/>
              </w:rPr>
            </w:pPr>
          </w:p>
          <w:p w14:paraId="4DC12A3F" w14:textId="77777777" w:rsidR="00A8153B" w:rsidRDefault="00A8153B">
            <w:pPr>
              <w:jc w:val="center"/>
              <w:rPr>
                <w:rFonts w:ascii="Times New Roman" w:hAnsi="Times New Roman"/>
                <w:sz w:val="18"/>
                <w:szCs w:val="18"/>
              </w:rPr>
            </w:pPr>
          </w:p>
          <w:p w14:paraId="385C3D4C" w14:textId="175C5F4F" w:rsidR="002776F6" w:rsidRPr="00422846" w:rsidRDefault="002776F6">
            <w:pPr>
              <w:jc w:val="center"/>
              <w:rPr>
                <w:rFonts w:ascii="Times New Roman" w:hAnsi="Times New Roman"/>
                <w:sz w:val="18"/>
                <w:szCs w:val="18"/>
              </w:rPr>
            </w:pPr>
            <w:r w:rsidRPr="00422846">
              <w:rPr>
                <w:rFonts w:ascii="Times New Roman" w:hAnsi="Times New Roman"/>
                <w:sz w:val="18"/>
                <w:szCs w:val="18"/>
              </w:rPr>
              <w:t>2.2.4</w:t>
            </w:r>
          </w:p>
        </w:tc>
        <w:tc>
          <w:tcPr>
            <w:tcW w:w="310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4AF8D" w14:textId="77777777" w:rsidR="00A8153B" w:rsidRDefault="00A8153B" w:rsidP="00592B4F">
            <w:pPr>
              <w:rPr>
                <w:rFonts w:ascii="Times New Roman" w:hAnsi="Times New Roman"/>
                <w:sz w:val="18"/>
                <w:szCs w:val="18"/>
              </w:rPr>
            </w:pPr>
          </w:p>
          <w:p w14:paraId="3A87026B" w14:textId="77777777" w:rsidR="00A8153B" w:rsidRDefault="00A8153B" w:rsidP="00592B4F">
            <w:pPr>
              <w:rPr>
                <w:rFonts w:ascii="Times New Roman" w:hAnsi="Times New Roman"/>
                <w:sz w:val="18"/>
                <w:szCs w:val="18"/>
              </w:rPr>
            </w:pPr>
          </w:p>
          <w:p w14:paraId="5DEEB54E" w14:textId="77777777" w:rsidR="00A8153B" w:rsidRDefault="00A8153B" w:rsidP="00592B4F">
            <w:pPr>
              <w:rPr>
                <w:rFonts w:ascii="Times New Roman" w:hAnsi="Times New Roman"/>
                <w:sz w:val="18"/>
                <w:szCs w:val="18"/>
              </w:rPr>
            </w:pPr>
          </w:p>
          <w:p w14:paraId="1E4791DE" w14:textId="77777777" w:rsidR="00A8153B" w:rsidRDefault="00A8153B" w:rsidP="00592B4F">
            <w:pPr>
              <w:rPr>
                <w:rFonts w:ascii="Times New Roman" w:hAnsi="Times New Roman"/>
                <w:sz w:val="18"/>
                <w:szCs w:val="18"/>
              </w:rPr>
            </w:pPr>
          </w:p>
          <w:p w14:paraId="1AD7F705" w14:textId="77777777" w:rsidR="00A8153B" w:rsidRDefault="00A8153B" w:rsidP="00592B4F">
            <w:pPr>
              <w:rPr>
                <w:rFonts w:ascii="Times New Roman" w:hAnsi="Times New Roman"/>
                <w:sz w:val="18"/>
                <w:szCs w:val="18"/>
              </w:rPr>
            </w:pPr>
          </w:p>
          <w:p w14:paraId="3FB8D9B9" w14:textId="77777777" w:rsidR="00A8153B" w:rsidRDefault="00A8153B" w:rsidP="00592B4F">
            <w:pPr>
              <w:rPr>
                <w:rFonts w:ascii="Times New Roman" w:hAnsi="Times New Roman"/>
                <w:sz w:val="18"/>
                <w:szCs w:val="18"/>
              </w:rPr>
            </w:pPr>
          </w:p>
          <w:p w14:paraId="66965EC9" w14:textId="77777777" w:rsidR="00A8153B" w:rsidRDefault="00A8153B" w:rsidP="00592B4F">
            <w:pPr>
              <w:rPr>
                <w:rFonts w:ascii="Times New Roman" w:hAnsi="Times New Roman"/>
                <w:sz w:val="18"/>
                <w:szCs w:val="18"/>
              </w:rPr>
            </w:pPr>
          </w:p>
          <w:p w14:paraId="11A72F31" w14:textId="77777777" w:rsidR="00A8153B" w:rsidRDefault="00A8153B" w:rsidP="00592B4F">
            <w:pPr>
              <w:rPr>
                <w:rFonts w:ascii="Times New Roman" w:hAnsi="Times New Roman"/>
                <w:sz w:val="18"/>
                <w:szCs w:val="18"/>
              </w:rPr>
            </w:pPr>
          </w:p>
          <w:p w14:paraId="45A85FDB" w14:textId="31BF442D" w:rsidR="002776F6" w:rsidRPr="00422846" w:rsidRDefault="002776F6" w:rsidP="00592B4F">
            <w:pPr>
              <w:rPr>
                <w:rFonts w:ascii="Times New Roman" w:hAnsi="Times New Roman"/>
                <w:sz w:val="18"/>
                <w:szCs w:val="18"/>
              </w:rPr>
            </w:pPr>
            <w:r w:rsidRPr="00422846">
              <w:rPr>
                <w:rFonts w:ascii="Times New Roman" w:hAnsi="Times New Roman"/>
                <w:sz w:val="18"/>
                <w:szCs w:val="18"/>
              </w:rPr>
              <w:t xml:space="preserve">Строительство очистных сооружений канализации в </w:t>
            </w:r>
            <w:r w:rsidRPr="00422846">
              <w:rPr>
                <w:rFonts w:ascii="Times New Roman" w:hAnsi="Times New Roman"/>
                <w:b/>
                <w:bCs/>
                <w:sz w:val="18"/>
                <w:szCs w:val="18"/>
              </w:rPr>
              <w:t xml:space="preserve">п. Тихменево, </w:t>
            </w:r>
            <w:r w:rsidRPr="00422846">
              <w:rPr>
                <w:rFonts w:ascii="Times New Roman" w:hAnsi="Times New Roman"/>
                <w:sz w:val="18"/>
                <w:szCs w:val="18"/>
              </w:rPr>
              <w:t>Тихменевское с/п</w:t>
            </w:r>
            <w:r w:rsidRPr="00422846">
              <w:rPr>
                <w:rFonts w:ascii="Times New Roman" w:hAnsi="Times New Roman"/>
                <w:b/>
                <w:bCs/>
                <w:sz w:val="18"/>
                <w:szCs w:val="18"/>
              </w:rPr>
              <w:t xml:space="preserve"> </w:t>
            </w:r>
            <w:r w:rsidRPr="00422846">
              <w:rPr>
                <w:rFonts w:ascii="Times New Roman" w:hAnsi="Times New Roman"/>
                <w:sz w:val="18"/>
                <w:szCs w:val="18"/>
              </w:rPr>
              <w:t>Рыбинского муниципального района Ярославской обл.</w:t>
            </w:r>
            <w:r>
              <w:rPr>
                <w:rFonts w:ascii="Times New Roman" w:hAnsi="Times New Roman"/>
                <w:sz w:val="18"/>
                <w:szCs w:val="18"/>
              </w:rPr>
              <w:t xml:space="preserve"> </w:t>
            </w:r>
            <w:r w:rsidRPr="00422846">
              <w:rPr>
                <w:rFonts w:ascii="Times New Roman" w:hAnsi="Times New Roman"/>
                <w:sz w:val="18"/>
                <w:szCs w:val="18"/>
              </w:rPr>
              <w:t xml:space="preserve">(Паспорт </w:t>
            </w:r>
            <w:r w:rsidR="008903C2">
              <w:rPr>
                <w:rFonts w:ascii="Times New Roman" w:hAnsi="Times New Roman"/>
                <w:sz w:val="18"/>
                <w:szCs w:val="18"/>
              </w:rPr>
              <w:t>1</w:t>
            </w:r>
            <w:r w:rsidRPr="00422846">
              <w:rPr>
                <w:rFonts w:ascii="Times New Roman" w:hAnsi="Times New Roman"/>
                <w:sz w:val="18"/>
                <w:szCs w:val="18"/>
              </w:rPr>
              <w:t xml:space="preserve"> приложения 4 к Программе)</w:t>
            </w:r>
          </w:p>
        </w:tc>
        <w:tc>
          <w:tcPr>
            <w:tcW w:w="2835" w:type="dxa"/>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4C77BCD8" w14:textId="77777777" w:rsidR="002776F6" w:rsidRPr="00422846" w:rsidRDefault="002776F6">
            <w:pPr>
              <w:jc w:val="center"/>
              <w:rPr>
                <w:rFonts w:ascii="Times New Roman" w:hAnsi="Times New Roman"/>
                <w:i/>
                <w:iCs/>
                <w:sz w:val="18"/>
                <w:szCs w:val="18"/>
              </w:rPr>
            </w:pPr>
            <w:r w:rsidRPr="00422846">
              <w:rPr>
                <w:rFonts w:ascii="Times New Roman" w:hAnsi="Times New Roman"/>
                <w:i/>
                <w:iCs/>
                <w:sz w:val="18"/>
                <w:szCs w:val="18"/>
              </w:rPr>
              <w:t> </w:t>
            </w:r>
          </w:p>
          <w:p w14:paraId="28949372" w14:textId="77777777" w:rsidR="002776F6" w:rsidRPr="00422846" w:rsidRDefault="002776F6">
            <w:pPr>
              <w:jc w:val="center"/>
              <w:rPr>
                <w:rFonts w:ascii="Times New Roman" w:hAnsi="Times New Roman"/>
                <w:i/>
                <w:iCs/>
                <w:sz w:val="18"/>
                <w:szCs w:val="18"/>
              </w:rPr>
            </w:pPr>
            <w:r w:rsidRPr="00422846">
              <w:rPr>
                <w:rFonts w:ascii="Times New Roman" w:hAnsi="Times New Roman"/>
                <w:i/>
                <w:iCs/>
                <w:sz w:val="18"/>
                <w:szCs w:val="18"/>
              </w:rPr>
              <w:t> </w:t>
            </w:r>
          </w:p>
          <w:p w14:paraId="677226D4" w14:textId="66E9423F" w:rsidR="002776F6" w:rsidRPr="00422846" w:rsidRDefault="002776F6" w:rsidP="00880656">
            <w:pPr>
              <w:jc w:val="center"/>
              <w:rPr>
                <w:rFonts w:ascii="Times New Roman" w:hAnsi="Times New Roman"/>
                <w:i/>
                <w:iCs/>
                <w:sz w:val="18"/>
                <w:szCs w:val="18"/>
              </w:rPr>
            </w:pPr>
            <w:r w:rsidRPr="00422846">
              <w:rPr>
                <w:rFonts w:ascii="Times New Roman" w:hAnsi="Times New Roman"/>
                <w:i/>
                <w:iCs/>
                <w:sz w:val="18"/>
                <w:szCs w:val="18"/>
              </w:rPr>
              <w:t> </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487DCA" w14:textId="77777777" w:rsidR="002776F6" w:rsidRPr="00422846" w:rsidRDefault="002776F6">
            <w:pPr>
              <w:jc w:val="center"/>
              <w:rPr>
                <w:rFonts w:ascii="Times New Roman" w:hAnsi="Times New Roman"/>
                <w:sz w:val="18"/>
                <w:szCs w:val="18"/>
              </w:rPr>
            </w:pPr>
            <w:r w:rsidRPr="00422846">
              <w:rPr>
                <w:rFonts w:ascii="Times New Roman" w:hAnsi="Times New Roman"/>
                <w:sz w:val="18"/>
                <w:szCs w:val="18"/>
              </w:rPr>
              <w:t>2020</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E8200" w14:textId="4993370E"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52 566,8</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9E2F1D" w14:textId="273F51CD"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50 321,6</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8241C6" w14:textId="6FAF36A5"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1 887,0</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224BC1" w14:textId="6739D088"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358,2</w:t>
            </w:r>
          </w:p>
        </w:tc>
        <w:tc>
          <w:tcPr>
            <w:tcW w:w="1600" w:type="dxa"/>
            <w:gridSpan w:val="2"/>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4DC10AA5" w14:textId="750F28A9" w:rsidR="002776F6" w:rsidRPr="00422846" w:rsidRDefault="002776F6" w:rsidP="00CB57FB">
            <w:pPr>
              <w:jc w:val="center"/>
              <w:rPr>
                <w:rFonts w:ascii="Times New Roman" w:hAnsi="Times New Roman"/>
                <w:sz w:val="18"/>
                <w:szCs w:val="18"/>
              </w:rPr>
            </w:pPr>
            <w:r w:rsidRPr="00422846">
              <w:rPr>
                <w:rFonts w:ascii="Times New Roman" w:hAnsi="Times New Roman"/>
                <w:color w:val="000000"/>
                <w:sz w:val="18"/>
                <w:szCs w:val="18"/>
              </w:rPr>
              <w:t>Управление недвижимости, строительства и инвестиций</w:t>
            </w:r>
          </w:p>
        </w:tc>
      </w:tr>
      <w:tr w:rsidR="002776F6" w:rsidRPr="00422846" w14:paraId="3EAAEA1F" w14:textId="77777777" w:rsidTr="004F334A">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D0425" w14:textId="77777777" w:rsidR="002776F6" w:rsidRPr="00422846" w:rsidRDefault="002776F6">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2694C3C8" w14:textId="77777777" w:rsidR="002776F6" w:rsidRPr="00422846" w:rsidRDefault="002776F6">
            <w:pPr>
              <w:rPr>
                <w:rFonts w:ascii="Times New Roman" w:hAnsi="Times New Roman"/>
                <w:sz w:val="18"/>
                <w:szCs w:val="18"/>
              </w:rPr>
            </w:pPr>
          </w:p>
        </w:tc>
        <w:tc>
          <w:tcPr>
            <w:tcW w:w="2835" w:type="dxa"/>
            <w:gridSpan w:val="2"/>
            <w:vMerge/>
            <w:tcBorders>
              <w:left w:val="single" w:sz="4" w:space="0" w:color="auto"/>
              <w:right w:val="single" w:sz="4" w:space="0" w:color="auto"/>
            </w:tcBorders>
            <w:vAlign w:val="center"/>
            <w:hideMark/>
          </w:tcPr>
          <w:p w14:paraId="34278CF3" w14:textId="7CEDDE57" w:rsidR="002776F6" w:rsidRPr="00422846" w:rsidRDefault="002776F6" w:rsidP="00880656">
            <w:pPr>
              <w:jc w:val="center"/>
              <w:rPr>
                <w:rFonts w:ascii="Times New Roman" w:hAnsi="Times New Roman"/>
                <w:i/>
                <w:iCs/>
                <w:sz w:val="18"/>
                <w:szCs w:val="18"/>
              </w:rPr>
            </w:pPr>
          </w:p>
        </w:tc>
        <w:tc>
          <w:tcPr>
            <w:tcW w:w="1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571014" w14:textId="77777777" w:rsidR="002776F6" w:rsidRPr="00422846" w:rsidRDefault="002776F6">
            <w:pPr>
              <w:jc w:val="center"/>
              <w:rPr>
                <w:rFonts w:ascii="Times New Roman" w:hAnsi="Times New Roman"/>
                <w:sz w:val="18"/>
                <w:szCs w:val="18"/>
              </w:rPr>
            </w:pPr>
            <w:r w:rsidRPr="00422846">
              <w:rPr>
                <w:rFonts w:ascii="Times New Roman" w:hAnsi="Times New Roman"/>
                <w:sz w:val="18"/>
                <w:szCs w:val="18"/>
              </w:rPr>
              <w:t>2021</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10CC3F" w14:textId="7DEDC163"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28 589,7</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7865D4" w14:textId="7D53FC66"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27 346,8</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E740CC" w14:textId="10B4D362"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1 065,4</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AD9039" w14:textId="0FFC8CDD" w:rsidR="002776F6" w:rsidRPr="00422846" w:rsidRDefault="002776F6" w:rsidP="00CB57FB">
            <w:pPr>
              <w:jc w:val="center"/>
              <w:rPr>
                <w:rFonts w:ascii="Times New Roman" w:hAnsi="Times New Roman"/>
                <w:sz w:val="18"/>
                <w:szCs w:val="18"/>
              </w:rPr>
            </w:pPr>
            <w:r w:rsidRPr="00422846">
              <w:rPr>
                <w:rFonts w:ascii="Times New Roman" w:hAnsi="Times New Roman"/>
                <w:sz w:val="18"/>
                <w:szCs w:val="18"/>
              </w:rPr>
              <w:t>177,5</w:t>
            </w:r>
          </w:p>
        </w:tc>
        <w:tc>
          <w:tcPr>
            <w:tcW w:w="1600" w:type="dxa"/>
            <w:gridSpan w:val="2"/>
            <w:vMerge/>
            <w:tcBorders>
              <w:left w:val="single" w:sz="4" w:space="0" w:color="auto"/>
              <w:right w:val="single" w:sz="4" w:space="0" w:color="auto"/>
            </w:tcBorders>
            <w:vAlign w:val="center"/>
            <w:hideMark/>
          </w:tcPr>
          <w:p w14:paraId="1282CACE" w14:textId="79EF86B1" w:rsidR="002776F6" w:rsidRPr="00422846" w:rsidRDefault="002776F6" w:rsidP="00CB57FB">
            <w:pPr>
              <w:jc w:val="center"/>
              <w:rPr>
                <w:rFonts w:ascii="Times New Roman" w:hAnsi="Times New Roman"/>
                <w:sz w:val="18"/>
                <w:szCs w:val="18"/>
              </w:rPr>
            </w:pPr>
          </w:p>
        </w:tc>
      </w:tr>
      <w:tr w:rsidR="00964CE4" w:rsidRPr="00422846" w14:paraId="566E7B5D" w14:textId="77777777" w:rsidTr="004F334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D6983" w14:textId="77777777" w:rsidR="00964CE4" w:rsidRPr="00422846" w:rsidRDefault="00964CE4">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1785AA8C" w14:textId="77777777" w:rsidR="00964CE4" w:rsidRPr="00422846" w:rsidRDefault="00964CE4">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C7C2C" w14:textId="7A7E75B7" w:rsidR="00964CE4" w:rsidRPr="00422846" w:rsidRDefault="00964CE4">
            <w:pPr>
              <w:rPr>
                <w:rFonts w:ascii="Times New Roman" w:hAnsi="Times New Roman"/>
                <w:sz w:val="18"/>
                <w:szCs w:val="18"/>
              </w:rPr>
            </w:pPr>
            <w:r w:rsidRPr="00422846">
              <w:rPr>
                <w:rFonts w:ascii="Times New Roman" w:hAnsi="Times New Roman"/>
                <w:sz w:val="18"/>
                <w:szCs w:val="18"/>
              </w:rPr>
              <w:t>получение ТУ и согласований, ед.</w:t>
            </w:r>
          </w:p>
        </w:tc>
        <w:tc>
          <w:tcPr>
            <w:tcW w:w="99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4907A"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1</w:t>
            </w:r>
          </w:p>
        </w:tc>
        <w:tc>
          <w:tcPr>
            <w:tcW w:w="1485"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5107991F"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 </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A1D65" w14:textId="31BB7543"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17,3</w:t>
            </w:r>
          </w:p>
        </w:tc>
        <w:tc>
          <w:tcPr>
            <w:tcW w:w="1326"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66B14" w14:textId="7F8E64E0" w:rsidR="00964CE4" w:rsidRPr="00422846" w:rsidRDefault="00964CE4"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6D1BA" w14:textId="14C0E7E7" w:rsidR="00964CE4" w:rsidRPr="00422846" w:rsidRDefault="00964CE4" w:rsidP="00CB57FB">
            <w:pPr>
              <w:jc w:val="center"/>
              <w:rPr>
                <w:rFonts w:ascii="Times New Roman" w:hAnsi="Times New Roman"/>
                <w:sz w:val="18"/>
                <w:szCs w:val="18"/>
              </w:rPr>
            </w:pPr>
          </w:p>
        </w:tc>
        <w:tc>
          <w:tcPr>
            <w:tcW w:w="130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8C953" w14:textId="12BFA46F"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17,3</w:t>
            </w:r>
          </w:p>
        </w:tc>
        <w:tc>
          <w:tcPr>
            <w:tcW w:w="1600" w:type="dxa"/>
            <w:gridSpan w:val="2"/>
            <w:vMerge/>
            <w:tcBorders>
              <w:left w:val="single" w:sz="4" w:space="0" w:color="auto"/>
              <w:right w:val="single" w:sz="4" w:space="0" w:color="auto"/>
            </w:tcBorders>
            <w:shd w:val="clear" w:color="000000" w:fill="FFFFFF"/>
            <w:tcMar>
              <w:top w:w="15" w:type="dxa"/>
              <w:left w:w="15" w:type="dxa"/>
              <w:bottom w:w="0" w:type="dxa"/>
              <w:right w:w="15" w:type="dxa"/>
            </w:tcMar>
            <w:vAlign w:val="center"/>
            <w:hideMark/>
          </w:tcPr>
          <w:p w14:paraId="70505F8C" w14:textId="2D45FE17" w:rsidR="00964CE4" w:rsidRPr="00422846" w:rsidRDefault="00964CE4" w:rsidP="00CB57FB">
            <w:pPr>
              <w:jc w:val="center"/>
              <w:rPr>
                <w:rFonts w:ascii="Times New Roman" w:hAnsi="Times New Roman"/>
                <w:color w:val="000000"/>
                <w:sz w:val="18"/>
                <w:szCs w:val="18"/>
              </w:rPr>
            </w:pPr>
          </w:p>
        </w:tc>
      </w:tr>
      <w:tr w:rsidR="00964CE4" w:rsidRPr="00422846" w14:paraId="6818253F" w14:textId="77777777" w:rsidTr="004F334A">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F8237" w14:textId="77777777" w:rsidR="00964CE4" w:rsidRPr="00422846" w:rsidRDefault="00964CE4">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21B3533F" w14:textId="77777777" w:rsidR="00964CE4" w:rsidRPr="00422846" w:rsidRDefault="00964CE4">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D5480" w14:textId="04665E00" w:rsidR="00964CE4" w:rsidRPr="00422846" w:rsidRDefault="00964CE4">
            <w:pPr>
              <w:rPr>
                <w:rFonts w:ascii="Times New Roman" w:hAnsi="Times New Roman"/>
                <w:sz w:val="18"/>
                <w:szCs w:val="18"/>
              </w:rPr>
            </w:pPr>
            <w:r w:rsidRPr="00422846">
              <w:rPr>
                <w:rFonts w:ascii="Times New Roman" w:hAnsi="Times New Roman"/>
                <w:sz w:val="18"/>
                <w:szCs w:val="18"/>
              </w:rPr>
              <w:t>доработка ПСД с прохождением государственной экспертизы, компл.</w:t>
            </w:r>
          </w:p>
        </w:tc>
        <w:tc>
          <w:tcPr>
            <w:tcW w:w="99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FB0AF"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1</w:t>
            </w:r>
          </w:p>
        </w:tc>
        <w:tc>
          <w:tcPr>
            <w:tcW w:w="1485" w:type="dxa"/>
            <w:tcBorders>
              <w:top w:val="nil"/>
              <w:left w:val="nil"/>
              <w:right w:val="single" w:sz="4" w:space="0" w:color="auto"/>
            </w:tcBorders>
            <w:shd w:val="clear" w:color="000000" w:fill="FFFFFF"/>
            <w:tcMar>
              <w:top w:w="15" w:type="dxa"/>
              <w:left w:w="15" w:type="dxa"/>
              <w:bottom w:w="0" w:type="dxa"/>
              <w:right w:w="15" w:type="dxa"/>
            </w:tcMar>
            <w:vAlign w:val="center"/>
            <w:hideMark/>
          </w:tcPr>
          <w:p w14:paraId="1D59D88F"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 </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59528" w14:textId="5EC0FD5E"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131,2</w:t>
            </w:r>
          </w:p>
        </w:tc>
        <w:tc>
          <w:tcPr>
            <w:tcW w:w="1326"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7E3A5" w14:textId="2CC4F7DC" w:rsidR="00964CE4" w:rsidRPr="00422846" w:rsidRDefault="00964CE4"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74E8B1" w14:textId="1B657E4D" w:rsidR="00964CE4" w:rsidRPr="00422846" w:rsidRDefault="00964CE4" w:rsidP="00CB57FB">
            <w:pPr>
              <w:jc w:val="center"/>
              <w:rPr>
                <w:rFonts w:ascii="Times New Roman" w:hAnsi="Times New Roman"/>
                <w:sz w:val="18"/>
                <w:szCs w:val="18"/>
              </w:rPr>
            </w:pPr>
          </w:p>
        </w:tc>
        <w:tc>
          <w:tcPr>
            <w:tcW w:w="130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F872D" w14:textId="02E33416"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131,2</w:t>
            </w:r>
          </w:p>
        </w:tc>
        <w:tc>
          <w:tcPr>
            <w:tcW w:w="1600" w:type="dxa"/>
            <w:gridSpan w:val="2"/>
            <w:vMerge/>
            <w:tcBorders>
              <w:left w:val="single" w:sz="4" w:space="0" w:color="auto"/>
              <w:right w:val="single" w:sz="4" w:space="0" w:color="auto"/>
            </w:tcBorders>
            <w:vAlign w:val="center"/>
            <w:hideMark/>
          </w:tcPr>
          <w:p w14:paraId="1BC177A8" w14:textId="77777777" w:rsidR="00964CE4" w:rsidRPr="00422846" w:rsidRDefault="00964CE4" w:rsidP="00CB57FB">
            <w:pPr>
              <w:jc w:val="center"/>
              <w:rPr>
                <w:rFonts w:ascii="Times New Roman" w:hAnsi="Times New Roman"/>
                <w:color w:val="000000"/>
                <w:sz w:val="18"/>
                <w:szCs w:val="18"/>
              </w:rPr>
            </w:pPr>
          </w:p>
        </w:tc>
      </w:tr>
      <w:tr w:rsidR="00964CE4" w:rsidRPr="00422846" w14:paraId="1156F0C2" w14:textId="77777777" w:rsidTr="004F334A">
        <w:trPr>
          <w:trHeight w:val="1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9CB17" w14:textId="77777777" w:rsidR="00964CE4" w:rsidRPr="00422846" w:rsidRDefault="00964CE4">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6CD0E5BA" w14:textId="77777777" w:rsidR="00964CE4" w:rsidRPr="00422846" w:rsidRDefault="00964CE4">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50A0F81" w14:textId="77777777" w:rsidR="00964CE4" w:rsidRPr="00422846" w:rsidRDefault="00964CE4">
            <w:pPr>
              <w:rPr>
                <w:rFonts w:ascii="Times New Roman" w:hAnsi="Times New Roman"/>
                <w:color w:val="000000"/>
                <w:sz w:val="18"/>
                <w:szCs w:val="18"/>
              </w:rPr>
            </w:pPr>
            <w:r w:rsidRPr="00422846">
              <w:rPr>
                <w:rFonts w:ascii="Times New Roman" w:hAnsi="Times New Roman"/>
                <w:color w:val="000000"/>
                <w:sz w:val="18"/>
                <w:szCs w:val="18"/>
              </w:rPr>
              <w:t xml:space="preserve">осуществление строительного контроля за строительством очистных сооружений канализации, ед </w:t>
            </w:r>
          </w:p>
        </w:tc>
        <w:tc>
          <w:tcPr>
            <w:tcW w:w="99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017B58"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1</w:t>
            </w:r>
          </w:p>
        </w:tc>
        <w:tc>
          <w:tcPr>
            <w:tcW w:w="1485" w:type="dxa"/>
            <w:vMerge w:val="restart"/>
            <w:tcBorders>
              <w:top w:val="nil"/>
              <w:left w:val="single" w:sz="4" w:space="0" w:color="auto"/>
              <w:right w:val="single" w:sz="4" w:space="0" w:color="auto"/>
            </w:tcBorders>
            <w:shd w:val="clear" w:color="000000" w:fill="FFFFFF"/>
            <w:tcMar>
              <w:top w:w="15" w:type="dxa"/>
              <w:left w:w="15" w:type="dxa"/>
              <w:bottom w:w="0" w:type="dxa"/>
              <w:right w:w="15" w:type="dxa"/>
            </w:tcMar>
            <w:vAlign w:val="center"/>
            <w:hideMark/>
          </w:tcPr>
          <w:p w14:paraId="69E58A46"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2020</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69F2F" w14:textId="1C7C50B0"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1 096,1</w:t>
            </w:r>
          </w:p>
        </w:tc>
        <w:tc>
          <w:tcPr>
            <w:tcW w:w="1326"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59C4E" w14:textId="1938D1C7"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1 052,3</w:t>
            </w:r>
          </w:p>
        </w:tc>
        <w:tc>
          <w:tcPr>
            <w:tcW w:w="111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A01B9" w14:textId="7AF2C253"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39,4</w:t>
            </w:r>
          </w:p>
        </w:tc>
        <w:tc>
          <w:tcPr>
            <w:tcW w:w="130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1088C" w14:textId="3B9B41E9"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4,4</w:t>
            </w:r>
          </w:p>
        </w:tc>
        <w:tc>
          <w:tcPr>
            <w:tcW w:w="1600" w:type="dxa"/>
            <w:gridSpan w:val="2"/>
            <w:vMerge/>
            <w:tcBorders>
              <w:left w:val="single" w:sz="4" w:space="0" w:color="auto"/>
              <w:right w:val="single" w:sz="4" w:space="0" w:color="auto"/>
            </w:tcBorders>
            <w:vAlign w:val="center"/>
            <w:hideMark/>
          </w:tcPr>
          <w:p w14:paraId="2661CF35" w14:textId="77777777" w:rsidR="00964CE4" w:rsidRPr="00422846" w:rsidRDefault="00964CE4" w:rsidP="00CB57FB">
            <w:pPr>
              <w:jc w:val="center"/>
              <w:rPr>
                <w:rFonts w:ascii="Times New Roman" w:hAnsi="Times New Roman"/>
                <w:color w:val="000000"/>
                <w:sz w:val="18"/>
                <w:szCs w:val="18"/>
              </w:rPr>
            </w:pPr>
          </w:p>
        </w:tc>
      </w:tr>
      <w:tr w:rsidR="00964CE4" w:rsidRPr="00422846" w14:paraId="30A8CA59" w14:textId="77777777" w:rsidTr="004F334A">
        <w:trPr>
          <w:trHeight w:val="1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F0769" w14:textId="77777777" w:rsidR="00964CE4" w:rsidRPr="00422846" w:rsidRDefault="00964CE4">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0BAC252F" w14:textId="77777777" w:rsidR="00964CE4" w:rsidRPr="00422846" w:rsidRDefault="00964CE4">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B2DF9" w14:textId="118CA57D" w:rsidR="00964CE4" w:rsidRPr="00422846" w:rsidRDefault="00964CE4">
            <w:pPr>
              <w:rPr>
                <w:rFonts w:ascii="Times New Roman" w:hAnsi="Times New Roman"/>
                <w:color w:val="000000"/>
                <w:sz w:val="18"/>
                <w:szCs w:val="18"/>
              </w:rPr>
            </w:pPr>
            <w:r w:rsidRPr="00422846">
              <w:rPr>
                <w:rFonts w:ascii="Times New Roman" w:hAnsi="Times New Roman"/>
                <w:color w:val="000000"/>
                <w:sz w:val="18"/>
                <w:szCs w:val="18"/>
              </w:rPr>
              <w:t>осуществление авторского надзора за строительством очистных сооружений канализации, ед</w:t>
            </w:r>
          </w:p>
        </w:tc>
        <w:tc>
          <w:tcPr>
            <w:tcW w:w="99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FA89C"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1</w:t>
            </w:r>
          </w:p>
        </w:tc>
        <w:tc>
          <w:tcPr>
            <w:tcW w:w="1485" w:type="dxa"/>
            <w:vMerge/>
            <w:tcBorders>
              <w:top w:val="nil"/>
              <w:left w:val="single" w:sz="4" w:space="0" w:color="auto"/>
              <w:right w:val="single" w:sz="4" w:space="0" w:color="auto"/>
            </w:tcBorders>
            <w:vAlign w:val="center"/>
            <w:hideMark/>
          </w:tcPr>
          <w:p w14:paraId="42B44BE1" w14:textId="77777777" w:rsidR="00964CE4" w:rsidRPr="00422846" w:rsidRDefault="00964CE4">
            <w:pPr>
              <w:rPr>
                <w:rFonts w:ascii="Times New Roman" w:hAnsi="Times New Roman"/>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FBD19" w14:textId="7BB15805"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102,3</w:t>
            </w:r>
          </w:p>
        </w:tc>
        <w:tc>
          <w:tcPr>
            <w:tcW w:w="1326"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963110" w14:textId="2CEAD330"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98,2</w:t>
            </w:r>
          </w:p>
        </w:tc>
        <w:tc>
          <w:tcPr>
            <w:tcW w:w="111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50982" w14:textId="7A6A3C7D"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3,7</w:t>
            </w:r>
          </w:p>
        </w:tc>
        <w:tc>
          <w:tcPr>
            <w:tcW w:w="130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AA79C6" w14:textId="785C63A6"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0,4</w:t>
            </w:r>
          </w:p>
        </w:tc>
        <w:tc>
          <w:tcPr>
            <w:tcW w:w="1600" w:type="dxa"/>
            <w:gridSpan w:val="2"/>
            <w:vMerge/>
            <w:tcBorders>
              <w:left w:val="single" w:sz="4" w:space="0" w:color="auto"/>
              <w:right w:val="single" w:sz="4" w:space="0" w:color="auto"/>
            </w:tcBorders>
            <w:vAlign w:val="center"/>
            <w:hideMark/>
          </w:tcPr>
          <w:p w14:paraId="510E6796" w14:textId="77777777" w:rsidR="00964CE4" w:rsidRPr="00422846" w:rsidRDefault="00964CE4" w:rsidP="00CB57FB">
            <w:pPr>
              <w:jc w:val="center"/>
              <w:rPr>
                <w:rFonts w:ascii="Times New Roman" w:hAnsi="Times New Roman"/>
                <w:color w:val="000000"/>
                <w:sz w:val="18"/>
                <w:szCs w:val="18"/>
              </w:rPr>
            </w:pPr>
          </w:p>
        </w:tc>
      </w:tr>
      <w:tr w:rsidR="00964CE4" w:rsidRPr="00422846" w14:paraId="3C70EB46" w14:textId="77777777" w:rsidTr="004F334A">
        <w:trPr>
          <w:trHeight w:val="9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77E8A" w14:textId="77777777" w:rsidR="00964CE4" w:rsidRPr="00422846" w:rsidRDefault="00964CE4">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5B6E558A" w14:textId="77777777" w:rsidR="00964CE4" w:rsidRPr="00422846" w:rsidRDefault="00964CE4">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46E11" w14:textId="77777777" w:rsidR="00964CE4" w:rsidRPr="00422846" w:rsidRDefault="00964CE4">
            <w:pPr>
              <w:rPr>
                <w:rFonts w:ascii="Times New Roman" w:hAnsi="Times New Roman"/>
                <w:color w:val="000000"/>
                <w:sz w:val="18"/>
                <w:szCs w:val="18"/>
              </w:rPr>
            </w:pPr>
            <w:r w:rsidRPr="00422846">
              <w:rPr>
                <w:rFonts w:ascii="Times New Roman" w:hAnsi="Times New Roman"/>
                <w:color w:val="000000"/>
                <w:sz w:val="18"/>
                <w:szCs w:val="18"/>
              </w:rPr>
              <w:t>количество построенных очистных сооружений канализации</w:t>
            </w:r>
          </w:p>
        </w:tc>
        <w:tc>
          <w:tcPr>
            <w:tcW w:w="99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F6156" w14:textId="77777777" w:rsidR="00964CE4" w:rsidRPr="00422846" w:rsidRDefault="00964CE4">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vMerge/>
            <w:tcBorders>
              <w:left w:val="single" w:sz="4" w:space="0" w:color="auto"/>
              <w:bottom w:val="single" w:sz="4" w:space="0" w:color="auto"/>
              <w:right w:val="single" w:sz="4" w:space="0" w:color="auto"/>
            </w:tcBorders>
            <w:vAlign w:val="center"/>
            <w:hideMark/>
          </w:tcPr>
          <w:p w14:paraId="0995EDF2" w14:textId="77777777" w:rsidR="00964CE4" w:rsidRPr="00422846" w:rsidRDefault="00964CE4">
            <w:pPr>
              <w:rPr>
                <w:rFonts w:ascii="Times New Roman" w:hAnsi="Times New Roman"/>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61E40" w14:textId="270327BC"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51 219,9</w:t>
            </w:r>
          </w:p>
        </w:tc>
        <w:tc>
          <w:tcPr>
            <w:tcW w:w="1326"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36613" w14:textId="1C3C133F"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49 171,1</w:t>
            </w:r>
          </w:p>
        </w:tc>
        <w:tc>
          <w:tcPr>
            <w:tcW w:w="111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FC52A" w14:textId="6E819704"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1 843,9</w:t>
            </w:r>
          </w:p>
        </w:tc>
        <w:tc>
          <w:tcPr>
            <w:tcW w:w="130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BA310" w14:textId="081EFB5F"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204,9</w:t>
            </w:r>
          </w:p>
        </w:tc>
        <w:tc>
          <w:tcPr>
            <w:tcW w:w="1600" w:type="dxa"/>
            <w:gridSpan w:val="2"/>
            <w:vMerge/>
            <w:tcBorders>
              <w:left w:val="single" w:sz="4" w:space="0" w:color="auto"/>
              <w:right w:val="single" w:sz="4" w:space="0" w:color="auto"/>
            </w:tcBorders>
            <w:vAlign w:val="center"/>
            <w:hideMark/>
          </w:tcPr>
          <w:p w14:paraId="5F6B8F9A" w14:textId="77777777" w:rsidR="00964CE4" w:rsidRPr="00422846" w:rsidRDefault="00964CE4" w:rsidP="00CB57FB">
            <w:pPr>
              <w:jc w:val="center"/>
              <w:rPr>
                <w:rFonts w:ascii="Times New Roman" w:hAnsi="Times New Roman"/>
                <w:color w:val="000000"/>
                <w:sz w:val="18"/>
                <w:szCs w:val="18"/>
              </w:rPr>
            </w:pPr>
          </w:p>
        </w:tc>
      </w:tr>
      <w:tr w:rsidR="00964CE4" w:rsidRPr="00422846" w14:paraId="3960E390" w14:textId="77777777" w:rsidTr="004F334A">
        <w:trPr>
          <w:trHeight w:val="63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2FEBE96" w14:textId="77777777" w:rsidR="00964CE4" w:rsidRPr="00422846" w:rsidRDefault="00964CE4">
            <w:pPr>
              <w:rPr>
                <w:rFonts w:ascii="Times New Roman" w:hAnsi="Times New Roman"/>
                <w:sz w:val="18"/>
                <w:szCs w:val="18"/>
              </w:rPr>
            </w:pPr>
          </w:p>
        </w:tc>
        <w:tc>
          <w:tcPr>
            <w:tcW w:w="3104" w:type="dxa"/>
            <w:vMerge/>
            <w:tcBorders>
              <w:left w:val="single" w:sz="4" w:space="0" w:color="auto"/>
              <w:bottom w:val="single" w:sz="4" w:space="0" w:color="auto"/>
              <w:right w:val="single" w:sz="4" w:space="0" w:color="auto"/>
            </w:tcBorders>
            <w:vAlign w:val="center"/>
            <w:hideMark/>
          </w:tcPr>
          <w:p w14:paraId="11E25863" w14:textId="77777777" w:rsidR="00964CE4" w:rsidRPr="00422846" w:rsidRDefault="00964CE4">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583EA" w14:textId="77777777" w:rsidR="00964CE4" w:rsidRPr="00422846" w:rsidRDefault="00964CE4">
            <w:pPr>
              <w:rPr>
                <w:rFonts w:ascii="Times New Roman" w:hAnsi="Times New Roman"/>
                <w:color w:val="000000"/>
                <w:sz w:val="18"/>
                <w:szCs w:val="18"/>
              </w:rPr>
            </w:pPr>
            <w:r w:rsidRPr="00422846">
              <w:rPr>
                <w:rFonts w:ascii="Times New Roman" w:hAnsi="Times New Roman"/>
                <w:color w:val="000000"/>
                <w:sz w:val="18"/>
                <w:szCs w:val="18"/>
              </w:rPr>
              <w:t>количество построенных очистных сооружений канализации</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27974" w14:textId="77777777" w:rsidR="00964CE4" w:rsidRPr="00422846" w:rsidRDefault="00964CE4">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07A41FE" w14:textId="77777777" w:rsidR="00964CE4" w:rsidRPr="00422846" w:rsidRDefault="00964CE4">
            <w:pPr>
              <w:jc w:val="center"/>
              <w:rPr>
                <w:rFonts w:ascii="Times New Roman" w:hAnsi="Times New Roman"/>
                <w:sz w:val="18"/>
                <w:szCs w:val="18"/>
              </w:rPr>
            </w:pPr>
            <w:r w:rsidRPr="00422846">
              <w:rPr>
                <w:rFonts w:ascii="Times New Roman" w:hAnsi="Times New Roman"/>
                <w:sz w:val="18"/>
                <w:szCs w:val="18"/>
              </w:rPr>
              <w:t>2021</w:t>
            </w:r>
          </w:p>
        </w:tc>
        <w:tc>
          <w:tcPr>
            <w:tcW w:w="13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426180" w14:textId="79CC8DEC"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27 909,4</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33621" w14:textId="00501D71"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26 752,7</w:t>
            </w: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606687" w14:textId="617494E6"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1 041,0</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4A4161" w14:textId="03103604"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115,7</w:t>
            </w:r>
          </w:p>
        </w:tc>
        <w:tc>
          <w:tcPr>
            <w:tcW w:w="1600" w:type="dxa"/>
            <w:gridSpan w:val="2"/>
            <w:vMerge/>
            <w:tcBorders>
              <w:left w:val="single" w:sz="4" w:space="0" w:color="auto"/>
              <w:right w:val="single" w:sz="4" w:space="0" w:color="auto"/>
            </w:tcBorders>
            <w:vAlign w:val="center"/>
            <w:hideMark/>
          </w:tcPr>
          <w:p w14:paraId="62BAF549" w14:textId="77777777" w:rsidR="00964CE4" w:rsidRPr="00422846" w:rsidRDefault="00964CE4" w:rsidP="00CB57FB">
            <w:pPr>
              <w:jc w:val="center"/>
              <w:rPr>
                <w:rFonts w:ascii="Times New Roman" w:hAnsi="Times New Roman"/>
                <w:color w:val="000000"/>
                <w:sz w:val="18"/>
                <w:szCs w:val="18"/>
              </w:rPr>
            </w:pPr>
          </w:p>
        </w:tc>
      </w:tr>
      <w:tr w:rsidR="00964CE4" w:rsidRPr="00422846" w14:paraId="7366B736" w14:textId="77777777" w:rsidTr="00702C95">
        <w:trPr>
          <w:trHeight w:val="1312"/>
        </w:trPr>
        <w:tc>
          <w:tcPr>
            <w:tcW w:w="0" w:type="auto"/>
            <w:vMerge/>
            <w:tcBorders>
              <w:top w:val="nil"/>
              <w:left w:val="single" w:sz="4" w:space="0" w:color="auto"/>
              <w:bottom w:val="single" w:sz="4" w:space="0" w:color="000000"/>
              <w:right w:val="single" w:sz="4" w:space="0" w:color="auto"/>
            </w:tcBorders>
            <w:vAlign w:val="center"/>
            <w:hideMark/>
          </w:tcPr>
          <w:p w14:paraId="5506D052" w14:textId="77777777" w:rsidR="00964CE4" w:rsidRPr="00422846" w:rsidRDefault="00964CE4">
            <w:pPr>
              <w:rPr>
                <w:rFonts w:ascii="Times New Roman" w:hAnsi="Times New Roman"/>
                <w:sz w:val="18"/>
                <w:szCs w:val="18"/>
              </w:rPr>
            </w:pPr>
          </w:p>
        </w:tc>
        <w:tc>
          <w:tcPr>
            <w:tcW w:w="3104" w:type="dxa"/>
            <w:vMerge/>
            <w:tcBorders>
              <w:top w:val="nil"/>
              <w:left w:val="single" w:sz="4" w:space="0" w:color="auto"/>
              <w:bottom w:val="single" w:sz="4" w:space="0" w:color="auto"/>
              <w:right w:val="single" w:sz="4" w:space="0" w:color="auto"/>
            </w:tcBorders>
            <w:vAlign w:val="center"/>
            <w:hideMark/>
          </w:tcPr>
          <w:p w14:paraId="0172BECC" w14:textId="77777777" w:rsidR="00964CE4" w:rsidRPr="00422846" w:rsidRDefault="00964CE4">
            <w:pPr>
              <w:rPr>
                <w:rFonts w:ascii="Times New Roman" w:hAnsi="Times New Roman"/>
                <w:sz w:val="18"/>
                <w:szCs w:val="18"/>
              </w:rPr>
            </w:pPr>
          </w:p>
        </w:tc>
        <w:tc>
          <w:tcPr>
            <w:tcW w:w="18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A0E45E4" w14:textId="77777777" w:rsidR="00964CE4" w:rsidRPr="00422846" w:rsidRDefault="00964CE4">
            <w:pPr>
              <w:rPr>
                <w:rFonts w:ascii="Times New Roman" w:hAnsi="Times New Roman"/>
                <w:color w:val="000000"/>
                <w:sz w:val="18"/>
                <w:szCs w:val="18"/>
              </w:rPr>
            </w:pPr>
            <w:r w:rsidRPr="00422846">
              <w:rPr>
                <w:rFonts w:ascii="Times New Roman" w:hAnsi="Times New Roman"/>
                <w:color w:val="000000"/>
                <w:sz w:val="18"/>
                <w:szCs w:val="18"/>
              </w:rPr>
              <w:t xml:space="preserve">осуществление строительного контроля за строительством очистных сооружений канализации, ед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C1500" w14:textId="77777777" w:rsidR="00964CE4" w:rsidRPr="00422846" w:rsidRDefault="00964CE4">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vMerge/>
            <w:tcBorders>
              <w:top w:val="nil"/>
              <w:left w:val="single" w:sz="4" w:space="0" w:color="auto"/>
              <w:bottom w:val="single" w:sz="4" w:space="0" w:color="000000"/>
              <w:right w:val="single" w:sz="4" w:space="0" w:color="auto"/>
            </w:tcBorders>
            <w:vAlign w:val="center"/>
            <w:hideMark/>
          </w:tcPr>
          <w:p w14:paraId="7EDE3F74" w14:textId="77777777" w:rsidR="00964CE4" w:rsidRPr="00422846" w:rsidRDefault="00964CE4">
            <w:pPr>
              <w:rPr>
                <w:rFonts w:ascii="Times New Roman" w:hAnsi="Times New Roman"/>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355245" w14:textId="0F2AFD91"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618,9</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1F7E9" w14:textId="79AC1945"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594,1</w:t>
            </w: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B06D1F" w14:textId="26D6E767"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22,3</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74968" w14:textId="238E66C9"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2,5</w:t>
            </w:r>
          </w:p>
        </w:tc>
        <w:tc>
          <w:tcPr>
            <w:tcW w:w="1600" w:type="dxa"/>
            <w:gridSpan w:val="2"/>
            <w:vMerge/>
            <w:tcBorders>
              <w:left w:val="single" w:sz="4" w:space="0" w:color="auto"/>
              <w:right w:val="single" w:sz="4" w:space="0" w:color="auto"/>
            </w:tcBorders>
            <w:vAlign w:val="center"/>
            <w:hideMark/>
          </w:tcPr>
          <w:p w14:paraId="65A7DA18" w14:textId="77777777" w:rsidR="00964CE4" w:rsidRPr="00422846" w:rsidRDefault="00964CE4" w:rsidP="00CB57FB">
            <w:pPr>
              <w:jc w:val="center"/>
              <w:rPr>
                <w:rFonts w:ascii="Times New Roman" w:hAnsi="Times New Roman"/>
                <w:color w:val="000000"/>
                <w:sz w:val="18"/>
                <w:szCs w:val="18"/>
              </w:rPr>
            </w:pPr>
          </w:p>
        </w:tc>
      </w:tr>
      <w:tr w:rsidR="00964CE4" w:rsidRPr="00422846" w14:paraId="2C50D763" w14:textId="77777777" w:rsidTr="00702C95">
        <w:trPr>
          <w:trHeight w:val="1236"/>
        </w:trPr>
        <w:tc>
          <w:tcPr>
            <w:tcW w:w="0" w:type="auto"/>
            <w:vMerge/>
            <w:tcBorders>
              <w:top w:val="nil"/>
              <w:left w:val="single" w:sz="4" w:space="0" w:color="auto"/>
              <w:bottom w:val="single" w:sz="4" w:space="0" w:color="000000"/>
              <w:right w:val="single" w:sz="4" w:space="0" w:color="auto"/>
            </w:tcBorders>
            <w:vAlign w:val="center"/>
            <w:hideMark/>
          </w:tcPr>
          <w:p w14:paraId="468F936B" w14:textId="77777777" w:rsidR="00964CE4" w:rsidRPr="00422846" w:rsidRDefault="00964CE4">
            <w:pPr>
              <w:rPr>
                <w:rFonts w:ascii="Times New Roman" w:hAnsi="Times New Roman"/>
                <w:sz w:val="18"/>
                <w:szCs w:val="18"/>
              </w:rPr>
            </w:pPr>
          </w:p>
        </w:tc>
        <w:tc>
          <w:tcPr>
            <w:tcW w:w="3104" w:type="dxa"/>
            <w:vMerge/>
            <w:tcBorders>
              <w:top w:val="nil"/>
              <w:left w:val="single" w:sz="4" w:space="0" w:color="auto"/>
              <w:bottom w:val="single" w:sz="4" w:space="0" w:color="auto"/>
              <w:right w:val="single" w:sz="4" w:space="0" w:color="auto"/>
            </w:tcBorders>
            <w:vAlign w:val="center"/>
            <w:hideMark/>
          </w:tcPr>
          <w:p w14:paraId="0D175301" w14:textId="77777777" w:rsidR="00964CE4" w:rsidRPr="00422846" w:rsidRDefault="00964CE4">
            <w:pPr>
              <w:rPr>
                <w:rFonts w:ascii="Times New Roman" w:hAnsi="Times New Roman"/>
                <w:sz w:val="18"/>
                <w:szCs w:val="18"/>
              </w:rPr>
            </w:pPr>
          </w:p>
        </w:tc>
        <w:tc>
          <w:tcPr>
            <w:tcW w:w="18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D80CC0" w14:textId="22C8AA79" w:rsidR="00964CE4" w:rsidRPr="00422846" w:rsidRDefault="00964CE4">
            <w:pPr>
              <w:rPr>
                <w:rFonts w:ascii="Times New Roman" w:hAnsi="Times New Roman"/>
                <w:color w:val="000000"/>
                <w:sz w:val="18"/>
                <w:szCs w:val="18"/>
              </w:rPr>
            </w:pPr>
            <w:r w:rsidRPr="00422846">
              <w:rPr>
                <w:rFonts w:ascii="Times New Roman" w:hAnsi="Times New Roman"/>
                <w:color w:val="000000"/>
                <w:sz w:val="18"/>
                <w:szCs w:val="18"/>
              </w:rPr>
              <w:t>осуществление авторского надзора за строительством очистных сооружений канализации, ед</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6E1537" w14:textId="77777777" w:rsidR="00964CE4" w:rsidRPr="00422846" w:rsidRDefault="00964CE4">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vMerge/>
            <w:tcBorders>
              <w:top w:val="nil"/>
              <w:left w:val="single" w:sz="4" w:space="0" w:color="auto"/>
              <w:bottom w:val="single" w:sz="4" w:space="0" w:color="000000"/>
              <w:right w:val="single" w:sz="4" w:space="0" w:color="auto"/>
            </w:tcBorders>
            <w:vAlign w:val="center"/>
            <w:hideMark/>
          </w:tcPr>
          <w:p w14:paraId="2B30B54D" w14:textId="77777777" w:rsidR="00964CE4" w:rsidRPr="00422846" w:rsidRDefault="00964CE4">
            <w:pPr>
              <w:rPr>
                <w:rFonts w:ascii="Times New Roman" w:hAnsi="Times New Roman"/>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8080B" w14:textId="7DB67A1F" w:rsidR="00964CE4" w:rsidRPr="00422846" w:rsidRDefault="00964CE4" w:rsidP="00CB57FB">
            <w:pPr>
              <w:jc w:val="center"/>
              <w:rPr>
                <w:rFonts w:ascii="Times New Roman" w:hAnsi="Times New Roman"/>
                <w:color w:val="000000"/>
                <w:sz w:val="18"/>
                <w:szCs w:val="18"/>
              </w:rPr>
            </w:pPr>
            <w:r w:rsidRPr="00422846">
              <w:rPr>
                <w:rFonts w:ascii="Times New Roman" w:hAnsi="Times New Roman"/>
                <w:color w:val="000000"/>
                <w:sz w:val="18"/>
                <w:szCs w:val="18"/>
              </w:rPr>
              <w:t>2,3</w:t>
            </w:r>
          </w:p>
        </w:tc>
        <w:tc>
          <w:tcPr>
            <w:tcW w:w="132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4942E4" w14:textId="5C77EACD" w:rsidR="00964CE4" w:rsidRPr="00422846" w:rsidRDefault="00964CE4" w:rsidP="00CB57FB">
            <w:pPr>
              <w:jc w:val="center"/>
              <w:rPr>
                <w:rFonts w:ascii="Times New Roman" w:hAnsi="Times New Roman"/>
                <w:color w:val="000000"/>
                <w:sz w:val="18"/>
                <w:szCs w:val="18"/>
              </w:rPr>
            </w:pPr>
          </w:p>
        </w:tc>
        <w:tc>
          <w:tcPr>
            <w:tcW w:w="111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82E2C" w14:textId="2A0B8C87"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2,1</w:t>
            </w:r>
          </w:p>
        </w:tc>
        <w:tc>
          <w:tcPr>
            <w:tcW w:w="1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025DF" w14:textId="5BA66AA3" w:rsidR="00964CE4" w:rsidRPr="00422846" w:rsidRDefault="00964CE4" w:rsidP="00CB57FB">
            <w:pPr>
              <w:jc w:val="center"/>
              <w:rPr>
                <w:rFonts w:ascii="Times New Roman" w:hAnsi="Times New Roman"/>
                <w:sz w:val="18"/>
                <w:szCs w:val="18"/>
              </w:rPr>
            </w:pPr>
            <w:r w:rsidRPr="00422846">
              <w:rPr>
                <w:rFonts w:ascii="Times New Roman" w:hAnsi="Times New Roman"/>
                <w:sz w:val="18"/>
                <w:szCs w:val="18"/>
              </w:rPr>
              <w:t>0,2</w:t>
            </w:r>
          </w:p>
        </w:tc>
        <w:tc>
          <w:tcPr>
            <w:tcW w:w="1600" w:type="dxa"/>
            <w:gridSpan w:val="2"/>
            <w:vMerge/>
            <w:tcBorders>
              <w:left w:val="single" w:sz="4" w:space="0" w:color="auto"/>
              <w:bottom w:val="single" w:sz="4" w:space="0" w:color="000000"/>
              <w:right w:val="single" w:sz="4" w:space="0" w:color="auto"/>
            </w:tcBorders>
            <w:vAlign w:val="center"/>
            <w:hideMark/>
          </w:tcPr>
          <w:p w14:paraId="4729DEB0" w14:textId="77777777" w:rsidR="00964CE4" w:rsidRPr="00422846" w:rsidRDefault="00964CE4" w:rsidP="00CB57FB">
            <w:pPr>
              <w:jc w:val="center"/>
              <w:rPr>
                <w:rFonts w:ascii="Times New Roman" w:hAnsi="Times New Roman"/>
                <w:color w:val="000000"/>
                <w:sz w:val="18"/>
                <w:szCs w:val="18"/>
              </w:rPr>
            </w:pPr>
          </w:p>
        </w:tc>
      </w:tr>
      <w:tr w:rsidR="00476FF6" w:rsidRPr="00422846" w14:paraId="2C057278" w14:textId="77777777" w:rsidTr="00702C95">
        <w:trPr>
          <w:trHeight w:val="949"/>
        </w:trPr>
        <w:tc>
          <w:tcPr>
            <w:tcW w:w="0" w:type="auto"/>
            <w:vMerge/>
            <w:tcBorders>
              <w:top w:val="nil"/>
              <w:left w:val="single" w:sz="4" w:space="0" w:color="auto"/>
              <w:bottom w:val="single" w:sz="4" w:space="0" w:color="000000"/>
              <w:right w:val="single" w:sz="4" w:space="0" w:color="auto"/>
            </w:tcBorders>
            <w:vAlign w:val="center"/>
            <w:hideMark/>
          </w:tcPr>
          <w:p w14:paraId="3463B573" w14:textId="77777777" w:rsidR="00422846" w:rsidRPr="00422846" w:rsidRDefault="00422846">
            <w:pPr>
              <w:rPr>
                <w:rFonts w:ascii="Times New Roman" w:hAnsi="Times New Roman"/>
                <w:sz w:val="18"/>
                <w:szCs w:val="18"/>
              </w:rPr>
            </w:pPr>
          </w:p>
        </w:tc>
        <w:tc>
          <w:tcPr>
            <w:tcW w:w="3104" w:type="dxa"/>
            <w:vMerge/>
            <w:tcBorders>
              <w:top w:val="nil"/>
              <w:left w:val="single" w:sz="4" w:space="0" w:color="auto"/>
              <w:bottom w:val="single" w:sz="4" w:space="0" w:color="auto"/>
              <w:right w:val="single" w:sz="4" w:space="0" w:color="auto"/>
            </w:tcBorders>
            <w:vAlign w:val="center"/>
            <w:hideMark/>
          </w:tcPr>
          <w:p w14:paraId="7034D75D" w14:textId="77777777" w:rsidR="00422846" w:rsidRPr="00422846" w:rsidRDefault="00422846">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6FBC7"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прочие работы, предусмотренные на строительство объекта, ед.</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65D7D5"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2</w:t>
            </w:r>
          </w:p>
        </w:tc>
        <w:tc>
          <w:tcPr>
            <w:tcW w:w="1485" w:type="dxa"/>
            <w:vMerge/>
            <w:tcBorders>
              <w:top w:val="nil"/>
              <w:left w:val="single" w:sz="4" w:space="0" w:color="auto"/>
              <w:bottom w:val="single" w:sz="4" w:space="0" w:color="auto"/>
              <w:right w:val="single" w:sz="4" w:space="0" w:color="auto"/>
            </w:tcBorders>
            <w:vAlign w:val="center"/>
            <w:hideMark/>
          </w:tcPr>
          <w:p w14:paraId="3C15FEB7" w14:textId="77777777" w:rsidR="00422846" w:rsidRPr="00422846" w:rsidRDefault="00422846">
            <w:pPr>
              <w:rPr>
                <w:rFonts w:ascii="Times New Roman" w:hAnsi="Times New Roman"/>
                <w:sz w:val="18"/>
                <w:szCs w:val="18"/>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D98188" w14:textId="68202EFB"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59,1</w:t>
            </w:r>
          </w:p>
        </w:tc>
        <w:tc>
          <w:tcPr>
            <w:tcW w:w="132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4B0A15" w14:textId="35B73A36" w:rsidR="00422846" w:rsidRPr="00422846" w:rsidRDefault="00422846" w:rsidP="00CB57FB">
            <w:pPr>
              <w:jc w:val="center"/>
              <w:rPr>
                <w:rFonts w:ascii="Times New Roman" w:hAnsi="Times New Roman"/>
                <w:color w:val="000000"/>
                <w:sz w:val="18"/>
                <w:szCs w:val="18"/>
              </w:rPr>
            </w:pPr>
          </w:p>
        </w:tc>
        <w:tc>
          <w:tcPr>
            <w:tcW w:w="11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CEB301" w14:textId="5140FA17" w:rsidR="00422846" w:rsidRPr="00422846" w:rsidRDefault="00422846" w:rsidP="00CB57FB">
            <w:pPr>
              <w:jc w:val="center"/>
              <w:rPr>
                <w:rFonts w:ascii="Times New Roman" w:hAnsi="Times New Roman"/>
                <w:color w:val="000000"/>
                <w:sz w:val="18"/>
                <w:szCs w:val="18"/>
              </w:rPr>
            </w:pPr>
          </w:p>
        </w:tc>
        <w:tc>
          <w:tcPr>
            <w:tcW w:w="13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5EC00" w14:textId="2656F068"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59,1</w:t>
            </w:r>
          </w:p>
        </w:tc>
        <w:tc>
          <w:tcPr>
            <w:tcW w:w="1600"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BB682" w14:textId="70518B89" w:rsidR="00422846" w:rsidRPr="00422846" w:rsidRDefault="00422846" w:rsidP="00CB57FB">
            <w:pPr>
              <w:jc w:val="center"/>
              <w:rPr>
                <w:rFonts w:ascii="Times New Roman" w:hAnsi="Times New Roman"/>
                <w:color w:val="000000"/>
                <w:sz w:val="18"/>
                <w:szCs w:val="18"/>
              </w:rPr>
            </w:pPr>
          </w:p>
        </w:tc>
      </w:tr>
      <w:tr w:rsidR="00422846" w:rsidRPr="00422846" w14:paraId="58570F8B" w14:textId="77777777" w:rsidTr="000628FB">
        <w:trPr>
          <w:trHeight w:val="364"/>
        </w:trPr>
        <w:tc>
          <w:tcPr>
            <w:tcW w:w="8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7C7B2" w14:textId="77777777" w:rsidR="004F334A" w:rsidRDefault="004F334A">
            <w:pPr>
              <w:jc w:val="center"/>
              <w:rPr>
                <w:rFonts w:ascii="Times New Roman" w:hAnsi="Times New Roman"/>
                <w:sz w:val="18"/>
                <w:szCs w:val="18"/>
              </w:rPr>
            </w:pPr>
          </w:p>
          <w:p w14:paraId="680525E1" w14:textId="4BF9CDC4" w:rsidR="00422846" w:rsidRPr="00422846" w:rsidRDefault="00422846">
            <w:pPr>
              <w:jc w:val="center"/>
              <w:rPr>
                <w:rFonts w:ascii="Times New Roman" w:hAnsi="Times New Roman"/>
                <w:sz w:val="18"/>
                <w:szCs w:val="18"/>
              </w:rPr>
            </w:pPr>
            <w:r w:rsidRPr="00422846">
              <w:rPr>
                <w:rFonts w:ascii="Times New Roman" w:hAnsi="Times New Roman"/>
                <w:sz w:val="18"/>
                <w:szCs w:val="18"/>
              </w:rPr>
              <w:t>2.3</w:t>
            </w:r>
          </w:p>
        </w:tc>
        <w:tc>
          <w:tcPr>
            <w:tcW w:w="5939"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400EA" w14:textId="77777777" w:rsidR="004F334A" w:rsidRDefault="004F334A">
            <w:pPr>
              <w:rPr>
                <w:rFonts w:ascii="Times New Roman" w:hAnsi="Times New Roman"/>
                <w:sz w:val="18"/>
                <w:szCs w:val="18"/>
              </w:rPr>
            </w:pPr>
          </w:p>
          <w:p w14:paraId="288B2319" w14:textId="4794DC4B" w:rsidR="00422846" w:rsidRPr="00422846" w:rsidRDefault="00422846">
            <w:pPr>
              <w:rPr>
                <w:rFonts w:ascii="Times New Roman" w:hAnsi="Times New Roman"/>
                <w:sz w:val="18"/>
                <w:szCs w:val="18"/>
              </w:rPr>
            </w:pPr>
            <w:r w:rsidRPr="00422846">
              <w:rPr>
                <w:rFonts w:ascii="Times New Roman" w:hAnsi="Times New Roman"/>
                <w:sz w:val="18"/>
                <w:szCs w:val="18"/>
              </w:rPr>
              <w:t>Прочие обязательные платежи по мероприятию</w:t>
            </w:r>
          </w:p>
        </w:tc>
        <w:tc>
          <w:tcPr>
            <w:tcW w:w="149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E414F"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2020</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C5BA1" w14:textId="09AD692B" w:rsidR="00422846" w:rsidRPr="00422846" w:rsidRDefault="00422846" w:rsidP="00CB57FB">
            <w:pPr>
              <w:jc w:val="center"/>
              <w:rPr>
                <w:rFonts w:ascii="Times New Roman" w:hAnsi="Times New Roman"/>
                <w:sz w:val="18"/>
                <w:szCs w:val="18"/>
              </w:rPr>
            </w:pPr>
            <w:r w:rsidRPr="00422846">
              <w:rPr>
                <w:rFonts w:ascii="Times New Roman" w:hAnsi="Times New Roman"/>
                <w:sz w:val="18"/>
                <w:szCs w:val="18"/>
              </w:rPr>
              <w:t>580,9</w:t>
            </w: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3E091" w14:textId="41BBF566" w:rsidR="00422846" w:rsidRPr="00422846" w:rsidRDefault="00422846" w:rsidP="00CB57FB">
            <w:pPr>
              <w:jc w:val="center"/>
              <w:rPr>
                <w:rFonts w:ascii="Times New Roman" w:hAnsi="Times New Roman"/>
                <w:sz w:val="18"/>
                <w:szCs w:val="18"/>
              </w:rPr>
            </w:pPr>
            <w:r w:rsidRPr="00422846">
              <w:rPr>
                <w:rFonts w:ascii="Times New Roman" w:hAnsi="Times New Roman"/>
                <w:sz w:val="18"/>
                <w:szCs w:val="18"/>
              </w:rPr>
              <w:t>-</w:t>
            </w:r>
          </w:p>
        </w:tc>
        <w:tc>
          <w:tcPr>
            <w:tcW w:w="1127"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AF38A" w14:textId="4AA0541E" w:rsidR="00422846" w:rsidRPr="00422846" w:rsidRDefault="00422846" w:rsidP="00CB57FB">
            <w:pPr>
              <w:jc w:val="center"/>
              <w:rPr>
                <w:rFonts w:ascii="Times New Roman" w:hAnsi="Times New Roman"/>
                <w:sz w:val="18"/>
                <w:szCs w:val="18"/>
              </w:rPr>
            </w:pPr>
            <w:r w:rsidRPr="00422846">
              <w:rPr>
                <w:rFonts w:ascii="Times New Roman" w:hAnsi="Times New Roman"/>
                <w:sz w:val="18"/>
                <w:szCs w:val="18"/>
              </w:rPr>
              <w:t>-</w:t>
            </w:r>
          </w:p>
        </w:tc>
        <w:tc>
          <w:tcPr>
            <w:tcW w:w="128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DDF4E" w14:textId="243E3DEA" w:rsidR="00422846" w:rsidRPr="00422846" w:rsidRDefault="00422846" w:rsidP="00CB57FB">
            <w:pPr>
              <w:jc w:val="center"/>
              <w:rPr>
                <w:rFonts w:ascii="Times New Roman" w:hAnsi="Times New Roman"/>
                <w:sz w:val="18"/>
                <w:szCs w:val="18"/>
              </w:rPr>
            </w:pPr>
            <w:r w:rsidRPr="00422846">
              <w:rPr>
                <w:rFonts w:ascii="Times New Roman" w:hAnsi="Times New Roman"/>
                <w:sz w:val="18"/>
                <w:szCs w:val="18"/>
              </w:rPr>
              <w:t>580,9</w:t>
            </w:r>
          </w:p>
        </w:tc>
        <w:tc>
          <w:tcPr>
            <w:tcW w:w="16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C9BF1" w14:textId="77777777" w:rsidR="00422846" w:rsidRPr="00422846" w:rsidRDefault="00422846">
            <w:pPr>
              <w:jc w:val="center"/>
              <w:rPr>
                <w:rFonts w:ascii="Times New Roman" w:hAnsi="Times New Roman"/>
                <w:color w:val="000000"/>
                <w:sz w:val="18"/>
                <w:szCs w:val="18"/>
              </w:rPr>
            </w:pPr>
            <w:r w:rsidRPr="00422846">
              <w:rPr>
                <w:rFonts w:ascii="Times New Roman" w:hAnsi="Times New Roman"/>
                <w:color w:val="000000"/>
                <w:sz w:val="18"/>
                <w:szCs w:val="18"/>
              </w:rPr>
              <w:t> </w:t>
            </w:r>
          </w:p>
        </w:tc>
      </w:tr>
      <w:tr w:rsidR="00422846" w:rsidRPr="00422846" w14:paraId="10887EF0" w14:textId="77777777" w:rsidTr="000628FB">
        <w:trPr>
          <w:trHeight w:val="754"/>
        </w:trPr>
        <w:tc>
          <w:tcPr>
            <w:tcW w:w="8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C1AAB"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2.3.1</w:t>
            </w:r>
          </w:p>
        </w:tc>
        <w:tc>
          <w:tcPr>
            <w:tcW w:w="31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97DD6D"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166722" w14:textId="123966F0" w:rsidR="00422846" w:rsidRPr="00422846" w:rsidRDefault="00422846">
            <w:pPr>
              <w:rPr>
                <w:rFonts w:ascii="Times New Roman" w:hAnsi="Times New Roman"/>
                <w:i/>
                <w:iCs/>
                <w:color w:val="000000"/>
                <w:sz w:val="18"/>
                <w:szCs w:val="18"/>
              </w:rPr>
            </w:pPr>
          </w:p>
        </w:tc>
        <w:tc>
          <w:tcPr>
            <w:tcW w:w="9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F303C"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 </w:t>
            </w:r>
          </w:p>
        </w:tc>
        <w:tc>
          <w:tcPr>
            <w:tcW w:w="14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6A4011"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2020</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8B6F4" w14:textId="7F024DFF"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570,9</w:t>
            </w:r>
          </w:p>
        </w:tc>
        <w:tc>
          <w:tcPr>
            <w:tcW w:w="1326"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F5BFA" w14:textId="16773A42" w:rsidR="00422846" w:rsidRPr="00422846" w:rsidRDefault="00422846" w:rsidP="00CB57FB">
            <w:pPr>
              <w:jc w:val="center"/>
              <w:rPr>
                <w:rFonts w:ascii="Times New Roman" w:hAnsi="Times New Roman"/>
                <w:color w:val="000000"/>
                <w:sz w:val="18"/>
                <w:szCs w:val="18"/>
              </w:rPr>
            </w:pPr>
          </w:p>
        </w:tc>
        <w:tc>
          <w:tcPr>
            <w:tcW w:w="111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8352E" w14:textId="7702C1E0" w:rsidR="00422846" w:rsidRPr="00422846" w:rsidRDefault="00422846" w:rsidP="00CB57FB">
            <w:pPr>
              <w:jc w:val="center"/>
              <w:rPr>
                <w:rFonts w:ascii="Times New Roman" w:hAnsi="Times New Roman"/>
                <w:sz w:val="18"/>
                <w:szCs w:val="18"/>
              </w:rPr>
            </w:pPr>
          </w:p>
        </w:tc>
        <w:tc>
          <w:tcPr>
            <w:tcW w:w="1300"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CD166" w14:textId="5D3D154F" w:rsidR="00422846" w:rsidRPr="00422846" w:rsidRDefault="00422846" w:rsidP="00CB57FB">
            <w:pPr>
              <w:jc w:val="center"/>
              <w:rPr>
                <w:rFonts w:ascii="Times New Roman" w:hAnsi="Times New Roman"/>
                <w:sz w:val="18"/>
                <w:szCs w:val="18"/>
              </w:rPr>
            </w:pPr>
            <w:r w:rsidRPr="00422846">
              <w:rPr>
                <w:rFonts w:ascii="Times New Roman" w:hAnsi="Times New Roman"/>
                <w:sz w:val="18"/>
                <w:szCs w:val="18"/>
              </w:rPr>
              <w:t>570,9</w:t>
            </w:r>
          </w:p>
        </w:tc>
        <w:tc>
          <w:tcPr>
            <w:tcW w:w="16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9E590" w14:textId="77777777" w:rsidR="00422846" w:rsidRPr="000628FB" w:rsidRDefault="00422846" w:rsidP="00CB57FB">
            <w:pPr>
              <w:jc w:val="center"/>
              <w:rPr>
                <w:rFonts w:ascii="Times New Roman" w:hAnsi="Times New Roman"/>
                <w:color w:val="000000"/>
                <w:sz w:val="16"/>
                <w:szCs w:val="16"/>
              </w:rPr>
            </w:pPr>
            <w:r w:rsidRPr="000628FB">
              <w:rPr>
                <w:rFonts w:ascii="Times New Roman" w:hAnsi="Times New Roman"/>
                <w:color w:val="000000"/>
                <w:sz w:val="16"/>
                <w:szCs w:val="16"/>
              </w:rPr>
              <w:t>Управление недвижимости, строительства и инвестиций</w:t>
            </w:r>
          </w:p>
        </w:tc>
      </w:tr>
      <w:tr w:rsidR="00422846" w:rsidRPr="00422846" w14:paraId="50CB63C7" w14:textId="77777777" w:rsidTr="000628FB">
        <w:trPr>
          <w:trHeight w:val="929"/>
        </w:trPr>
        <w:tc>
          <w:tcPr>
            <w:tcW w:w="8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A6473"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2.3.2</w:t>
            </w:r>
          </w:p>
        </w:tc>
        <w:tc>
          <w:tcPr>
            <w:tcW w:w="310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01B21" w14:textId="4433D86A" w:rsidR="00422846" w:rsidRDefault="00422846">
            <w:pPr>
              <w:rPr>
                <w:rFonts w:ascii="Times New Roman" w:hAnsi="Times New Roman"/>
                <w:sz w:val="18"/>
                <w:szCs w:val="18"/>
              </w:rPr>
            </w:pPr>
            <w:r w:rsidRPr="00422846">
              <w:rPr>
                <w:rFonts w:ascii="Times New Roman" w:hAnsi="Times New Roman"/>
                <w:sz w:val="18"/>
                <w:szCs w:val="18"/>
              </w:rPr>
              <w:t>Изготовление акта обследования здания в пос.</w:t>
            </w:r>
            <w:r w:rsidR="004B0CD9">
              <w:rPr>
                <w:rFonts w:ascii="Times New Roman" w:hAnsi="Times New Roman"/>
                <w:sz w:val="18"/>
                <w:szCs w:val="18"/>
              </w:rPr>
              <w:t xml:space="preserve"> </w:t>
            </w:r>
            <w:r w:rsidRPr="00422846">
              <w:rPr>
                <w:rFonts w:ascii="Times New Roman" w:hAnsi="Times New Roman"/>
                <w:sz w:val="18"/>
                <w:szCs w:val="18"/>
              </w:rPr>
              <w:t>Каменники для дальнейшего снятия с кадастрового учета</w:t>
            </w:r>
          </w:p>
          <w:p w14:paraId="14023852" w14:textId="77777777" w:rsidR="004F334A" w:rsidRDefault="004F334A">
            <w:pPr>
              <w:rPr>
                <w:rFonts w:ascii="Times New Roman" w:hAnsi="Times New Roman"/>
                <w:sz w:val="18"/>
                <w:szCs w:val="18"/>
              </w:rPr>
            </w:pPr>
          </w:p>
          <w:p w14:paraId="756C7082" w14:textId="29EB8954" w:rsidR="00702C95" w:rsidRPr="00422846" w:rsidRDefault="00702C95">
            <w:pPr>
              <w:rPr>
                <w:rFonts w:ascii="Times New Roman" w:hAnsi="Times New Roman"/>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25182C" w14:textId="77777777" w:rsidR="00422846" w:rsidRPr="00422846" w:rsidRDefault="00422846">
            <w:pPr>
              <w:rPr>
                <w:rFonts w:ascii="Times New Roman" w:hAnsi="Times New Roman"/>
                <w:color w:val="000000"/>
                <w:sz w:val="18"/>
                <w:szCs w:val="18"/>
              </w:rPr>
            </w:pPr>
            <w:r w:rsidRPr="00422846">
              <w:rPr>
                <w:rFonts w:ascii="Times New Roman" w:hAnsi="Times New Roman"/>
                <w:color w:val="000000"/>
                <w:sz w:val="18"/>
                <w:szCs w:val="18"/>
              </w:rPr>
              <w:t>акт обследования, ед.</w:t>
            </w:r>
          </w:p>
        </w:tc>
        <w:tc>
          <w:tcPr>
            <w:tcW w:w="99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D2E06" w14:textId="77777777" w:rsidR="00422846" w:rsidRPr="00422846" w:rsidRDefault="00422846" w:rsidP="00FB7D30">
            <w:pPr>
              <w:jc w:val="center"/>
              <w:rPr>
                <w:rFonts w:ascii="Times New Roman" w:hAnsi="Times New Roman"/>
                <w:color w:val="000000"/>
                <w:sz w:val="18"/>
                <w:szCs w:val="18"/>
              </w:rPr>
            </w:pPr>
            <w:r w:rsidRPr="00422846">
              <w:rPr>
                <w:rFonts w:ascii="Times New Roman" w:hAnsi="Times New Roman"/>
                <w:color w:val="000000"/>
                <w:sz w:val="18"/>
                <w:szCs w:val="18"/>
              </w:rPr>
              <w:t>1</w:t>
            </w:r>
          </w:p>
        </w:tc>
        <w:tc>
          <w:tcPr>
            <w:tcW w:w="14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B4E14" w14:textId="77777777" w:rsidR="00422846" w:rsidRPr="00422846" w:rsidRDefault="00422846">
            <w:pPr>
              <w:jc w:val="center"/>
              <w:rPr>
                <w:rFonts w:ascii="Times New Roman" w:hAnsi="Times New Roman"/>
                <w:sz w:val="18"/>
                <w:szCs w:val="18"/>
              </w:rPr>
            </w:pPr>
            <w:r w:rsidRPr="00422846">
              <w:rPr>
                <w:rFonts w:ascii="Times New Roman" w:hAnsi="Times New Roman"/>
                <w:sz w:val="18"/>
                <w:szCs w:val="18"/>
              </w:rPr>
              <w:t>2020</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F546C" w14:textId="150094B2"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10,0</w:t>
            </w:r>
          </w:p>
        </w:tc>
        <w:tc>
          <w:tcPr>
            <w:tcW w:w="1326"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67027" w14:textId="525538E5" w:rsidR="00422846" w:rsidRPr="00422846" w:rsidRDefault="00422846" w:rsidP="00CB57FB">
            <w:pPr>
              <w:jc w:val="center"/>
              <w:rPr>
                <w:rFonts w:ascii="Times New Roman" w:hAnsi="Times New Roman"/>
                <w:color w:val="000000"/>
                <w:sz w:val="18"/>
                <w:szCs w:val="18"/>
              </w:rPr>
            </w:pPr>
          </w:p>
        </w:tc>
        <w:tc>
          <w:tcPr>
            <w:tcW w:w="111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9557E" w14:textId="2A7486EE" w:rsidR="00422846" w:rsidRPr="00422846" w:rsidRDefault="00422846" w:rsidP="00CB57FB">
            <w:pPr>
              <w:jc w:val="center"/>
              <w:rPr>
                <w:rFonts w:ascii="Times New Roman" w:hAnsi="Times New Roman"/>
                <w:sz w:val="18"/>
                <w:szCs w:val="18"/>
              </w:rPr>
            </w:pPr>
          </w:p>
        </w:tc>
        <w:tc>
          <w:tcPr>
            <w:tcW w:w="1300"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1AE00" w14:textId="0151D879" w:rsidR="00422846" w:rsidRPr="00422846" w:rsidRDefault="00422846" w:rsidP="00CB57FB">
            <w:pPr>
              <w:jc w:val="center"/>
              <w:rPr>
                <w:rFonts w:ascii="Times New Roman" w:hAnsi="Times New Roman"/>
                <w:sz w:val="18"/>
                <w:szCs w:val="18"/>
              </w:rPr>
            </w:pPr>
            <w:r w:rsidRPr="00422846">
              <w:rPr>
                <w:rFonts w:ascii="Times New Roman" w:hAnsi="Times New Roman"/>
                <w:sz w:val="18"/>
                <w:szCs w:val="18"/>
              </w:rPr>
              <w:t>10,0</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1CE6B4" w14:textId="77777777" w:rsidR="00422846" w:rsidRPr="00422846" w:rsidRDefault="00422846" w:rsidP="00CB57FB">
            <w:pPr>
              <w:jc w:val="center"/>
              <w:rPr>
                <w:rFonts w:ascii="Times New Roman" w:hAnsi="Times New Roman"/>
                <w:color w:val="000000"/>
                <w:sz w:val="18"/>
                <w:szCs w:val="18"/>
              </w:rPr>
            </w:pPr>
            <w:r w:rsidRPr="00422846">
              <w:rPr>
                <w:rFonts w:ascii="Times New Roman" w:hAnsi="Times New Roman"/>
                <w:color w:val="000000"/>
                <w:sz w:val="18"/>
                <w:szCs w:val="18"/>
              </w:rPr>
              <w:t>Управление ЖКХ, транспорта и связи</w:t>
            </w:r>
          </w:p>
        </w:tc>
      </w:tr>
      <w:tr w:rsidR="004B0CD9" w:rsidRPr="00422846" w14:paraId="06D637A9" w14:textId="77777777" w:rsidTr="00D8084B">
        <w:trPr>
          <w:trHeight w:val="300"/>
        </w:trPr>
        <w:tc>
          <w:tcPr>
            <w:tcW w:w="6799" w:type="dxa"/>
            <w:gridSpan w:val="4"/>
            <w:vMerge w:val="restart"/>
            <w:tcBorders>
              <w:top w:val="single" w:sz="4" w:space="0" w:color="auto"/>
              <w:left w:val="single" w:sz="4" w:space="0" w:color="auto"/>
              <w:right w:val="single" w:sz="4" w:space="0" w:color="000000"/>
            </w:tcBorders>
            <w:shd w:val="clear" w:color="000000" w:fill="FFFFFF"/>
            <w:tcMar>
              <w:top w:w="15" w:type="dxa"/>
              <w:left w:w="15" w:type="dxa"/>
              <w:bottom w:w="0" w:type="dxa"/>
              <w:right w:w="15" w:type="dxa"/>
            </w:tcMar>
            <w:vAlign w:val="center"/>
            <w:hideMark/>
          </w:tcPr>
          <w:p w14:paraId="25BFA1B6" w14:textId="77777777" w:rsidR="004B0CD9" w:rsidRPr="00422846" w:rsidRDefault="004B0CD9">
            <w:pPr>
              <w:jc w:val="center"/>
              <w:rPr>
                <w:rFonts w:ascii="Times New Roman" w:hAnsi="Times New Roman"/>
                <w:color w:val="000000"/>
                <w:sz w:val="24"/>
                <w:szCs w:val="24"/>
              </w:rPr>
            </w:pPr>
            <w:r w:rsidRPr="00422846">
              <w:rPr>
                <w:rFonts w:ascii="Times New Roman" w:hAnsi="Times New Roman"/>
                <w:color w:val="000000"/>
              </w:rPr>
              <w:lastRenderedPageBreak/>
              <w:t>Итого по основному мероприятию</w:t>
            </w:r>
          </w:p>
        </w:tc>
        <w:tc>
          <w:tcPr>
            <w:tcW w:w="149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AB837B" w14:textId="4FD194FF"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2020 - 202</w:t>
            </w:r>
            <w:r w:rsidR="0043701C">
              <w:rPr>
                <w:rFonts w:ascii="Times New Roman" w:hAnsi="Times New Roman"/>
                <w:b/>
                <w:bCs/>
                <w:color w:val="000000"/>
                <w:sz w:val="18"/>
                <w:szCs w:val="18"/>
              </w:rPr>
              <w:t>5</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FE0A6" w14:textId="43ED1D44" w:rsidR="004B0CD9" w:rsidRPr="00422846" w:rsidRDefault="00D0398B" w:rsidP="00771B07">
            <w:pPr>
              <w:jc w:val="center"/>
              <w:rPr>
                <w:rFonts w:ascii="Times New Roman" w:hAnsi="Times New Roman"/>
                <w:b/>
                <w:bCs/>
                <w:color w:val="000000"/>
                <w:sz w:val="18"/>
                <w:szCs w:val="18"/>
              </w:rPr>
            </w:pPr>
            <w:r>
              <w:rPr>
                <w:rFonts w:ascii="Times New Roman" w:hAnsi="Times New Roman"/>
                <w:b/>
                <w:bCs/>
                <w:color w:val="000000"/>
                <w:sz w:val="18"/>
                <w:szCs w:val="18"/>
              </w:rPr>
              <w:t>1 472 677,1</w:t>
            </w: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A076A" w14:textId="70C12845"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1 320 181,2</w:t>
            </w:r>
          </w:p>
        </w:tc>
        <w:tc>
          <w:tcPr>
            <w:tcW w:w="1127"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B2F72" w14:textId="4C95062E" w:rsidR="004B0CD9" w:rsidRPr="00422846" w:rsidRDefault="00D0398B" w:rsidP="00CB57FB">
            <w:pPr>
              <w:jc w:val="center"/>
              <w:rPr>
                <w:rFonts w:ascii="Times New Roman" w:hAnsi="Times New Roman"/>
                <w:b/>
                <w:bCs/>
                <w:color w:val="000000"/>
                <w:sz w:val="18"/>
                <w:szCs w:val="18"/>
              </w:rPr>
            </w:pPr>
            <w:r>
              <w:rPr>
                <w:rFonts w:ascii="Times New Roman" w:hAnsi="Times New Roman"/>
                <w:b/>
                <w:bCs/>
                <w:color w:val="000000"/>
                <w:sz w:val="18"/>
                <w:szCs w:val="18"/>
              </w:rPr>
              <w:t>118546,4</w:t>
            </w:r>
          </w:p>
        </w:tc>
        <w:tc>
          <w:tcPr>
            <w:tcW w:w="128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7FC43" w14:textId="2602BBB9" w:rsidR="004B0CD9" w:rsidRPr="00422846" w:rsidRDefault="00D0398B" w:rsidP="00CB57FB">
            <w:pPr>
              <w:jc w:val="center"/>
              <w:rPr>
                <w:rFonts w:ascii="Times New Roman" w:hAnsi="Times New Roman"/>
                <w:b/>
                <w:bCs/>
                <w:color w:val="000000"/>
                <w:sz w:val="18"/>
                <w:szCs w:val="18"/>
              </w:rPr>
            </w:pPr>
            <w:r>
              <w:rPr>
                <w:rFonts w:ascii="Times New Roman" w:hAnsi="Times New Roman"/>
                <w:b/>
                <w:bCs/>
                <w:color w:val="000000"/>
                <w:sz w:val="18"/>
                <w:szCs w:val="18"/>
              </w:rPr>
              <w:t>33949,5</w:t>
            </w:r>
          </w:p>
        </w:tc>
        <w:tc>
          <w:tcPr>
            <w:tcW w:w="1600" w:type="dxa"/>
            <w:gridSpan w:val="2"/>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63553A2" w14:textId="77777777" w:rsidR="004B0CD9" w:rsidRPr="00422846" w:rsidRDefault="004B0CD9">
            <w:pPr>
              <w:jc w:val="center"/>
              <w:rPr>
                <w:rFonts w:ascii="Times New Roman" w:hAnsi="Times New Roman"/>
                <w:color w:val="000000"/>
                <w:sz w:val="18"/>
                <w:szCs w:val="18"/>
              </w:rPr>
            </w:pPr>
            <w:r w:rsidRPr="00422846">
              <w:rPr>
                <w:rFonts w:ascii="Times New Roman" w:hAnsi="Times New Roman"/>
                <w:color w:val="000000"/>
                <w:sz w:val="18"/>
                <w:szCs w:val="18"/>
              </w:rPr>
              <w:t> </w:t>
            </w:r>
          </w:p>
        </w:tc>
      </w:tr>
      <w:tr w:rsidR="004B0CD9" w:rsidRPr="00422846" w14:paraId="6D416346" w14:textId="77777777" w:rsidTr="00D8084B">
        <w:trPr>
          <w:trHeight w:val="480"/>
        </w:trPr>
        <w:tc>
          <w:tcPr>
            <w:tcW w:w="6799" w:type="dxa"/>
            <w:gridSpan w:val="4"/>
            <w:vMerge/>
            <w:tcBorders>
              <w:left w:val="single" w:sz="4" w:space="0" w:color="auto"/>
              <w:right w:val="single" w:sz="4" w:space="0" w:color="000000"/>
            </w:tcBorders>
            <w:vAlign w:val="center"/>
            <w:hideMark/>
          </w:tcPr>
          <w:p w14:paraId="6321FEA6" w14:textId="77777777" w:rsidR="004B0CD9" w:rsidRPr="00422846" w:rsidRDefault="004B0CD9">
            <w:pPr>
              <w:rPr>
                <w:rFonts w:ascii="Times New Roman" w:hAnsi="Times New Roman"/>
                <w:color w:val="000000"/>
                <w:sz w:val="24"/>
                <w:szCs w:val="24"/>
              </w:rPr>
            </w:pPr>
          </w:p>
        </w:tc>
        <w:tc>
          <w:tcPr>
            <w:tcW w:w="1498" w:type="dxa"/>
            <w:gridSpan w:val="2"/>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2A32FF3F" w14:textId="77777777" w:rsidR="004B0CD9" w:rsidRPr="00422846" w:rsidRDefault="004B0CD9">
            <w:pPr>
              <w:jc w:val="center"/>
              <w:rPr>
                <w:rFonts w:ascii="Times New Roman" w:hAnsi="Times New Roman"/>
                <w:color w:val="000000"/>
                <w:sz w:val="18"/>
                <w:szCs w:val="18"/>
              </w:rPr>
            </w:pPr>
            <w:r w:rsidRPr="00422846">
              <w:rPr>
                <w:rFonts w:ascii="Times New Roman" w:hAnsi="Times New Roman"/>
                <w:color w:val="000000"/>
                <w:sz w:val="18"/>
                <w:szCs w:val="18"/>
              </w:rPr>
              <w:t>2019 справочно</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6DEAB" w14:textId="43AB1A66" w:rsidR="004B0CD9" w:rsidRPr="00422846" w:rsidRDefault="004B0CD9" w:rsidP="00CB57FB">
            <w:pPr>
              <w:jc w:val="center"/>
              <w:rPr>
                <w:rFonts w:ascii="Times New Roman" w:hAnsi="Times New Roman"/>
                <w:color w:val="000000"/>
                <w:sz w:val="18"/>
                <w:szCs w:val="18"/>
              </w:rPr>
            </w:pPr>
            <w:r w:rsidRPr="00422846">
              <w:rPr>
                <w:rFonts w:ascii="Times New Roman" w:hAnsi="Times New Roman"/>
                <w:color w:val="000000"/>
                <w:sz w:val="18"/>
                <w:szCs w:val="18"/>
              </w:rPr>
              <w:t>104 446,6</w:t>
            </w:r>
          </w:p>
        </w:tc>
        <w:tc>
          <w:tcPr>
            <w:tcW w:w="131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9043D" w14:textId="78C0E099" w:rsidR="004B0CD9" w:rsidRPr="00422846" w:rsidRDefault="004B0CD9" w:rsidP="00CB57FB">
            <w:pPr>
              <w:jc w:val="center"/>
              <w:rPr>
                <w:rFonts w:ascii="Times New Roman" w:hAnsi="Times New Roman"/>
                <w:color w:val="000000"/>
                <w:sz w:val="18"/>
                <w:szCs w:val="18"/>
              </w:rPr>
            </w:pPr>
            <w:r w:rsidRPr="00422846">
              <w:rPr>
                <w:rFonts w:ascii="Times New Roman" w:hAnsi="Times New Roman"/>
                <w:color w:val="000000"/>
                <w:sz w:val="18"/>
                <w:szCs w:val="18"/>
              </w:rPr>
              <w:t>99 529,5</w:t>
            </w:r>
          </w:p>
        </w:tc>
        <w:tc>
          <w:tcPr>
            <w:tcW w:w="112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461E4" w14:textId="1D8FB3E0" w:rsidR="004B0CD9" w:rsidRPr="00422846" w:rsidRDefault="004B0CD9" w:rsidP="00CB57FB">
            <w:pPr>
              <w:jc w:val="center"/>
              <w:rPr>
                <w:rFonts w:ascii="Times New Roman" w:hAnsi="Times New Roman"/>
                <w:color w:val="000000"/>
                <w:sz w:val="18"/>
                <w:szCs w:val="18"/>
              </w:rPr>
            </w:pPr>
            <w:r w:rsidRPr="00422846">
              <w:rPr>
                <w:rFonts w:ascii="Times New Roman" w:hAnsi="Times New Roman"/>
                <w:color w:val="000000"/>
                <w:sz w:val="18"/>
                <w:szCs w:val="18"/>
              </w:rPr>
              <w:t>3 732,3</w:t>
            </w:r>
          </w:p>
        </w:tc>
        <w:tc>
          <w:tcPr>
            <w:tcW w:w="1287"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C42F1" w14:textId="3492CA69" w:rsidR="004B0CD9" w:rsidRPr="00422846" w:rsidRDefault="004B0CD9" w:rsidP="00CB57FB">
            <w:pPr>
              <w:jc w:val="center"/>
              <w:rPr>
                <w:rFonts w:ascii="Times New Roman" w:hAnsi="Times New Roman"/>
                <w:color w:val="000000"/>
                <w:sz w:val="18"/>
                <w:szCs w:val="18"/>
              </w:rPr>
            </w:pPr>
            <w:r w:rsidRPr="00422846">
              <w:rPr>
                <w:rFonts w:ascii="Times New Roman" w:hAnsi="Times New Roman"/>
                <w:color w:val="000000"/>
                <w:sz w:val="18"/>
                <w:szCs w:val="18"/>
              </w:rPr>
              <w:t>1 184,8</w:t>
            </w:r>
          </w:p>
        </w:tc>
        <w:tc>
          <w:tcPr>
            <w:tcW w:w="1600" w:type="dxa"/>
            <w:gridSpan w:val="2"/>
            <w:vMerge/>
            <w:tcBorders>
              <w:top w:val="nil"/>
              <w:left w:val="single" w:sz="4" w:space="0" w:color="auto"/>
              <w:bottom w:val="single" w:sz="4" w:space="0" w:color="000000"/>
              <w:right w:val="single" w:sz="4" w:space="0" w:color="auto"/>
            </w:tcBorders>
            <w:vAlign w:val="center"/>
            <w:hideMark/>
          </w:tcPr>
          <w:p w14:paraId="7DC0EC97" w14:textId="77777777" w:rsidR="004B0CD9" w:rsidRPr="00422846" w:rsidRDefault="004B0CD9">
            <w:pPr>
              <w:rPr>
                <w:rFonts w:ascii="Times New Roman" w:hAnsi="Times New Roman"/>
                <w:color w:val="000000"/>
                <w:sz w:val="18"/>
                <w:szCs w:val="18"/>
              </w:rPr>
            </w:pPr>
          </w:p>
        </w:tc>
      </w:tr>
      <w:tr w:rsidR="004B0CD9" w:rsidRPr="00422846" w14:paraId="63554588" w14:textId="77777777" w:rsidTr="001533B5">
        <w:trPr>
          <w:trHeight w:val="364"/>
        </w:trPr>
        <w:tc>
          <w:tcPr>
            <w:tcW w:w="6799" w:type="dxa"/>
            <w:gridSpan w:val="4"/>
            <w:vMerge/>
            <w:tcBorders>
              <w:left w:val="single" w:sz="4" w:space="0" w:color="auto"/>
              <w:right w:val="single" w:sz="4" w:space="0" w:color="000000"/>
            </w:tcBorders>
            <w:vAlign w:val="center"/>
            <w:hideMark/>
          </w:tcPr>
          <w:p w14:paraId="008A6F8B" w14:textId="77777777" w:rsidR="004B0CD9" w:rsidRPr="00422846" w:rsidRDefault="004B0CD9">
            <w:pPr>
              <w:rPr>
                <w:rFonts w:ascii="Times New Roman" w:hAnsi="Times New Roman"/>
                <w:color w:val="000000"/>
                <w:sz w:val="24"/>
                <w:szCs w:val="24"/>
              </w:rPr>
            </w:pPr>
          </w:p>
        </w:tc>
        <w:tc>
          <w:tcPr>
            <w:tcW w:w="149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5C564"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2020</w:t>
            </w:r>
          </w:p>
        </w:tc>
        <w:tc>
          <w:tcPr>
            <w:tcW w:w="130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27960" w14:textId="0C21523C"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720 014,3</w:t>
            </w:r>
          </w:p>
        </w:tc>
        <w:tc>
          <w:tcPr>
            <w:tcW w:w="131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73A55" w14:textId="79566E10" w:rsidR="004B0CD9" w:rsidRPr="00422846" w:rsidRDefault="004B0CD9" w:rsidP="00CB57FB">
            <w:pPr>
              <w:jc w:val="center"/>
              <w:rPr>
                <w:rFonts w:ascii="Times New Roman" w:hAnsi="Times New Roman"/>
                <w:b/>
                <w:bCs/>
                <w:sz w:val="18"/>
                <w:szCs w:val="18"/>
              </w:rPr>
            </w:pPr>
            <w:r w:rsidRPr="00422846">
              <w:rPr>
                <w:rFonts w:ascii="Times New Roman" w:hAnsi="Times New Roman"/>
                <w:b/>
                <w:bCs/>
                <w:sz w:val="18"/>
                <w:szCs w:val="18"/>
              </w:rPr>
              <w:t>688 447,1</w:t>
            </w:r>
          </w:p>
        </w:tc>
        <w:tc>
          <w:tcPr>
            <w:tcW w:w="112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59C48" w14:textId="5CF8ECED"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25 816,5</w:t>
            </w:r>
          </w:p>
        </w:tc>
        <w:tc>
          <w:tcPr>
            <w:tcW w:w="1287"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941FC" w14:textId="047CEF82"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5 750,7</w:t>
            </w:r>
          </w:p>
        </w:tc>
        <w:tc>
          <w:tcPr>
            <w:tcW w:w="1600" w:type="dxa"/>
            <w:gridSpan w:val="2"/>
            <w:vMerge/>
            <w:tcBorders>
              <w:top w:val="nil"/>
              <w:left w:val="single" w:sz="4" w:space="0" w:color="auto"/>
              <w:bottom w:val="single" w:sz="4" w:space="0" w:color="000000"/>
              <w:right w:val="single" w:sz="4" w:space="0" w:color="auto"/>
            </w:tcBorders>
            <w:vAlign w:val="center"/>
            <w:hideMark/>
          </w:tcPr>
          <w:p w14:paraId="77C5337D" w14:textId="77777777" w:rsidR="004B0CD9" w:rsidRPr="00422846" w:rsidRDefault="004B0CD9">
            <w:pPr>
              <w:rPr>
                <w:rFonts w:ascii="Times New Roman" w:hAnsi="Times New Roman"/>
                <w:color w:val="000000"/>
                <w:sz w:val="18"/>
                <w:szCs w:val="18"/>
              </w:rPr>
            </w:pPr>
          </w:p>
        </w:tc>
      </w:tr>
      <w:tr w:rsidR="004B0CD9" w:rsidRPr="00422846" w14:paraId="4EB97D20" w14:textId="77777777" w:rsidTr="001533B5">
        <w:trPr>
          <w:trHeight w:val="300"/>
        </w:trPr>
        <w:tc>
          <w:tcPr>
            <w:tcW w:w="6799" w:type="dxa"/>
            <w:gridSpan w:val="4"/>
            <w:vMerge/>
            <w:tcBorders>
              <w:left w:val="single" w:sz="4" w:space="0" w:color="auto"/>
              <w:right w:val="single" w:sz="4" w:space="0" w:color="auto"/>
            </w:tcBorders>
            <w:vAlign w:val="center"/>
            <w:hideMark/>
          </w:tcPr>
          <w:p w14:paraId="59596DD0" w14:textId="77777777" w:rsidR="004B0CD9" w:rsidRPr="00422846" w:rsidRDefault="004B0CD9">
            <w:pPr>
              <w:rPr>
                <w:rFonts w:ascii="Times New Roman" w:hAnsi="Times New Roman"/>
                <w:color w:val="000000"/>
                <w:sz w:val="24"/>
                <w:szCs w:val="24"/>
              </w:rPr>
            </w:pPr>
          </w:p>
        </w:tc>
        <w:tc>
          <w:tcPr>
            <w:tcW w:w="1498"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6A49F"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2021</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63C5C" w14:textId="509603CB"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663 307,1</w:t>
            </w: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64BAB" w14:textId="2BA53ACF"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631 734,1</w:t>
            </w:r>
          </w:p>
        </w:tc>
        <w:tc>
          <w:tcPr>
            <w:tcW w:w="1127"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C1CC71" w14:textId="015D5890"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23 729,9</w:t>
            </w:r>
          </w:p>
        </w:tc>
        <w:tc>
          <w:tcPr>
            <w:tcW w:w="128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CE56A" w14:textId="30400782" w:rsidR="004B0CD9" w:rsidRPr="00422846" w:rsidRDefault="004B0CD9" w:rsidP="00CB57FB">
            <w:pPr>
              <w:jc w:val="center"/>
              <w:rPr>
                <w:rFonts w:ascii="Times New Roman" w:hAnsi="Times New Roman"/>
                <w:b/>
                <w:bCs/>
                <w:color w:val="000000"/>
                <w:sz w:val="18"/>
                <w:szCs w:val="18"/>
              </w:rPr>
            </w:pPr>
            <w:r w:rsidRPr="00422846">
              <w:rPr>
                <w:rFonts w:ascii="Times New Roman" w:hAnsi="Times New Roman"/>
                <w:b/>
                <w:bCs/>
                <w:color w:val="000000"/>
                <w:sz w:val="18"/>
                <w:szCs w:val="18"/>
              </w:rPr>
              <w:t>7 843,1</w:t>
            </w:r>
          </w:p>
        </w:tc>
        <w:tc>
          <w:tcPr>
            <w:tcW w:w="1600" w:type="dxa"/>
            <w:gridSpan w:val="2"/>
            <w:vMerge/>
            <w:tcBorders>
              <w:top w:val="nil"/>
              <w:left w:val="single" w:sz="4" w:space="0" w:color="auto"/>
              <w:bottom w:val="single" w:sz="4" w:space="0" w:color="000000"/>
              <w:right w:val="single" w:sz="4" w:space="0" w:color="auto"/>
            </w:tcBorders>
            <w:vAlign w:val="center"/>
            <w:hideMark/>
          </w:tcPr>
          <w:p w14:paraId="2889EF99" w14:textId="77777777" w:rsidR="004B0CD9" w:rsidRPr="00422846" w:rsidRDefault="004B0CD9">
            <w:pPr>
              <w:rPr>
                <w:rFonts w:ascii="Times New Roman" w:hAnsi="Times New Roman"/>
                <w:color w:val="000000"/>
                <w:sz w:val="18"/>
                <w:szCs w:val="18"/>
              </w:rPr>
            </w:pPr>
          </w:p>
        </w:tc>
      </w:tr>
      <w:tr w:rsidR="004B0CD9" w:rsidRPr="00422846" w14:paraId="18B90779" w14:textId="77777777" w:rsidTr="001533B5">
        <w:trPr>
          <w:trHeight w:val="300"/>
        </w:trPr>
        <w:tc>
          <w:tcPr>
            <w:tcW w:w="6799" w:type="dxa"/>
            <w:gridSpan w:val="4"/>
            <w:vMerge/>
            <w:tcBorders>
              <w:left w:val="single" w:sz="4" w:space="0" w:color="auto"/>
              <w:right w:val="single" w:sz="4" w:space="0" w:color="auto"/>
            </w:tcBorders>
            <w:vAlign w:val="center"/>
            <w:hideMark/>
          </w:tcPr>
          <w:p w14:paraId="3D020579" w14:textId="77777777" w:rsidR="004B0CD9" w:rsidRPr="00422846" w:rsidRDefault="004B0CD9">
            <w:pPr>
              <w:rPr>
                <w:rFonts w:ascii="Times New Roman" w:hAnsi="Times New Roman"/>
                <w:color w:val="000000"/>
                <w:sz w:val="24"/>
                <w:szCs w:val="24"/>
              </w:rPr>
            </w:pPr>
          </w:p>
        </w:tc>
        <w:tc>
          <w:tcPr>
            <w:tcW w:w="1498"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8CC6D"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2022</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7206E" w14:textId="7609093A" w:rsidR="004B0CD9" w:rsidRPr="00422846" w:rsidRDefault="004B0CD9" w:rsidP="00CB57FB">
            <w:pPr>
              <w:jc w:val="center"/>
              <w:rPr>
                <w:rFonts w:ascii="Times New Roman" w:hAnsi="Times New Roman"/>
                <w:b/>
                <w:bCs/>
                <w:color w:val="000000"/>
                <w:sz w:val="18"/>
                <w:szCs w:val="18"/>
              </w:rPr>
            </w:pPr>
            <w:r>
              <w:rPr>
                <w:rFonts w:ascii="Times New Roman" w:hAnsi="Times New Roman"/>
                <w:b/>
                <w:bCs/>
                <w:color w:val="000000"/>
                <w:sz w:val="18"/>
                <w:szCs w:val="18"/>
              </w:rPr>
              <w:t>7 097,7</w:t>
            </w: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3E398" w14:textId="2581DD67" w:rsidR="004B0CD9" w:rsidRPr="00422846" w:rsidRDefault="004B0CD9" w:rsidP="00CB57FB">
            <w:pPr>
              <w:jc w:val="center"/>
              <w:rPr>
                <w:rFonts w:ascii="Times New Roman" w:hAnsi="Times New Roman"/>
                <w:b/>
                <w:bCs/>
                <w:color w:val="000000"/>
                <w:sz w:val="18"/>
                <w:szCs w:val="18"/>
              </w:rPr>
            </w:pPr>
          </w:p>
        </w:tc>
        <w:tc>
          <w:tcPr>
            <w:tcW w:w="1127"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F0A92" w14:textId="02176BF9" w:rsidR="004B0CD9" w:rsidRPr="00422846" w:rsidRDefault="004B0CD9" w:rsidP="00CB57FB">
            <w:pPr>
              <w:jc w:val="center"/>
              <w:rPr>
                <w:rFonts w:ascii="Times New Roman" w:hAnsi="Times New Roman"/>
                <w:b/>
                <w:bCs/>
                <w:color w:val="000000"/>
                <w:sz w:val="18"/>
                <w:szCs w:val="18"/>
              </w:rPr>
            </w:pPr>
          </w:p>
        </w:tc>
        <w:tc>
          <w:tcPr>
            <w:tcW w:w="128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56066" w14:textId="782843B0" w:rsidR="004B0CD9" w:rsidRPr="00422846" w:rsidRDefault="004B0CD9" w:rsidP="00CB57FB">
            <w:pPr>
              <w:jc w:val="center"/>
              <w:rPr>
                <w:rFonts w:ascii="Times New Roman" w:hAnsi="Times New Roman"/>
                <w:b/>
                <w:bCs/>
                <w:color w:val="000000"/>
                <w:sz w:val="18"/>
                <w:szCs w:val="18"/>
              </w:rPr>
            </w:pPr>
            <w:r>
              <w:rPr>
                <w:rFonts w:ascii="Times New Roman" w:hAnsi="Times New Roman"/>
                <w:b/>
                <w:bCs/>
                <w:color w:val="000000"/>
                <w:sz w:val="18"/>
                <w:szCs w:val="18"/>
              </w:rPr>
              <w:t>7 097,7</w:t>
            </w:r>
          </w:p>
        </w:tc>
        <w:tc>
          <w:tcPr>
            <w:tcW w:w="1600" w:type="dxa"/>
            <w:gridSpan w:val="2"/>
            <w:vMerge/>
            <w:tcBorders>
              <w:top w:val="nil"/>
              <w:left w:val="single" w:sz="4" w:space="0" w:color="auto"/>
              <w:bottom w:val="single" w:sz="4" w:space="0" w:color="000000"/>
              <w:right w:val="single" w:sz="4" w:space="0" w:color="auto"/>
            </w:tcBorders>
            <w:vAlign w:val="center"/>
            <w:hideMark/>
          </w:tcPr>
          <w:p w14:paraId="72E00F54" w14:textId="77777777" w:rsidR="004B0CD9" w:rsidRPr="00422846" w:rsidRDefault="004B0CD9">
            <w:pPr>
              <w:rPr>
                <w:rFonts w:ascii="Times New Roman" w:hAnsi="Times New Roman"/>
                <w:color w:val="000000"/>
                <w:sz w:val="18"/>
                <w:szCs w:val="18"/>
              </w:rPr>
            </w:pPr>
          </w:p>
        </w:tc>
      </w:tr>
      <w:tr w:rsidR="004B0CD9" w:rsidRPr="00422846" w14:paraId="33C1EBBF" w14:textId="77777777" w:rsidTr="001533B5">
        <w:trPr>
          <w:trHeight w:val="300"/>
        </w:trPr>
        <w:tc>
          <w:tcPr>
            <w:tcW w:w="6799" w:type="dxa"/>
            <w:gridSpan w:val="4"/>
            <w:vMerge/>
            <w:tcBorders>
              <w:left w:val="single" w:sz="4" w:space="0" w:color="auto"/>
              <w:right w:val="single" w:sz="4" w:space="0" w:color="000000"/>
            </w:tcBorders>
            <w:vAlign w:val="center"/>
            <w:hideMark/>
          </w:tcPr>
          <w:p w14:paraId="0D606D79" w14:textId="77777777" w:rsidR="004B0CD9" w:rsidRPr="00422846" w:rsidRDefault="004B0CD9">
            <w:pPr>
              <w:rPr>
                <w:rFonts w:ascii="Times New Roman" w:hAnsi="Times New Roman"/>
                <w:color w:val="000000"/>
                <w:sz w:val="24"/>
                <w:szCs w:val="24"/>
              </w:rPr>
            </w:pPr>
          </w:p>
        </w:tc>
        <w:tc>
          <w:tcPr>
            <w:tcW w:w="149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47D7E"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2023</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F3001" w14:textId="09CA56DA" w:rsidR="004B0CD9" w:rsidRPr="00422846" w:rsidRDefault="00B37F58" w:rsidP="00CB57FB">
            <w:pPr>
              <w:jc w:val="center"/>
              <w:rPr>
                <w:rFonts w:ascii="Times New Roman" w:hAnsi="Times New Roman"/>
                <w:b/>
                <w:bCs/>
                <w:color w:val="000000"/>
                <w:sz w:val="18"/>
                <w:szCs w:val="18"/>
              </w:rPr>
            </w:pPr>
            <w:r>
              <w:rPr>
                <w:rFonts w:ascii="Times New Roman" w:hAnsi="Times New Roman"/>
                <w:b/>
                <w:bCs/>
                <w:color w:val="000000"/>
                <w:sz w:val="18"/>
                <w:szCs w:val="18"/>
              </w:rPr>
              <w:t>804,1</w:t>
            </w: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1590C" w14:textId="330FD752" w:rsidR="004B0CD9" w:rsidRPr="00422846" w:rsidRDefault="004B0CD9" w:rsidP="00CB57FB">
            <w:pPr>
              <w:jc w:val="center"/>
              <w:rPr>
                <w:rFonts w:ascii="Times New Roman" w:hAnsi="Times New Roman"/>
                <w:b/>
                <w:bCs/>
                <w:color w:val="000000"/>
                <w:sz w:val="18"/>
                <w:szCs w:val="18"/>
              </w:rPr>
            </w:pPr>
          </w:p>
        </w:tc>
        <w:tc>
          <w:tcPr>
            <w:tcW w:w="1127"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21487" w14:textId="01C4435A" w:rsidR="004B0CD9" w:rsidRPr="00422846" w:rsidRDefault="004B0CD9" w:rsidP="00CB57FB">
            <w:pPr>
              <w:jc w:val="center"/>
              <w:rPr>
                <w:rFonts w:ascii="Times New Roman" w:hAnsi="Times New Roman"/>
                <w:b/>
                <w:bCs/>
                <w:color w:val="000000"/>
                <w:sz w:val="18"/>
                <w:szCs w:val="18"/>
              </w:rPr>
            </w:pPr>
          </w:p>
        </w:tc>
        <w:tc>
          <w:tcPr>
            <w:tcW w:w="128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A397C" w14:textId="20688FFA" w:rsidR="004B0CD9" w:rsidRPr="00422846" w:rsidRDefault="00D0398B" w:rsidP="00CB57FB">
            <w:pPr>
              <w:jc w:val="center"/>
              <w:rPr>
                <w:rFonts w:ascii="Times New Roman" w:hAnsi="Times New Roman"/>
                <w:b/>
                <w:bCs/>
                <w:color w:val="000000"/>
                <w:sz w:val="18"/>
                <w:szCs w:val="18"/>
              </w:rPr>
            </w:pPr>
            <w:r>
              <w:rPr>
                <w:rFonts w:ascii="Times New Roman" w:hAnsi="Times New Roman"/>
                <w:b/>
                <w:bCs/>
                <w:color w:val="000000"/>
                <w:sz w:val="18"/>
                <w:szCs w:val="18"/>
              </w:rPr>
              <w:t>804,1</w:t>
            </w:r>
          </w:p>
        </w:tc>
        <w:tc>
          <w:tcPr>
            <w:tcW w:w="1600" w:type="dxa"/>
            <w:gridSpan w:val="2"/>
            <w:vMerge/>
            <w:tcBorders>
              <w:top w:val="nil"/>
              <w:left w:val="single" w:sz="4" w:space="0" w:color="auto"/>
              <w:bottom w:val="single" w:sz="4" w:space="0" w:color="000000"/>
              <w:right w:val="single" w:sz="4" w:space="0" w:color="auto"/>
            </w:tcBorders>
            <w:vAlign w:val="center"/>
            <w:hideMark/>
          </w:tcPr>
          <w:p w14:paraId="7E5C3DF5" w14:textId="77777777" w:rsidR="004B0CD9" w:rsidRPr="00422846" w:rsidRDefault="004B0CD9">
            <w:pPr>
              <w:rPr>
                <w:rFonts w:ascii="Times New Roman" w:hAnsi="Times New Roman"/>
                <w:color w:val="000000"/>
                <w:sz w:val="18"/>
                <w:szCs w:val="18"/>
              </w:rPr>
            </w:pPr>
          </w:p>
        </w:tc>
      </w:tr>
      <w:tr w:rsidR="004B0CD9" w:rsidRPr="00422846" w14:paraId="1EF563FB" w14:textId="77777777" w:rsidTr="00D8084B">
        <w:trPr>
          <w:trHeight w:val="300"/>
        </w:trPr>
        <w:tc>
          <w:tcPr>
            <w:tcW w:w="6799" w:type="dxa"/>
            <w:gridSpan w:val="4"/>
            <w:vMerge/>
            <w:tcBorders>
              <w:left w:val="single" w:sz="4" w:space="0" w:color="auto"/>
              <w:right w:val="single" w:sz="4" w:space="0" w:color="000000"/>
            </w:tcBorders>
            <w:vAlign w:val="center"/>
            <w:hideMark/>
          </w:tcPr>
          <w:p w14:paraId="317DCF16" w14:textId="77777777" w:rsidR="004B0CD9" w:rsidRPr="00422846" w:rsidRDefault="004B0CD9">
            <w:pPr>
              <w:rPr>
                <w:rFonts w:ascii="Times New Roman" w:hAnsi="Times New Roman"/>
                <w:color w:val="000000"/>
                <w:sz w:val="24"/>
                <w:szCs w:val="24"/>
              </w:rPr>
            </w:pPr>
          </w:p>
        </w:tc>
        <w:tc>
          <w:tcPr>
            <w:tcW w:w="149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E4A85" w14:textId="77777777" w:rsidR="004B0CD9" w:rsidRPr="00422846" w:rsidRDefault="004B0CD9">
            <w:pPr>
              <w:jc w:val="center"/>
              <w:rPr>
                <w:rFonts w:ascii="Times New Roman" w:hAnsi="Times New Roman"/>
                <w:b/>
                <w:bCs/>
                <w:color w:val="000000"/>
                <w:sz w:val="18"/>
                <w:szCs w:val="18"/>
              </w:rPr>
            </w:pPr>
            <w:r w:rsidRPr="00422846">
              <w:rPr>
                <w:rFonts w:ascii="Times New Roman" w:hAnsi="Times New Roman"/>
                <w:b/>
                <w:bCs/>
                <w:color w:val="000000"/>
                <w:sz w:val="18"/>
                <w:szCs w:val="18"/>
              </w:rPr>
              <w:t>2024</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DADC2" w14:textId="57B9FB42" w:rsidR="004B0CD9" w:rsidRPr="00422846" w:rsidRDefault="00B37F58" w:rsidP="00CB57FB">
            <w:pPr>
              <w:jc w:val="center"/>
              <w:rPr>
                <w:rFonts w:ascii="Times New Roman" w:hAnsi="Times New Roman"/>
                <w:b/>
                <w:bCs/>
                <w:color w:val="000000"/>
                <w:sz w:val="18"/>
                <w:szCs w:val="18"/>
              </w:rPr>
            </w:pPr>
            <w:r>
              <w:rPr>
                <w:rFonts w:ascii="Times New Roman" w:hAnsi="Times New Roman"/>
                <w:b/>
                <w:bCs/>
                <w:color w:val="000000"/>
                <w:sz w:val="18"/>
                <w:szCs w:val="18"/>
              </w:rPr>
              <w:t>81 453,9</w:t>
            </w: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F8BFE" w14:textId="2A6B1086" w:rsidR="004B0CD9" w:rsidRPr="00422846" w:rsidRDefault="004B0CD9" w:rsidP="00CB57FB">
            <w:pPr>
              <w:jc w:val="center"/>
              <w:rPr>
                <w:rFonts w:ascii="Times New Roman" w:hAnsi="Times New Roman"/>
                <w:b/>
                <w:bCs/>
                <w:color w:val="000000"/>
                <w:sz w:val="18"/>
                <w:szCs w:val="18"/>
              </w:rPr>
            </w:pPr>
          </w:p>
        </w:tc>
        <w:tc>
          <w:tcPr>
            <w:tcW w:w="1127"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A890A" w14:textId="14E8F536" w:rsidR="004B0CD9" w:rsidRPr="00422846" w:rsidRDefault="00B37F58" w:rsidP="00CB57FB">
            <w:pPr>
              <w:jc w:val="center"/>
              <w:rPr>
                <w:rFonts w:ascii="Times New Roman" w:hAnsi="Times New Roman"/>
                <w:b/>
                <w:bCs/>
                <w:color w:val="000000"/>
                <w:sz w:val="18"/>
                <w:szCs w:val="18"/>
              </w:rPr>
            </w:pPr>
            <w:r>
              <w:rPr>
                <w:rFonts w:ascii="Times New Roman" w:hAnsi="Times New Roman"/>
                <w:b/>
                <w:bCs/>
                <w:color w:val="000000"/>
                <w:sz w:val="18"/>
                <w:szCs w:val="18"/>
              </w:rPr>
              <w:t>69 000,0</w:t>
            </w:r>
          </w:p>
        </w:tc>
        <w:tc>
          <w:tcPr>
            <w:tcW w:w="128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7EF1E" w14:textId="2A7BC104" w:rsidR="004B0CD9" w:rsidRPr="00422846" w:rsidRDefault="00B37F58" w:rsidP="00CB57FB">
            <w:pPr>
              <w:jc w:val="center"/>
              <w:rPr>
                <w:rFonts w:ascii="Times New Roman" w:hAnsi="Times New Roman"/>
                <w:b/>
                <w:bCs/>
                <w:color w:val="000000"/>
                <w:sz w:val="18"/>
                <w:szCs w:val="18"/>
              </w:rPr>
            </w:pPr>
            <w:r>
              <w:rPr>
                <w:rFonts w:ascii="Times New Roman" w:hAnsi="Times New Roman"/>
                <w:b/>
                <w:bCs/>
                <w:color w:val="000000"/>
                <w:sz w:val="18"/>
                <w:szCs w:val="18"/>
              </w:rPr>
              <w:t>12453,9</w:t>
            </w:r>
          </w:p>
        </w:tc>
        <w:tc>
          <w:tcPr>
            <w:tcW w:w="1600" w:type="dxa"/>
            <w:gridSpan w:val="2"/>
            <w:vMerge/>
            <w:tcBorders>
              <w:top w:val="nil"/>
              <w:left w:val="single" w:sz="4" w:space="0" w:color="auto"/>
              <w:bottom w:val="nil"/>
              <w:right w:val="single" w:sz="4" w:space="0" w:color="auto"/>
            </w:tcBorders>
            <w:vAlign w:val="center"/>
            <w:hideMark/>
          </w:tcPr>
          <w:p w14:paraId="2A7D2B5D" w14:textId="77777777" w:rsidR="004B0CD9" w:rsidRPr="00422846" w:rsidRDefault="004B0CD9">
            <w:pPr>
              <w:rPr>
                <w:rFonts w:ascii="Times New Roman" w:hAnsi="Times New Roman"/>
                <w:color w:val="000000"/>
                <w:sz w:val="18"/>
                <w:szCs w:val="18"/>
              </w:rPr>
            </w:pPr>
          </w:p>
        </w:tc>
      </w:tr>
      <w:tr w:rsidR="004B0CD9" w:rsidRPr="00422846" w14:paraId="0FBDBE28" w14:textId="77777777" w:rsidTr="00D8084B">
        <w:trPr>
          <w:trHeight w:val="300"/>
        </w:trPr>
        <w:tc>
          <w:tcPr>
            <w:tcW w:w="6799" w:type="dxa"/>
            <w:gridSpan w:val="4"/>
            <w:vMerge/>
            <w:tcBorders>
              <w:left w:val="single" w:sz="4" w:space="0" w:color="auto"/>
              <w:bottom w:val="single" w:sz="4" w:space="0" w:color="000000"/>
              <w:right w:val="single" w:sz="4" w:space="0" w:color="000000"/>
            </w:tcBorders>
            <w:vAlign w:val="center"/>
          </w:tcPr>
          <w:p w14:paraId="1B764A51" w14:textId="77777777" w:rsidR="004B0CD9" w:rsidRPr="00422846" w:rsidRDefault="004B0CD9">
            <w:pPr>
              <w:rPr>
                <w:rFonts w:ascii="Times New Roman" w:hAnsi="Times New Roman"/>
                <w:color w:val="000000"/>
                <w:sz w:val="24"/>
                <w:szCs w:val="24"/>
              </w:rPr>
            </w:pPr>
          </w:p>
        </w:tc>
        <w:tc>
          <w:tcPr>
            <w:tcW w:w="149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0DC44B" w14:textId="5F42356A" w:rsidR="004B0CD9" w:rsidRPr="00422846" w:rsidRDefault="004B0CD9">
            <w:pPr>
              <w:jc w:val="center"/>
              <w:rPr>
                <w:rFonts w:ascii="Times New Roman" w:hAnsi="Times New Roman"/>
                <w:b/>
                <w:bCs/>
                <w:color w:val="000000"/>
                <w:sz w:val="18"/>
                <w:szCs w:val="18"/>
              </w:rPr>
            </w:pPr>
            <w:r>
              <w:rPr>
                <w:rFonts w:ascii="Times New Roman" w:hAnsi="Times New Roman"/>
                <w:b/>
                <w:bCs/>
                <w:color w:val="000000"/>
                <w:sz w:val="18"/>
                <w:szCs w:val="18"/>
              </w:rPr>
              <w:t>2025</w:t>
            </w:r>
          </w:p>
        </w:tc>
        <w:tc>
          <w:tcPr>
            <w:tcW w:w="130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3033EF" w14:textId="77777777" w:rsidR="004B0CD9" w:rsidRPr="00422846" w:rsidRDefault="004B0CD9" w:rsidP="00CB57FB">
            <w:pPr>
              <w:jc w:val="center"/>
              <w:rPr>
                <w:rFonts w:ascii="Times New Roman" w:hAnsi="Times New Roman"/>
                <w:b/>
                <w:bCs/>
                <w:color w:val="000000"/>
                <w:sz w:val="18"/>
                <w:szCs w:val="18"/>
              </w:rPr>
            </w:pPr>
          </w:p>
        </w:tc>
        <w:tc>
          <w:tcPr>
            <w:tcW w:w="131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4524A0" w14:textId="77777777" w:rsidR="004B0CD9" w:rsidRPr="00422846" w:rsidRDefault="004B0CD9" w:rsidP="00CB57FB">
            <w:pPr>
              <w:jc w:val="center"/>
              <w:rPr>
                <w:rFonts w:ascii="Times New Roman" w:hAnsi="Times New Roman"/>
                <w:b/>
                <w:bCs/>
                <w:color w:val="000000"/>
                <w:sz w:val="18"/>
                <w:szCs w:val="18"/>
              </w:rPr>
            </w:pPr>
          </w:p>
        </w:tc>
        <w:tc>
          <w:tcPr>
            <w:tcW w:w="1127"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9AEEEE" w14:textId="77777777" w:rsidR="004B0CD9" w:rsidRPr="00422846" w:rsidRDefault="004B0CD9" w:rsidP="00CB57FB">
            <w:pPr>
              <w:jc w:val="center"/>
              <w:rPr>
                <w:rFonts w:ascii="Times New Roman" w:hAnsi="Times New Roman"/>
                <w:b/>
                <w:bCs/>
                <w:color w:val="000000"/>
                <w:sz w:val="18"/>
                <w:szCs w:val="18"/>
              </w:rPr>
            </w:pPr>
          </w:p>
        </w:tc>
        <w:tc>
          <w:tcPr>
            <w:tcW w:w="128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CD1460" w14:textId="77777777" w:rsidR="004B0CD9" w:rsidRPr="00422846" w:rsidRDefault="004B0CD9" w:rsidP="00CB57FB">
            <w:pPr>
              <w:jc w:val="center"/>
              <w:rPr>
                <w:rFonts w:ascii="Times New Roman" w:hAnsi="Times New Roman"/>
                <w:b/>
                <w:bCs/>
                <w:color w:val="000000"/>
                <w:sz w:val="18"/>
                <w:szCs w:val="18"/>
              </w:rPr>
            </w:pPr>
          </w:p>
        </w:tc>
        <w:tc>
          <w:tcPr>
            <w:tcW w:w="1600" w:type="dxa"/>
            <w:gridSpan w:val="2"/>
            <w:tcBorders>
              <w:top w:val="nil"/>
              <w:left w:val="single" w:sz="4" w:space="0" w:color="auto"/>
              <w:bottom w:val="single" w:sz="4" w:space="0" w:color="000000"/>
              <w:right w:val="single" w:sz="4" w:space="0" w:color="auto"/>
            </w:tcBorders>
            <w:vAlign w:val="center"/>
          </w:tcPr>
          <w:p w14:paraId="229380B7" w14:textId="77777777" w:rsidR="004B0CD9" w:rsidRPr="00422846" w:rsidRDefault="004B0CD9">
            <w:pPr>
              <w:rPr>
                <w:rFonts w:ascii="Times New Roman" w:hAnsi="Times New Roman"/>
                <w:color w:val="000000"/>
                <w:sz w:val="18"/>
                <w:szCs w:val="18"/>
              </w:rPr>
            </w:pPr>
          </w:p>
        </w:tc>
      </w:tr>
    </w:tbl>
    <w:p w14:paraId="6E661258" w14:textId="67EB7F8A" w:rsidR="00880656" w:rsidRDefault="00422846" w:rsidP="004B7943">
      <w:pPr>
        <w:suppressAutoHyphens/>
        <w:spacing w:after="0" w:line="240" w:lineRule="auto"/>
        <w:ind w:right="-2"/>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 </w:t>
      </w:r>
    </w:p>
    <w:p w14:paraId="7904438D" w14:textId="12053F9D" w:rsidR="00305591" w:rsidRDefault="00305591" w:rsidP="004B7943">
      <w:pPr>
        <w:suppressAutoHyphens/>
        <w:spacing w:after="0" w:line="240" w:lineRule="auto"/>
        <w:ind w:right="-2"/>
        <w:jc w:val="both"/>
        <w:rPr>
          <w:sz w:val="20"/>
          <w:szCs w:val="20"/>
          <w:lang w:eastAsia="ru-RU"/>
        </w:rPr>
      </w:pPr>
      <w:r>
        <w:rPr>
          <w:rFonts w:ascii="Times New Roman" w:eastAsia="Times New Roman" w:hAnsi="Times New Roman"/>
          <w:kern w:val="1"/>
          <w:sz w:val="24"/>
          <w:szCs w:val="24"/>
          <w:lang w:eastAsia="ar-SA"/>
        </w:rPr>
        <w:fldChar w:fldCharType="begin"/>
      </w:r>
      <w:r>
        <w:rPr>
          <w:rFonts w:ascii="Times New Roman" w:eastAsia="Times New Roman" w:hAnsi="Times New Roman"/>
          <w:kern w:val="1"/>
          <w:sz w:val="24"/>
          <w:szCs w:val="24"/>
          <w:lang w:eastAsia="ar-SA"/>
        </w:rPr>
        <w:instrText xml:space="preserve"> LINK </w:instrText>
      </w:r>
      <w:r w:rsidR="00DE4F23">
        <w:rPr>
          <w:rFonts w:ascii="Times New Roman" w:eastAsia="Times New Roman" w:hAnsi="Times New Roman"/>
          <w:kern w:val="1"/>
          <w:sz w:val="24"/>
          <w:szCs w:val="24"/>
          <w:lang w:eastAsia="ar-SA"/>
        </w:rPr>
        <w:instrText xml:space="preserve">Excel.Sheet.12 "D:\\с диска с\\МП_Обеспечение качественными коммунальными услугами населения Рыбинского муниципального района_2014-2020\\Обеспечение_2020-2023\\Уточнение_декабрь 2020+изм 2021-2023\\уточнение 2020-2023+декабрь_испр.xlsx" Лист1!R106C1:R187C10 </w:instrText>
      </w:r>
      <w:r>
        <w:rPr>
          <w:rFonts w:ascii="Times New Roman" w:eastAsia="Times New Roman" w:hAnsi="Times New Roman"/>
          <w:kern w:val="1"/>
          <w:sz w:val="24"/>
          <w:szCs w:val="24"/>
          <w:lang w:eastAsia="ar-SA"/>
        </w:rPr>
        <w:instrText xml:space="preserve">\a \f 4 \h  \* MERGEFORMAT </w:instrText>
      </w:r>
      <w:r>
        <w:rPr>
          <w:rFonts w:ascii="Times New Roman" w:eastAsia="Times New Roman" w:hAnsi="Times New Roman"/>
          <w:kern w:val="1"/>
          <w:sz w:val="24"/>
          <w:szCs w:val="24"/>
          <w:lang w:eastAsia="ar-SA"/>
        </w:rPr>
        <w:fldChar w:fldCharType="separate"/>
      </w:r>
    </w:p>
    <w:p w14:paraId="2A95693F" w14:textId="266E9F07" w:rsidR="00E80D40" w:rsidRPr="00B45B67" w:rsidRDefault="00305591" w:rsidP="000628FB">
      <w:pPr>
        <w:suppressAutoHyphens/>
        <w:spacing w:after="0" w:line="240" w:lineRule="auto"/>
        <w:ind w:right="-2"/>
        <w:jc w:val="both"/>
        <w:rPr>
          <w:rFonts w:ascii="Times New Roman" w:hAnsi="Times New Roman"/>
          <w:sz w:val="26"/>
          <w:szCs w:val="26"/>
        </w:rPr>
        <w:sectPr w:rsidR="00E80D40" w:rsidRPr="00B45B67" w:rsidSect="00D22222">
          <w:pgSz w:w="16840" w:h="11910" w:orient="landscape"/>
          <w:pgMar w:top="709" w:right="1123" w:bottom="340" w:left="851" w:header="720" w:footer="720" w:gutter="0"/>
          <w:cols w:space="720"/>
        </w:sectPr>
      </w:pPr>
      <w:r>
        <w:rPr>
          <w:rFonts w:ascii="Times New Roman" w:eastAsia="Times New Roman" w:hAnsi="Times New Roman"/>
          <w:kern w:val="1"/>
          <w:sz w:val="24"/>
          <w:szCs w:val="24"/>
          <w:lang w:eastAsia="ar-SA"/>
        </w:rPr>
        <w:fldChar w:fldCharType="end"/>
      </w:r>
      <w:r w:rsidR="00DE494E">
        <w:rPr>
          <w:rFonts w:ascii="Times New Roman" w:eastAsia="Times New Roman" w:hAnsi="Times New Roman"/>
          <w:kern w:val="1"/>
          <w:sz w:val="18"/>
          <w:szCs w:val="18"/>
          <w:lang w:eastAsia="ar-SA"/>
        </w:rPr>
        <w:t xml:space="preserve">         </w:t>
      </w:r>
      <w:r>
        <w:rPr>
          <w:rFonts w:ascii="Times New Roman" w:eastAsia="Times New Roman" w:hAnsi="Times New Roman"/>
          <w:kern w:val="1"/>
          <w:sz w:val="18"/>
          <w:szCs w:val="18"/>
          <w:lang w:eastAsia="ar-SA"/>
        </w:rPr>
        <w:t>* -</w:t>
      </w:r>
      <w:r w:rsidR="002F20B0" w:rsidRPr="006872DB">
        <w:rPr>
          <w:rFonts w:ascii="Times New Roman" w:eastAsia="Times New Roman" w:hAnsi="Times New Roman"/>
          <w:kern w:val="1"/>
          <w:sz w:val="18"/>
          <w:szCs w:val="18"/>
          <w:lang w:eastAsia="ar-SA"/>
        </w:rPr>
        <w:t>Объемы финансирования основного мероприятия могут уточняться ежегодно при ут</w:t>
      </w:r>
      <w:r w:rsidR="006872DB">
        <w:rPr>
          <w:rFonts w:ascii="Times New Roman" w:eastAsia="Times New Roman" w:hAnsi="Times New Roman"/>
          <w:kern w:val="1"/>
          <w:sz w:val="18"/>
          <w:szCs w:val="18"/>
          <w:lang w:eastAsia="ar-SA"/>
        </w:rPr>
        <w:t>верждении бюджетов всех уровней</w:t>
      </w:r>
      <w:r w:rsidR="00E80D40">
        <w:rPr>
          <w:rFonts w:ascii="Times New Roman" w:hAnsi="Times New Roman"/>
          <w:sz w:val="26"/>
          <w:szCs w:val="26"/>
        </w:rPr>
        <w:tab/>
      </w:r>
    </w:p>
    <w:p w14:paraId="75D5A17B" w14:textId="77777777" w:rsidR="006C2DF7" w:rsidRPr="006C2DF7" w:rsidRDefault="006C2DF7" w:rsidP="006C2DF7">
      <w:pPr>
        <w:autoSpaceDE w:val="0"/>
        <w:autoSpaceDN w:val="0"/>
        <w:adjustRightInd w:val="0"/>
        <w:spacing w:after="0" w:line="240" w:lineRule="auto"/>
        <w:ind w:right="854"/>
        <w:jc w:val="both"/>
        <w:outlineLvl w:val="0"/>
        <w:rPr>
          <w:rFonts w:ascii="Times New Roman" w:hAnsi="Times New Roman"/>
          <w:sz w:val="26"/>
          <w:szCs w:val="26"/>
        </w:rPr>
      </w:pPr>
    </w:p>
    <w:p w14:paraId="7FCC6428" w14:textId="77777777" w:rsidR="00C61C8F" w:rsidRPr="00C12AE5" w:rsidRDefault="00C61C8F" w:rsidP="00C61C8F">
      <w:pPr>
        <w:suppressAutoHyphens/>
        <w:spacing w:after="0" w:line="240" w:lineRule="auto"/>
        <w:ind w:right="-2"/>
        <w:jc w:val="center"/>
        <w:rPr>
          <w:rFonts w:ascii="Times New Roman" w:eastAsia="Times New Roman" w:hAnsi="Times New Roman"/>
          <w:b/>
          <w:bCs/>
          <w:kern w:val="2"/>
          <w:sz w:val="24"/>
          <w:szCs w:val="24"/>
          <w:lang w:eastAsia="ru-RU"/>
        </w:rPr>
      </w:pPr>
      <w:r w:rsidRPr="00C12AE5">
        <w:rPr>
          <w:rFonts w:ascii="Times New Roman" w:eastAsia="Times New Roman" w:hAnsi="Times New Roman"/>
          <w:b/>
          <w:bCs/>
          <w:kern w:val="2"/>
          <w:sz w:val="24"/>
          <w:szCs w:val="24"/>
          <w:lang w:eastAsia="ar-SA"/>
        </w:rPr>
        <w:t xml:space="preserve">1.3. Задачи основного мероприятия </w:t>
      </w:r>
      <w:r w:rsidRPr="00C12AE5">
        <w:rPr>
          <w:rFonts w:ascii="Times New Roman" w:eastAsia="Times New Roman" w:hAnsi="Times New Roman"/>
          <w:b/>
          <w:bCs/>
          <w:kern w:val="2"/>
          <w:sz w:val="24"/>
          <w:szCs w:val="24"/>
          <w:lang w:eastAsia="ru-RU"/>
        </w:rPr>
        <w:t xml:space="preserve">«Повышение уровня обеспеченности коммунальными услугами отдельных категорий граждан Рыбинского муниципального района» </w:t>
      </w:r>
    </w:p>
    <w:p w14:paraId="5F2B47A5" w14:textId="77777777" w:rsidR="00C61C8F" w:rsidRDefault="00C61C8F" w:rsidP="00C61C8F">
      <w:pPr>
        <w:suppressAutoHyphens/>
        <w:spacing w:after="0" w:line="240" w:lineRule="auto"/>
        <w:ind w:right="-2"/>
        <w:jc w:val="center"/>
        <w:rPr>
          <w:rFonts w:ascii="Times New Roman" w:eastAsia="Times New Roman" w:hAnsi="Times New Roman"/>
          <w:kern w:val="2"/>
          <w:sz w:val="24"/>
          <w:szCs w:val="24"/>
          <w:lang w:eastAsia="ar-SA"/>
        </w:rPr>
      </w:pPr>
    </w:p>
    <w:p w14:paraId="1A685B30" w14:textId="77777777" w:rsidR="00C61C8F" w:rsidRDefault="00C61C8F" w:rsidP="00C12AE5">
      <w:pPr>
        <w:suppressAutoHyphens/>
        <w:spacing w:after="0" w:line="240" w:lineRule="auto"/>
        <w:ind w:right="428"/>
        <w:jc w:val="both"/>
        <w:rPr>
          <w:rFonts w:ascii="Times New Roman" w:eastAsia="Times New Roman" w:hAnsi="Times New Roman"/>
          <w:color w:val="333333"/>
          <w:kern w:val="2"/>
          <w:sz w:val="24"/>
          <w:szCs w:val="24"/>
          <w:shd w:val="clear" w:color="auto" w:fill="FFFFFF"/>
          <w:lang w:eastAsia="ar-SA"/>
        </w:rPr>
      </w:pPr>
      <w:r>
        <w:rPr>
          <w:rFonts w:ascii="Times New Roman" w:eastAsia="Times New Roman" w:hAnsi="Times New Roman"/>
          <w:kern w:val="2"/>
          <w:sz w:val="24"/>
          <w:szCs w:val="24"/>
          <w:lang w:eastAsia="ar-SA"/>
        </w:rPr>
        <w:t>Цель: оказание ветеранам Великой Отечественной войны 1941 – 1945 годов мер социальной поддержки для проведения ремонта жилых помещений</w:t>
      </w:r>
      <w:r>
        <w:rPr>
          <w:rFonts w:ascii="Times New Roman" w:eastAsia="Times New Roman" w:hAnsi="Times New Roman"/>
          <w:bCs/>
          <w:kern w:val="2"/>
          <w:sz w:val="24"/>
          <w:szCs w:val="24"/>
          <w:lang w:eastAsia="ar-SA"/>
        </w:rPr>
        <w:t xml:space="preserve"> и (или) работ, направленных на повышение уровня обеспеченности их коммунальными услугами</w:t>
      </w:r>
      <w:r>
        <w:rPr>
          <w:rFonts w:ascii="Times New Roman" w:eastAsia="Times New Roman" w:hAnsi="Times New Roman"/>
          <w:color w:val="333333"/>
          <w:kern w:val="2"/>
          <w:sz w:val="24"/>
          <w:szCs w:val="24"/>
          <w:shd w:val="clear" w:color="auto" w:fill="FFFFFF"/>
          <w:lang w:eastAsia="ar-SA"/>
        </w:rPr>
        <w:t>.</w:t>
      </w:r>
    </w:p>
    <w:p w14:paraId="307EF689" w14:textId="77777777" w:rsidR="00C61C8F" w:rsidRDefault="00C61C8F" w:rsidP="00C61C8F">
      <w:pPr>
        <w:suppressAutoHyphens/>
        <w:spacing w:after="0" w:line="240" w:lineRule="auto"/>
        <w:ind w:right="-2"/>
        <w:jc w:val="both"/>
        <w:rPr>
          <w:rFonts w:ascii="Times New Roman" w:eastAsia="Times New Roman" w:hAnsi="Times New Roman"/>
          <w:kern w:val="2"/>
          <w:sz w:val="24"/>
          <w:szCs w:val="24"/>
          <w:lang w:eastAsia="ar-SA"/>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833"/>
        <w:gridCol w:w="1275"/>
        <w:gridCol w:w="709"/>
        <w:gridCol w:w="1133"/>
        <w:gridCol w:w="850"/>
        <w:gridCol w:w="851"/>
        <w:gridCol w:w="709"/>
        <w:gridCol w:w="1418"/>
      </w:tblGrid>
      <w:tr w:rsidR="00C61C8F" w14:paraId="0955A5EC" w14:textId="77777777" w:rsidTr="00C61C8F">
        <w:trPr>
          <w:trHeight w:val="725"/>
          <w:tblHeader/>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14:paraId="11C4C528"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4CC4BC6"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Наименование задачи/мероприятия (в установленном порядке)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C83C644"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Результат выполнения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65A08A8" w14:textId="1843634E" w:rsidR="00C61C8F" w:rsidRDefault="00C61C8F" w:rsidP="005000E1">
            <w:pPr>
              <w:spacing w:after="0" w:line="240" w:lineRule="auto"/>
              <w:ind w:right="-101"/>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Срок </w:t>
            </w:r>
            <w:r w:rsidR="005000E1">
              <w:rPr>
                <w:rFonts w:ascii="Times New Roman" w:eastAsia="Times New Roman" w:hAnsi="Times New Roman"/>
                <w:color w:val="000000"/>
                <w:sz w:val="18"/>
                <w:szCs w:val="18"/>
                <w:lang w:eastAsia="ru-RU"/>
              </w:rPr>
              <w:t>реализации,</w:t>
            </w:r>
            <w:r>
              <w:rPr>
                <w:rFonts w:ascii="Times New Roman" w:eastAsia="Times New Roman" w:hAnsi="Times New Roman"/>
                <w:color w:val="000000"/>
                <w:sz w:val="18"/>
                <w:szCs w:val="18"/>
                <w:lang w:eastAsia="ru-RU"/>
              </w:rPr>
              <w:t xml:space="preserve"> годы</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170AC284"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Плановый объем финансирования, тыс.руб.</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12D4FF3F" w14:textId="77777777" w:rsidR="00C61C8F" w:rsidRDefault="00C61C8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Исполнитель и соисполнители мероприятия</w:t>
            </w:r>
          </w:p>
          <w:p w14:paraId="1050DDB2" w14:textId="77777777" w:rsidR="00C61C8F" w:rsidRDefault="00C61C8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установленном порядке)</w:t>
            </w:r>
          </w:p>
        </w:tc>
      </w:tr>
      <w:tr w:rsidR="00C61C8F" w14:paraId="1412E357" w14:textId="77777777" w:rsidTr="00C61C8F">
        <w:trPr>
          <w:trHeight w:val="218"/>
          <w:tblHeader/>
          <w:jc w:val="center"/>
        </w:trPr>
        <w:tc>
          <w:tcPr>
            <w:tcW w:w="5393" w:type="dxa"/>
            <w:vMerge/>
            <w:tcBorders>
              <w:top w:val="single" w:sz="4" w:space="0" w:color="auto"/>
              <w:left w:val="single" w:sz="4" w:space="0" w:color="auto"/>
              <w:bottom w:val="single" w:sz="4" w:space="0" w:color="auto"/>
              <w:right w:val="single" w:sz="4" w:space="0" w:color="auto"/>
            </w:tcBorders>
            <w:vAlign w:val="center"/>
            <w:hideMark/>
          </w:tcPr>
          <w:p w14:paraId="35CB0150" w14:textId="77777777" w:rsidR="00C61C8F" w:rsidRDefault="00C61C8F">
            <w:pPr>
              <w:spacing w:after="0" w:line="240" w:lineRule="auto"/>
              <w:rPr>
                <w:rFonts w:ascii="Times New Roman" w:eastAsia="Times New Roman" w:hAnsi="Times New Roman"/>
                <w:color w:val="000000"/>
                <w:sz w:val="18"/>
                <w:szCs w:val="1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7FE24D7" w14:textId="77777777" w:rsidR="00C61C8F" w:rsidRDefault="00C61C8F">
            <w:pPr>
              <w:spacing w:after="0" w:line="240" w:lineRule="auto"/>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BD83095"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наименование (единица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CCB439"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плановое значение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2ABE5B" w14:textId="77777777" w:rsidR="00C61C8F" w:rsidRDefault="00C61C8F">
            <w:pPr>
              <w:spacing w:after="0" w:line="240" w:lineRule="auto"/>
              <w:rPr>
                <w:rFonts w:ascii="Times New Roman" w:eastAsia="Times New Roman" w:hAnsi="Times New Roman"/>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1D5861F"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871DAA"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89EAC3"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w:t>
            </w: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6FFF2D0" w14:textId="77777777" w:rsidR="00C61C8F" w:rsidRDefault="00C61C8F">
            <w:pPr>
              <w:spacing w:after="0" w:line="240" w:lineRule="auto"/>
              <w:rPr>
                <w:rFonts w:ascii="Times New Roman" w:eastAsia="Times New Roman" w:hAnsi="Times New Roman"/>
                <w:color w:val="000000"/>
                <w:sz w:val="16"/>
                <w:szCs w:val="16"/>
                <w:lang w:eastAsia="ru-RU"/>
              </w:rPr>
            </w:pPr>
          </w:p>
        </w:tc>
      </w:tr>
      <w:tr w:rsidR="00C61C8F" w14:paraId="30834718" w14:textId="77777777" w:rsidTr="00C61C8F">
        <w:trPr>
          <w:trHeight w:val="230"/>
          <w:tblHeader/>
          <w:jc w:val="center"/>
        </w:trPr>
        <w:tc>
          <w:tcPr>
            <w:tcW w:w="573" w:type="dxa"/>
            <w:tcBorders>
              <w:top w:val="single" w:sz="4" w:space="0" w:color="auto"/>
              <w:left w:val="single" w:sz="4" w:space="0" w:color="auto"/>
              <w:bottom w:val="single" w:sz="4" w:space="0" w:color="auto"/>
              <w:right w:val="single" w:sz="4" w:space="0" w:color="auto"/>
            </w:tcBorders>
            <w:vAlign w:val="center"/>
            <w:hideMark/>
          </w:tcPr>
          <w:p w14:paraId="33A848EA"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01F759"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7AEFF8"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54C061"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5276D"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A64071"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02D93C" w14:textId="77777777" w:rsidR="00C61C8F" w:rsidRDefault="00C61C8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954B6C0" w14:textId="77777777" w:rsidR="00C61C8F" w:rsidRDefault="00C61C8F">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8</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1F3C96D" w14:textId="77777777" w:rsidR="00C61C8F" w:rsidRDefault="00C61C8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r>
      <w:tr w:rsidR="00C61C8F" w14:paraId="75710F89" w14:textId="77777777" w:rsidTr="00C61C8F">
        <w:trPr>
          <w:trHeight w:val="492"/>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14:paraId="374B3E28" w14:textId="77777777" w:rsidR="00C61C8F" w:rsidRDefault="00C61C8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p>
          <w:p w14:paraId="5C9C6796" w14:textId="77777777" w:rsidR="00C61C8F" w:rsidRDefault="00C61C8F">
            <w:pPr>
              <w:spacing w:after="0" w:line="240" w:lineRule="auto"/>
              <w:rPr>
                <w:rFonts w:ascii="Times New Roman" w:eastAsia="Times New Roman" w:hAnsi="Times New Roman"/>
                <w:b/>
                <w:bCs/>
                <w:color w:val="000000"/>
                <w:sz w:val="18"/>
                <w:szCs w:val="18"/>
                <w:lang w:eastAsia="ru-RU"/>
              </w:rPr>
            </w:pPr>
            <w:r>
              <w:rPr>
                <w:rFonts w:ascii="Times New Roman" w:eastAsia="Times New Roman" w:hAnsi="Times New Roman"/>
                <w:i/>
                <w:iCs/>
                <w:color w:val="000000"/>
                <w:sz w:val="18"/>
                <w:szCs w:val="18"/>
                <w:lang w:eastAsia="ru-RU"/>
              </w:rPr>
              <w:t> </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73EC446" w14:textId="77777777" w:rsidR="00C61C8F" w:rsidRDefault="00C61C8F">
            <w:pPr>
              <w:spacing w:after="0" w:line="240" w:lineRule="auto"/>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Задача 1</w:t>
            </w:r>
            <w:r>
              <w:rPr>
                <w:rFonts w:ascii="Times New Roman" w:eastAsia="Times New Roman" w:hAnsi="Times New Roman"/>
                <w:b/>
                <w:bCs/>
                <w:color w:val="000000"/>
                <w:sz w:val="20"/>
                <w:szCs w:val="20"/>
                <w:lang w:eastAsia="ru-RU"/>
              </w:rPr>
              <w:t>.</w:t>
            </w:r>
            <w:r>
              <w:rPr>
                <w:rFonts w:ascii="Times New Roman" w:hAnsi="Times New Roman"/>
                <w:color w:val="000000"/>
                <w:sz w:val="20"/>
                <w:szCs w:val="20"/>
              </w:rPr>
              <w:t xml:space="preserve">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DFCA904"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Количество, чел.</w:t>
            </w:r>
          </w:p>
        </w:tc>
        <w:tc>
          <w:tcPr>
            <w:tcW w:w="709" w:type="dxa"/>
            <w:tcBorders>
              <w:top w:val="single" w:sz="4" w:space="0" w:color="auto"/>
              <w:left w:val="single" w:sz="4" w:space="0" w:color="auto"/>
              <w:bottom w:val="single" w:sz="4" w:space="0" w:color="auto"/>
              <w:right w:val="single" w:sz="4" w:space="0" w:color="auto"/>
            </w:tcBorders>
            <w:vAlign w:val="center"/>
          </w:tcPr>
          <w:p w14:paraId="20ECD466" w14:textId="77777777" w:rsidR="00C61C8F" w:rsidRDefault="00C61C8F">
            <w:pPr>
              <w:spacing w:after="0" w:line="240" w:lineRule="auto"/>
              <w:jc w:val="center"/>
              <w:rPr>
                <w:rFonts w:ascii="Times New Roman" w:eastAsia="Times New Roman" w:hAnsi="Times New Roman"/>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89D0DA5"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2020 - 2023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213C71"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222,0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18C286"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222,0</w:t>
            </w:r>
          </w:p>
        </w:tc>
        <w:tc>
          <w:tcPr>
            <w:tcW w:w="709" w:type="dxa"/>
            <w:tcBorders>
              <w:top w:val="single" w:sz="4" w:space="0" w:color="auto"/>
              <w:left w:val="single" w:sz="4" w:space="0" w:color="auto"/>
              <w:bottom w:val="single" w:sz="4" w:space="0" w:color="auto"/>
              <w:right w:val="single" w:sz="4" w:space="0" w:color="auto"/>
            </w:tcBorders>
            <w:vAlign w:val="center"/>
          </w:tcPr>
          <w:p w14:paraId="2AEB51BE"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20ABAF4E" w14:textId="77777777" w:rsidR="00C61C8F" w:rsidRDefault="00C61C8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Управление ЖКХ, транспорта и связи</w:t>
            </w:r>
          </w:p>
        </w:tc>
      </w:tr>
      <w:tr w:rsidR="00C61C8F" w14:paraId="093D0262" w14:textId="77777777" w:rsidTr="00C61C8F">
        <w:trPr>
          <w:trHeight w:val="492"/>
          <w:jc w:val="center"/>
        </w:trPr>
        <w:tc>
          <w:tcPr>
            <w:tcW w:w="5393" w:type="dxa"/>
            <w:vMerge/>
            <w:tcBorders>
              <w:top w:val="single" w:sz="4" w:space="0" w:color="auto"/>
              <w:left w:val="single" w:sz="4" w:space="0" w:color="auto"/>
              <w:bottom w:val="single" w:sz="4" w:space="0" w:color="auto"/>
              <w:right w:val="single" w:sz="4" w:space="0" w:color="auto"/>
            </w:tcBorders>
            <w:vAlign w:val="center"/>
            <w:hideMark/>
          </w:tcPr>
          <w:p w14:paraId="0D6DF08F" w14:textId="77777777" w:rsidR="00C61C8F" w:rsidRDefault="00C61C8F">
            <w:pPr>
              <w:spacing w:after="0" w:line="240" w:lineRule="auto"/>
              <w:rPr>
                <w:rFonts w:ascii="Times New Roman" w:eastAsia="Times New Roman" w:hAnsi="Times New Roman"/>
                <w:b/>
                <w:bCs/>
                <w:color w:val="000000"/>
                <w:sz w:val="18"/>
                <w:szCs w:val="1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DB2661B" w14:textId="77777777" w:rsidR="00C61C8F" w:rsidRDefault="00C61C8F">
            <w:pPr>
              <w:spacing w:after="0" w:line="240" w:lineRule="auto"/>
              <w:rPr>
                <w:rFonts w:ascii="Times New Roman" w:eastAsia="Times New Roman" w:hAnsi="Times New Roman"/>
                <w:b/>
                <w:bCs/>
                <w:color w:val="000000"/>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003F093" w14:textId="77777777" w:rsidR="00C61C8F" w:rsidRDefault="00C61C8F">
            <w:pPr>
              <w:spacing w:after="0" w:line="240" w:lineRule="auto"/>
              <w:rPr>
                <w:rFonts w:ascii="Times New Roman" w:eastAsia="Times New Roman" w:hAnsi="Times New Roman"/>
                <w:bCs/>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311E47"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6372B1"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33D588"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222,0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93852B"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222,0</w:t>
            </w:r>
          </w:p>
        </w:tc>
        <w:tc>
          <w:tcPr>
            <w:tcW w:w="709" w:type="dxa"/>
            <w:tcBorders>
              <w:top w:val="single" w:sz="4" w:space="0" w:color="auto"/>
              <w:left w:val="single" w:sz="4" w:space="0" w:color="auto"/>
              <w:bottom w:val="single" w:sz="4" w:space="0" w:color="auto"/>
              <w:right w:val="single" w:sz="4" w:space="0" w:color="auto"/>
            </w:tcBorders>
            <w:vAlign w:val="center"/>
          </w:tcPr>
          <w:p w14:paraId="00689665"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75E5704" w14:textId="77777777" w:rsidR="00C61C8F" w:rsidRDefault="00C61C8F">
            <w:pPr>
              <w:spacing w:after="0" w:line="240" w:lineRule="auto"/>
              <w:rPr>
                <w:rFonts w:ascii="Times New Roman" w:eastAsia="Times New Roman" w:hAnsi="Times New Roman"/>
                <w:color w:val="000000"/>
                <w:sz w:val="16"/>
                <w:szCs w:val="16"/>
                <w:lang w:eastAsia="ru-RU"/>
              </w:rPr>
            </w:pPr>
          </w:p>
        </w:tc>
      </w:tr>
      <w:tr w:rsidR="00C61C8F" w14:paraId="40BC6BFA" w14:textId="77777777" w:rsidTr="00A8153B">
        <w:trPr>
          <w:trHeight w:val="468"/>
          <w:jc w:val="center"/>
        </w:trPr>
        <w:tc>
          <w:tcPr>
            <w:tcW w:w="5393" w:type="dxa"/>
            <w:vMerge/>
            <w:tcBorders>
              <w:top w:val="single" w:sz="4" w:space="0" w:color="auto"/>
              <w:left w:val="single" w:sz="4" w:space="0" w:color="auto"/>
              <w:bottom w:val="single" w:sz="4" w:space="0" w:color="auto"/>
              <w:right w:val="single" w:sz="4" w:space="0" w:color="auto"/>
            </w:tcBorders>
            <w:vAlign w:val="center"/>
            <w:hideMark/>
          </w:tcPr>
          <w:p w14:paraId="049127DF" w14:textId="77777777" w:rsidR="00C61C8F" w:rsidRDefault="00C61C8F">
            <w:pPr>
              <w:spacing w:after="0" w:line="240" w:lineRule="auto"/>
              <w:rPr>
                <w:rFonts w:ascii="Times New Roman" w:eastAsia="Times New Roman" w:hAnsi="Times New Roman"/>
                <w:b/>
                <w:bCs/>
                <w:color w:val="000000"/>
                <w:sz w:val="18"/>
                <w:szCs w:val="1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FB34750" w14:textId="77777777" w:rsidR="00C61C8F" w:rsidRDefault="00C61C8F">
            <w:pPr>
              <w:spacing w:after="0" w:line="240" w:lineRule="auto"/>
              <w:rPr>
                <w:rFonts w:ascii="Times New Roman" w:eastAsia="Times New Roman" w:hAnsi="Times New Roman"/>
                <w:b/>
                <w:bCs/>
                <w:color w:val="000000"/>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BC3B5D6" w14:textId="77777777" w:rsidR="00C61C8F" w:rsidRDefault="00C61C8F">
            <w:pPr>
              <w:spacing w:after="0" w:line="240" w:lineRule="auto"/>
              <w:rPr>
                <w:rFonts w:ascii="Times New Roman" w:eastAsia="Times New Roman" w:hAnsi="Times New Roman"/>
                <w:bCs/>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E238A31" w14:textId="77777777" w:rsidR="00C61C8F" w:rsidRDefault="00C61C8F">
            <w:pPr>
              <w:spacing w:after="0" w:line="240" w:lineRule="auto"/>
              <w:jc w:val="center"/>
              <w:rPr>
                <w:rFonts w:ascii="Times New Roman" w:eastAsia="Times New Roman" w:hAnsi="Times New Roman"/>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793D2A"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tcPr>
          <w:p w14:paraId="3A2C330C" w14:textId="77777777" w:rsidR="00C61C8F" w:rsidRDefault="00C61C8F">
            <w:pPr>
              <w:spacing w:after="0" w:line="240" w:lineRule="auto"/>
              <w:jc w:val="center"/>
              <w:rPr>
                <w:rFonts w:ascii="Times New Roman" w:eastAsia="Times New Roman" w:hAnsi="Times New Roman"/>
                <w:bCs/>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CAF3571" w14:textId="77777777" w:rsidR="00C61C8F" w:rsidRDefault="00C61C8F">
            <w:pPr>
              <w:spacing w:after="0" w:line="240" w:lineRule="auto"/>
              <w:jc w:val="center"/>
              <w:rPr>
                <w:rFonts w:ascii="Times New Roman" w:eastAsia="Times New Roman" w:hAnsi="Times New Roman"/>
                <w:bCs/>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8A200F8"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7A0C30E3" w14:textId="77777777" w:rsidR="00C61C8F" w:rsidRDefault="00C61C8F">
            <w:pPr>
              <w:spacing w:after="0" w:line="240" w:lineRule="auto"/>
              <w:rPr>
                <w:rFonts w:ascii="Times New Roman" w:eastAsia="Times New Roman" w:hAnsi="Times New Roman"/>
                <w:color w:val="000000"/>
                <w:sz w:val="16"/>
                <w:szCs w:val="16"/>
                <w:lang w:eastAsia="ru-RU"/>
              </w:rPr>
            </w:pPr>
          </w:p>
        </w:tc>
      </w:tr>
      <w:tr w:rsidR="00C61C8F" w14:paraId="318612E2" w14:textId="77777777" w:rsidTr="00A8153B">
        <w:trPr>
          <w:trHeight w:val="372"/>
          <w:jc w:val="center"/>
        </w:trPr>
        <w:tc>
          <w:tcPr>
            <w:tcW w:w="5393" w:type="dxa"/>
            <w:vMerge/>
            <w:tcBorders>
              <w:top w:val="single" w:sz="4" w:space="0" w:color="auto"/>
              <w:left w:val="single" w:sz="4" w:space="0" w:color="auto"/>
              <w:bottom w:val="single" w:sz="4" w:space="0" w:color="auto"/>
              <w:right w:val="single" w:sz="4" w:space="0" w:color="auto"/>
            </w:tcBorders>
            <w:vAlign w:val="center"/>
            <w:hideMark/>
          </w:tcPr>
          <w:p w14:paraId="178724DF" w14:textId="77777777" w:rsidR="00C61C8F" w:rsidRDefault="00C61C8F">
            <w:pPr>
              <w:spacing w:after="0" w:line="240" w:lineRule="auto"/>
              <w:rPr>
                <w:rFonts w:ascii="Times New Roman" w:eastAsia="Times New Roman" w:hAnsi="Times New Roman"/>
                <w:b/>
                <w:bCs/>
                <w:color w:val="000000"/>
                <w:sz w:val="18"/>
                <w:szCs w:val="1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69E4AB1" w14:textId="77777777" w:rsidR="00C61C8F" w:rsidRDefault="00C61C8F">
            <w:pPr>
              <w:spacing w:after="0" w:line="240" w:lineRule="auto"/>
              <w:rPr>
                <w:rFonts w:ascii="Times New Roman" w:eastAsia="Times New Roman" w:hAnsi="Times New Roman"/>
                <w:b/>
                <w:bCs/>
                <w:color w:val="000000"/>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1A42D4F" w14:textId="77777777" w:rsidR="00C61C8F" w:rsidRDefault="00C61C8F">
            <w:pPr>
              <w:spacing w:after="0" w:line="240" w:lineRule="auto"/>
              <w:rPr>
                <w:rFonts w:ascii="Times New Roman" w:eastAsia="Times New Roman" w:hAnsi="Times New Roman"/>
                <w:bCs/>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26B14B4" w14:textId="2CF8D2BB" w:rsidR="00C61C8F" w:rsidRDefault="00C61C8F" w:rsidP="005000E1">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06118A"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2022</w:t>
            </w:r>
          </w:p>
        </w:tc>
        <w:tc>
          <w:tcPr>
            <w:tcW w:w="850" w:type="dxa"/>
            <w:tcBorders>
              <w:top w:val="single" w:sz="4" w:space="0" w:color="auto"/>
              <w:left w:val="single" w:sz="4" w:space="0" w:color="auto"/>
              <w:bottom w:val="single" w:sz="4" w:space="0" w:color="auto"/>
              <w:right w:val="single" w:sz="4" w:space="0" w:color="auto"/>
            </w:tcBorders>
            <w:vAlign w:val="center"/>
          </w:tcPr>
          <w:p w14:paraId="00DB8DF0" w14:textId="2617F833" w:rsidR="00C61C8F" w:rsidRDefault="00B42F9B">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740,0</w:t>
            </w:r>
          </w:p>
        </w:tc>
        <w:tc>
          <w:tcPr>
            <w:tcW w:w="851" w:type="dxa"/>
            <w:tcBorders>
              <w:top w:val="single" w:sz="4" w:space="0" w:color="auto"/>
              <w:left w:val="single" w:sz="4" w:space="0" w:color="auto"/>
              <w:bottom w:val="single" w:sz="4" w:space="0" w:color="auto"/>
              <w:right w:val="single" w:sz="4" w:space="0" w:color="auto"/>
            </w:tcBorders>
            <w:vAlign w:val="center"/>
          </w:tcPr>
          <w:p w14:paraId="01E0E983" w14:textId="07F54587" w:rsidR="00C61C8F" w:rsidRDefault="00B42F9B" w:rsidP="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740,0</w:t>
            </w:r>
          </w:p>
        </w:tc>
        <w:tc>
          <w:tcPr>
            <w:tcW w:w="709" w:type="dxa"/>
            <w:tcBorders>
              <w:top w:val="single" w:sz="4" w:space="0" w:color="auto"/>
              <w:left w:val="single" w:sz="4" w:space="0" w:color="auto"/>
              <w:bottom w:val="single" w:sz="4" w:space="0" w:color="auto"/>
              <w:right w:val="single" w:sz="4" w:space="0" w:color="auto"/>
            </w:tcBorders>
            <w:vAlign w:val="center"/>
          </w:tcPr>
          <w:p w14:paraId="2C6AF858"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EC61E53" w14:textId="77777777" w:rsidR="00C61C8F" w:rsidRDefault="00C61C8F">
            <w:pPr>
              <w:spacing w:after="0" w:line="240" w:lineRule="auto"/>
              <w:rPr>
                <w:rFonts w:ascii="Times New Roman" w:eastAsia="Times New Roman" w:hAnsi="Times New Roman"/>
                <w:color w:val="000000"/>
                <w:sz w:val="16"/>
                <w:szCs w:val="16"/>
                <w:lang w:eastAsia="ru-RU"/>
              </w:rPr>
            </w:pPr>
          </w:p>
        </w:tc>
      </w:tr>
      <w:tr w:rsidR="00C61C8F" w14:paraId="50360484" w14:textId="77777777" w:rsidTr="00A8153B">
        <w:trPr>
          <w:trHeight w:val="466"/>
          <w:jc w:val="center"/>
        </w:trPr>
        <w:tc>
          <w:tcPr>
            <w:tcW w:w="5393" w:type="dxa"/>
            <w:vMerge/>
            <w:tcBorders>
              <w:top w:val="single" w:sz="4" w:space="0" w:color="auto"/>
              <w:left w:val="single" w:sz="4" w:space="0" w:color="auto"/>
              <w:bottom w:val="single" w:sz="4" w:space="0" w:color="auto"/>
              <w:right w:val="single" w:sz="4" w:space="0" w:color="auto"/>
            </w:tcBorders>
            <w:vAlign w:val="center"/>
            <w:hideMark/>
          </w:tcPr>
          <w:p w14:paraId="7F8F372F" w14:textId="77777777" w:rsidR="00C61C8F" w:rsidRDefault="00C61C8F">
            <w:pPr>
              <w:spacing w:after="0" w:line="240" w:lineRule="auto"/>
              <w:rPr>
                <w:rFonts w:ascii="Times New Roman" w:eastAsia="Times New Roman" w:hAnsi="Times New Roman"/>
                <w:b/>
                <w:bCs/>
                <w:color w:val="000000"/>
                <w:sz w:val="18"/>
                <w:szCs w:val="1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4450EC8" w14:textId="77777777" w:rsidR="00C61C8F" w:rsidRDefault="00C61C8F">
            <w:pPr>
              <w:spacing w:after="0" w:line="240" w:lineRule="auto"/>
              <w:rPr>
                <w:rFonts w:ascii="Times New Roman" w:eastAsia="Times New Roman" w:hAnsi="Times New Roman"/>
                <w:b/>
                <w:bCs/>
                <w:color w:val="000000"/>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854E4E6" w14:textId="77777777" w:rsidR="00C61C8F" w:rsidRDefault="00C61C8F">
            <w:pPr>
              <w:spacing w:after="0" w:line="240" w:lineRule="auto"/>
              <w:rPr>
                <w:rFonts w:ascii="Times New Roman" w:eastAsia="Times New Roman" w:hAnsi="Times New Roman"/>
                <w:bCs/>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BDE2804" w14:textId="32B2122E" w:rsidR="00C61C8F" w:rsidRPr="00332978" w:rsidRDefault="00A8153B" w:rsidP="00A8153B">
            <w:pPr>
              <w:spacing w:after="0" w:line="240" w:lineRule="auto"/>
              <w:jc w:val="center"/>
              <w:rPr>
                <w:rFonts w:ascii="Times New Roman" w:eastAsia="Times New Roman" w:hAnsi="Times New Roman"/>
                <w:color w:val="000000"/>
                <w:sz w:val="18"/>
                <w:szCs w:val="18"/>
                <w:lang w:eastAsia="ru-RU"/>
              </w:rPr>
            </w:pPr>
            <w:r w:rsidRPr="00332978">
              <w:rPr>
                <w:rFonts w:ascii="Times New Roman" w:eastAsia="Times New Roman" w:hAnsi="Times New Roman"/>
                <w:color w:val="000000"/>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200D7" w14:textId="77777777" w:rsidR="00C61C8F" w:rsidRDefault="00C61C8F">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14:paraId="5BD6F459" w14:textId="2D968D83" w:rsidR="00C61C8F" w:rsidRDefault="00A8153B">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259,0</w:t>
            </w:r>
          </w:p>
        </w:tc>
        <w:tc>
          <w:tcPr>
            <w:tcW w:w="851" w:type="dxa"/>
            <w:tcBorders>
              <w:top w:val="single" w:sz="4" w:space="0" w:color="auto"/>
              <w:left w:val="single" w:sz="4" w:space="0" w:color="auto"/>
              <w:bottom w:val="single" w:sz="4" w:space="0" w:color="auto"/>
              <w:right w:val="single" w:sz="4" w:space="0" w:color="auto"/>
            </w:tcBorders>
            <w:vAlign w:val="center"/>
          </w:tcPr>
          <w:p w14:paraId="6068D5AB" w14:textId="2853532D" w:rsidR="00C61C8F" w:rsidRDefault="00A8153B">
            <w:pPr>
              <w:spacing w:after="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259,0</w:t>
            </w:r>
          </w:p>
        </w:tc>
        <w:tc>
          <w:tcPr>
            <w:tcW w:w="709" w:type="dxa"/>
            <w:tcBorders>
              <w:top w:val="single" w:sz="4" w:space="0" w:color="auto"/>
              <w:left w:val="single" w:sz="4" w:space="0" w:color="auto"/>
              <w:bottom w:val="single" w:sz="4" w:space="0" w:color="auto"/>
              <w:right w:val="single" w:sz="4" w:space="0" w:color="auto"/>
            </w:tcBorders>
            <w:vAlign w:val="center"/>
          </w:tcPr>
          <w:p w14:paraId="30D9EB12"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31BE53C" w14:textId="77777777" w:rsidR="00C61C8F" w:rsidRDefault="00C61C8F">
            <w:pPr>
              <w:spacing w:after="0" w:line="240" w:lineRule="auto"/>
              <w:rPr>
                <w:rFonts w:ascii="Times New Roman" w:eastAsia="Times New Roman" w:hAnsi="Times New Roman"/>
                <w:color w:val="000000"/>
                <w:sz w:val="16"/>
                <w:szCs w:val="16"/>
                <w:lang w:eastAsia="ru-RU"/>
              </w:rPr>
            </w:pPr>
          </w:p>
        </w:tc>
      </w:tr>
      <w:tr w:rsidR="00C61C8F" w14:paraId="672B0901" w14:textId="77777777" w:rsidTr="00A8153B">
        <w:trPr>
          <w:trHeight w:val="558"/>
          <w:jc w:val="center"/>
        </w:trPr>
        <w:tc>
          <w:tcPr>
            <w:tcW w:w="539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3580E00" w14:textId="77777777" w:rsidR="00C61C8F" w:rsidRDefault="00C61C8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Итого по основному мероприятию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1DEBDF" w14:textId="1C57768B" w:rsidR="00C61C8F" w:rsidRDefault="00C61C8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2020-202</w:t>
            </w:r>
            <w:r w:rsidR="0043701C">
              <w:rPr>
                <w:rFonts w:ascii="Times New Roman" w:eastAsia="Times New Roman" w:hAnsi="Times New Roman"/>
                <w:b/>
                <w:bCs/>
                <w:color w:val="000000"/>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EE83A2" w14:textId="13E95DFB" w:rsidR="00C61C8F" w:rsidRDefault="00B42F9B">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962</w:t>
            </w:r>
            <w:r w:rsidR="00C61C8F">
              <w:rPr>
                <w:rFonts w:ascii="Times New Roman" w:eastAsia="Times New Roman" w:hAnsi="Times New Roman"/>
                <w:b/>
                <w:bCs/>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3CAB7B" w14:textId="4804A5BA" w:rsidR="00C61C8F" w:rsidRDefault="00B42F9B">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962</w:t>
            </w:r>
            <w:r w:rsidR="00C61C8F">
              <w:rPr>
                <w:rFonts w:ascii="Times New Roman" w:eastAsia="Times New Roman" w:hAnsi="Times New Roman"/>
                <w:b/>
                <w:bCs/>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18B480F"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75807AB" w14:textId="77777777" w:rsidR="00C61C8F" w:rsidRDefault="00C61C8F">
            <w:pPr>
              <w:spacing w:after="0" w:line="240" w:lineRule="auto"/>
              <w:rPr>
                <w:rFonts w:ascii="Times New Roman" w:eastAsia="Times New Roman" w:hAnsi="Times New Roman"/>
                <w:color w:val="000000"/>
                <w:sz w:val="16"/>
                <w:szCs w:val="16"/>
                <w:lang w:eastAsia="ru-RU"/>
              </w:rPr>
            </w:pPr>
          </w:p>
        </w:tc>
      </w:tr>
      <w:tr w:rsidR="00C61C8F" w14:paraId="5CB4D110" w14:textId="77777777" w:rsidTr="00A8153B">
        <w:trPr>
          <w:trHeight w:val="382"/>
          <w:jc w:val="center"/>
        </w:trPr>
        <w:tc>
          <w:tcPr>
            <w:tcW w:w="10922" w:type="dxa"/>
            <w:gridSpan w:val="4"/>
            <w:vMerge/>
            <w:tcBorders>
              <w:top w:val="single" w:sz="4" w:space="0" w:color="auto"/>
              <w:left w:val="single" w:sz="4" w:space="0" w:color="auto"/>
              <w:bottom w:val="single" w:sz="4" w:space="0" w:color="auto"/>
              <w:right w:val="single" w:sz="4" w:space="0" w:color="auto"/>
            </w:tcBorders>
            <w:vAlign w:val="center"/>
            <w:hideMark/>
          </w:tcPr>
          <w:p w14:paraId="79056784" w14:textId="77777777" w:rsidR="00C61C8F" w:rsidRDefault="00C61C8F">
            <w:pPr>
              <w:spacing w:after="0" w:line="240" w:lineRule="auto"/>
              <w:rPr>
                <w:rFonts w:ascii="Times New Roman" w:eastAsia="Times New Roman" w:hAnsi="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613254" w14:textId="77777777" w:rsidR="00C61C8F" w:rsidRDefault="00C61C8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D4B8A1" w14:textId="77777777" w:rsidR="00C61C8F" w:rsidRDefault="00C61C8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222,0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BBB27C" w14:textId="77777777" w:rsidR="00C61C8F" w:rsidRDefault="00C61C8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222,0</w:t>
            </w:r>
          </w:p>
        </w:tc>
        <w:tc>
          <w:tcPr>
            <w:tcW w:w="709" w:type="dxa"/>
            <w:tcBorders>
              <w:top w:val="single" w:sz="4" w:space="0" w:color="auto"/>
              <w:left w:val="single" w:sz="4" w:space="0" w:color="auto"/>
              <w:bottom w:val="single" w:sz="4" w:space="0" w:color="auto"/>
              <w:right w:val="single" w:sz="4" w:space="0" w:color="auto"/>
            </w:tcBorders>
            <w:vAlign w:val="center"/>
          </w:tcPr>
          <w:p w14:paraId="08BB0928"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A5AE94C" w14:textId="77777777" w:rsidR="00C61C8F" w:rsidRDefault="00C61C8F">
            <w:pPr>
              <w:spacing w:after="0" w:line="240" w:lineRule="auto"/>
              <w:rPr>
                <w:rFonts w:ascii="Times New Roman" w:eastAsia="Times New Roman" w:hAnsi="Times New Roman"/>
                <w:color w:val="000000"/>
                <w:sz w:val="16"/>
                <w:szCs w:val="16"/>
                <w:lang w:eastAsia="ru-RU"/>
              </w:rPr>
            </w:pPr>
          </w:p>
        </w:tc>
      </w:tr>
      <w:tr w:rsidR="00C61C8F" w14:paraId="6865FFF9" w14:textId="77777777" w:rsidTr="00A8153B">
        <w:trPr>
          <w:trHeight w:val="403"/>
          <w:jc w:val="center"/>
        </w:trPr>
        <w:tc>
          <w:tcPr>
            <w:tcW w:w="10922" w:type="dxa"/>
            <w:gridSpan w:val="4"/>
            <w:vMerge/>
            <w:tcBorders>
              <w:top w:val="single" w:sz="4" w:space="0" w:color="auto"/>
              <w:left w:val="single" w:sz="4" w:space="0" w:color="auto"/>
              <w:bottom w:val="single" w:sz="4" w:space="0" w:color="auto"/>
              <w:right w:val="single" w:sz="4" w:space="0" w:color="auto"/>
            </w:tcBorders>
            <w:vAlign w:val="center"/>
            <w:hideMark/>
          </w:tcPr>
          <w:p w14:paraId="1FC54574" w14:textId="77777777" w:rsidR="00C61C8F" w:rsidRDefault="00C61C8F">
            <w:pPr>
              <w:spacing w:after="0" w:line="240" w:lineRule="auto"/>
              <w:rPr>
                <w:rFonts w:ascii="Times New Roman" w:eastAsia="Times New Roman" w:hAnsi="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064988" w14:textId="77777777" w:rsidR="00C61C8F" w:rsidRDefault="00C61C8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tcPr>
          <w:p w14:paraId="023FD0CF"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53A45FA"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79B6B2E"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706B88A4" w14:textId="77777777" w:rsidR="00C61C8F" w:rsidRDefault="00C61C8F">
            <w:pPr>
              <w:spacing w:after="0" w:line="240" w:lineRule="auto"/>
              <w:rPr>
                <w:rFonts w:ascii="Times New Roman" w:eastAsia="Times New Roman" w:hAnsi="Times New Roman"/>
                <w:color w:val="000000"/>
                <w:sz w:val="16"/>
                <w:szCs w:val="16"/>
                <w:lang w:eastAsia="ru-RU"/>
              </w:rPr>
            </w:pPr>
          </w:p>
        </w:tc>
      </w:tr>
      <w:tr w:rsidR="00C61C8F" w14:paraId="38CF70DD" w14:textId="77777777" w:rsidTr="00A8153B">
        <w:trPr>
          <w:trHeight w:val="369"/>
          <w:jc w:val="center"/>
        </w:trPr>
        <w:tc>
          <w:tcPr>
            <w:tcW w:w="10922" w:type="dxa"/>
            <w:gridSpan w:val="4"/>
            <w:vMerge/>
            <w:tcBorders>
              <w:top w:val="single" w:sz="4" w:space="0" w:color="auto"/>
              <w:left w:val="single" w:sz="4" w:space="0" w:color="auto"/>
              <w:bottom w:val="single" w:sz="4" w:space="0" w:color="auto"/>
              <w:right w:val="single" w:sz="4" w:space="0" w:color="auto"/>
            </w:tcBorders>
            <w:vAlign w:val="center"/>
            <w:hideMark/>
          </w:tcPr>
          <w:p w14:paraId="2C19F22A" w14:textId="77777777" w:rsidR="00C61C8F" w:rsidRDefault="00C61C8F">
            <w:pPr>
              <w:spacing w:after="0" w:line="240" w:lineRule="auto"/>
              <w:rPr>
                <w:rFonts w:ascii="Times New Roman" w:eastAsia="Times New Roman" w:hAnsi="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6BEEA6" w14:textId="77777777" w:rsidR="00C61C8F" w:rsidRDefault="00C61C8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2022</w:t>
            </w:r>
          </w:p>
        </w:tc>
        <w:tc>
          <w:tcPr>
            <w:tcW w:w="850" w:type="dxa"/>
            <w:tcBorders>
              <w:top w:val="single" w:sz="4" w:space="0" w:color="auto"/>
              <w:left w:val="single" w:sz="4" w:space="0" w:color="auto"/>
              <w:bottom w:val="single" w:sz="4" w:space="0" w:color="auto"/>
              <w:right w:val="single" w:sz="4" w:space="0" w:color="auto"/>
            </w:tcBorders>
            <w:vAlign w:val="center"/>
          </w:tcPr>
          <w:p w14:paraId="19AF5BC1" w14:textId="6417FA2B" w:rsidR="00C61C8F" w:rsidRDefault="00B42F9B">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740,0</w:t>
            </w:r>
          </w:p>
        </w:tc>
        <w:tc>
          <w:tcPr>
            <w:tcW w:w="851" w:type="dxa"/>
            <w:tcBorders>
              <w:top w:val="single" w:sz="4" w:space="0" w:color="auto"/>
              <w:left w:val="single" w:sz="4" w:space="0" w:color="auto"/>
              <w:bottom w:val="single" w:sz="4" w:space="0" w:color="auto"/>
              <w:right w:val="single" w:sz="4" w:space="0" w:color="auto"/>
            </w:tcBorders>
            <w:vAlign w:val="center"/>
          </w:tcPr>
          <w:p w14:paraId="775FC1EB" w14:textId="166B7D00" w:rsidR="00C61C8F" w:rsidRDefault="00B42F9B">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740,0</w:t>
            </w:r>
            <w:r w:rsidR="00C61C8F">
              <w:rPr>
                <w:rFonts w:ascii="Times New Roman" w:eastAsia="Times New Roman" w:hAnsi="Times New Roman"/>
                <w:b/>
                <w:bCs/>
                <w:color w:val="000000"/>
                <w:sz w:val="18"/>
                <w:szCs w:val="18"/>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F9F472A"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C79D43A" w14:textId="77777777" w:rsidR="00C61C8F" w:rsidRDefault="00C61C8F">
            <w:pPr>
              <w:spacing w:after="0" w:line="240" w:lineRule="auto"/>
              <w:rPr>
                <w:rFonts w:ascii="Times New Roman" w:eastAsia="Times New Roman" w:hAnsi="Times New Roman"/>
                <w:color w:val="000000"/>
                <w:sz w:val="16"/>
                <w:szCs w:val="16"/>
                <w:lang w:eastAsia="ru-RU"/>
              </w:rPr>
            </w:pPr>
          </w:p>
        </w:tc>
      </w:tr>
      <w:tr w:rsidR="0043701C" w14:paraId="0B64D523" w14:textId="77777777" w:rsidTr="00A8153B">
        <w:trPr>
          <w:trHeight w:val="419"/>
          <w:jc w:val="center"/>
        </w:trPr>
        <w:tc>
          <w:tcPr>
            <w:tcW w:w="10922" w:type="dxa"/>
            <w:gridSpan w:val="4"/>
            <w:vMerge/>
            <w:tcBorders>
              <w:top w:val="single" w:sz="4" w:space="0" w:color="auto"/>
              <w:left w:val="single" w:sz="4" w:space="0" w:color="auto"/>
              <w:bottom w:val="single" w:sz="4" w:space="0" w:color="auto"/>
              <w:right w:val="single" w:sz="4" w:space="0" w:color="auto"/>
            </w:tcBorders>
            <w:vAlign w:val="center"/>
          </w:tcPr>
          <w:p w14:paraId="53B43BD1" w14:textId="77777777" w:rsidR="0043701C" w:rsidRDefault="0043701C">
            <w:pPr>
              <w:spacing w:after="0" w:line="240" w:lineRule="auto"/>
              <w:rPr>
                <w:rFonts w:ascii="Times New Roman" w:eastAsia="Times New Roman" w:hAnsi="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467949F" w14:textId="6C800DAD" w:rsidR="0043701C" w:rsidRDefault="0043701C">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14:paraId="54BD6D7B" w14:textId="74F47025" w:rsidR="0043701C" w:rsidRDefault="000E375C">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296,0</w:t>
            </w:r>
          </w:p>
        </w:tc>
        <w:tc>
          <w:tcPr>
            <w:tcW w:w="851" w:type="dxa"/>
            <w:tcBorders>
              <w:top w:val="single" w:sz="4" w:space="0" w:color="auto"/>
              <w:left w:val="single" w:sz="4" w:space="0" w:color="auto"/>
              <w:bottom w:val="single" w:sz="4" w:space="0" w:color="auto"/>
              <w:right w:val="single" w:sz="4" w:space="0" w:color="auto"/>
            </w:tcBorders>
            <w:vAlign w:val="center"/>
          </w:tcPr>
          <w:p w14:paraId="021DD9BC" w14:textId="0ECA72CB" w:rsidR="0043701C" w:rsidRDefault="000E375C">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296,0</w:t>
            </w:r>
          </w:p>
        </w:tc>
        <w:tc>
          <w:tcPr>
            <w:tcW w:w="709" w:type="dxa"/>
            <w:tcBorders>
              <w:top w:val="single" w:sz="4" w:space="0" w:color="auto"/>
              <w:left w:val="single" w:sz="4" w:space="0" w:color="auto"/>
              <w:bottom w:val="single" w:sz="4" w:space="0" w:color="auto"/>
              <w:right w:val="single" w:sz="4" w:space="0" w:color="auto"/>
            </w:tcBorders>
            <w:vAlign w:val="center"/>
          </w:tcPr>
          <w:p w14:paraId="4E36B0CD" w14:textId="77777777" w:rsidR="0043701C" w:rsidRDefault="0043701C">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23298876" w14:textId="77777777" w:rsidR="0043701C" w:rsidRDefault="0043701C">
            <w:pPr>
              <w:spacing w:after="0" w:line="240" w:lineRule="auto"/>
              <w:rPr>
                <w:rFonts w:ascii="Times New Roman" w:eastAsia="Times New Roman" w:hAnsi="Times New Roman"/>
                <w:color w:val="000000"/>
                <w:sz w:val="16"/>
                <w:szCs w:val="16"/>
                <w:lang w:eastAsia="ru-RU"/>
              </w:rPr>
            </w:pPr>
          </w:p>
        </w:tc>
      </w:tr>
      <w:tr w:rsidR="0043701C" w14:paraId="60ED34D5" w14:textId="77777777" w:rsidTr="00A8153B">
        <w:trPr>
          <w:trHeight w:val="410"/>
          <w:jc w:val="center"/>
        </w:trPr>
        <w:tc>
          <w:tcPr>
            <w:tcW w:w="10922" w:type="dxa"/>
            <w:gridSpan w:val="4"/>
            <w:vMerge/>
            <w:tcBorders>
              <w:top w:val="single" w:sz="4" w:space="0" w:color="auto"/>
              <w:left w:val="single" w:sz="4" w:space="0" w:color="auto"/>
              <w:bottom w:val="single" w:sz="4" w:space="0" w:color="auto"/>
              <w:right w:val="single" w:sz="4" w:space="0" w:color="auto"/>
            </w:tcBorders>
            <w:vAlign w:val="center"/>
          </w:tcPr>
          <w:p w14:paraId="550CF565" w14:textId="77777777" w:rsidR="0043701C" w:rsidRDefault="0043701C">
            <w:pPr>
              <w:spacing w:after="0" w:line="240" w:lineRule="auto"/>
              <w:rPr>
                <w:rFonts w:ascii="Times New Roman" w:eastAsia="Times New Roman" w:hAnsi="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D2EF7FC" w14:textId="348E5C70" w:rsidR="0043701C" w:rsidRDefault="0043701C">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2024</w:t>
            </w:r>
          </w:p>
        </w:tc>
        <w:tc>
          <w:tcPr>
            <w:tcW w:w="850" w:type="dxa"/>
            <w:tcBorders>
              <w:top w:val="single" w:sz="4" w:space="0" w:color="auto"/>
              <w:left w:val="single" w:sz="4" w:space="0" w:color="auto"/>
              <w:bottom w:val="single" w:sz="4" w:space="0" w:color="auto"/>
              <w:right w:val="single" w:sz="4" w:space="0" w:color="auto"/>
            </w:tcBorders>
            <w:vAlign w:val="center"/>
          </w:tcPr>
          <w:p w14:paraId="3DEC65A6" w14:textId="77777777" w:rsidR="0043701C" w:rsidRDefault="0043701C">
            <w:pPr>
              <w:spacing w:after="0" w:line="240" w:lineRule="auto"/>
              <w:jc w:val="center"/>
              <w:rPr>
                <w:rFonts w:ascii="Times New Roman" w:eastAsia="Times New Roman" w:hAnsi="Times New Roman"/>
                <w:b/>
                <w:bCs/>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10468BF" w14:textId="77777777" w:rsidR="0043701C" w:rsidRDefault="0043701C">
            <w:pPr>
              <w:spacing w:after="0" w:line="240" w:lineRule="auto"/>
              <w:jc w:val="center"/>
              <w:rPr>
                <w:rFonts w:ascii="Times New Roman" w:eastAsia="Times New Roman" w:hAnsi="Times New Roman"/>
                <w:b/>
                <w:bCs/>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1334041" w14:textId="77777777" w:rsidR="0043701C" w:rsidRDefault="0043701C">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7634C16C" w14:textId="77777777" w:rsidR="0043701C" w:rsidRDefault="0043701C">
            <w:pPr>
              <w:spacing w:after="0" w:line="240" w:lineRule="auto"/>
              <w:rPr>
                <w:rFonts w:ascii="Times New Roman" w:eastAsia="Times New Roman" w:hAnsi="Times New Roman"/>
                <w:color w:val="000000"/>
                <w:sz w:val="16"/>
                <w:szCs w:val="16"/>
                <w:lang w:eastAsia="ru-RU"/>
              </w:rPr>
            </w:pPr>
          </w:p>
        </w:tc>
      </w:tr>
      <w:tr w:rsidR="00C61C8F" w14:paraId="4202EF5B" w14:textId="77777777" w:rsidTr="00A8153B">
        <w:trPr>
          <w:trHeight w:val="404"/>
          <w:jc w:val="center"/>
        </w:trPr>
        <w:tc>
          <w:tcPr>
            <w:tcW w:w="10922" w:type="dxa"/>
            <w:gridSpan w:val="4"/>
            <w:vMerge/>
            <w:tcBorders>
              <w:top w:val="single" w:sz="4" w:space="0" w:color="auto"/>
              <w:left w:val="single" w:sz="4" w:space="0" w:color="auto"/>
              <w:bottom w:val="single" w:sz="4" w:space="0" w:color="auto"/>
              <w:right w:val="single" w:sz="4" w:space="0" w:color="auto"/>
            </w:tcBorders>
            <w:vAlign w:val="center"/>
            <w:hideMark/>
          </w:tcPr>
          <w:p w14:paraId="0929A62E" w14:textId="77777777" w:rsidR="00C61C8F" w:rsidRDefault="00C61C8F">
            <w:pPr>
              <w:spacing w:after="0" w:line="240" w:lineRule="auto"/>
              <w:rPr>
                <w:rFonts w:ascii="Times New Roman" w:eastAsia="Times New Roman" w:hAnsi="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D8E8A9" w14:textId="5B6F908D" w:rsidR="00C61C8F" w:rsidRDefault="00C61C8F">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w:t>
            </w:r>
            <w:r w:rsidR="0043701C">
              <w:rPr>
                <w:rFonts w:ascii="Times New Roman" w:eastAsia="Times New Roman" w:hAnsi="Times New Roman"/>
                <w:b/>
                <w:bCs/>
                <w:color w:val="000000"/>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14:paraId="25626CD8"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BF65EF4"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5A5913B" w14:textId="77777777" w:rsidR="00C61C8F" w:rsidRDefault="00C61C8F">
            <w:pPr>
              <w:spacing w:after="0" w:line="240" w:lineRule="auto"/>
              <w:jc w:val="center"/>
              <w:rPr>
                <w:rFonts w:ascii="Times New Roman" w:eastAsia="Times New Roman" w:hAnsi="Times New Roman"/>
                <w:b/>
                <w:bCs/>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7BC14F0F" w14:textId="77777777" w:rsidR="00C61C8F" w:rsidRDefault="00C61C8F">
            <w:pPr>
              <w:spacing w:after="0" w:line="240" w:lineRule="auto"/>
              <w:rPr>
                <w:rFonts w:ascii="Times New Roman" w:eastAsia="Times New Roman" w:hAnsi="Times New Roman"/>
                <w:color w:val="000000"/>
                <w:sz w:val="16"/>
                <w:szCs w:val="16"/>
                <w:lang w:eastAsia="ru-RU"/>
              </w:rPr>
            </w:pPr>
          </w:p>
        </w:tc>
      </w:tr>
    </w:tbl>
    <w:p w14:paraId="761F8366" w14:textId="05FC398A" w:rsidR="00880656" w:rsidRDefault="00880656" w:rsidP="00880656">
      <w:pPr>
        <w:autoSpaceDE w:val="0"/>
        <w:autoSpaceDN w:val="0"/>
        <w:adjustRightInd w:val="0"/>
        <w:spacing w:after="0" w:line="240" w:lineRule="auto"/>
        <w:ind w:right="854"/>
        <w:outlineLvl w:val="0"/>
        <w:rPr>
          <w:rFonts w:ascii="Cambria" w:hAnsi="Cambria" w:cs="Cambria"/>
          <w:sz w:val="26"/>
          <w:szCs w:val="26"/>
        </w:rPr>
      </w:pPr>
    </w:p>
    <w:p w14:paraId="38380899" w14:textId="6CCDB0FA" w:rsidR="00C61C8F" w:rsidRDefault="00C61C8F" w:rsidP="00880656">
      <w:pPr>
        <w:autoSpaceDE w:val="0"/>
        <w:autoSpaceDN w:val="0"/>
        <w:adjustRightInd w:val="0"/>
        <w:spacing w:after="0" w:line="240" w:lineRule="auto"/>
        <w:ind w:right="854"/>
        <w:outlineLvl w:val="0"/>
        <w:rPr>
          <w:rFonts w:ascii="Cambria" w:hAnsi="Cambria" w:cs="Cambria"/>
          <w:sz w:val="26"/>
          <w:szCs w:val="26"/>
        </w:rPr>
      </w:pPr>
    </w:p>
    <w:p w14:paraId="766A9EB7"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0729C424"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5219F161"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6FA71074"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67F8F3BB"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49C3D482"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6DFF23D8"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0B0D5846"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12E9210F"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4033C344"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79A5EE07"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1B1AEA5C" w14:textId="77777777" w:rsidR="000628FB" w:rsidRDefault="000628FB" w:rsidP="00C4508E">
      <w:pPr>
        <w:autoSpaceDE w:val="0"/>
        <w:autoSpaceDN w:val="0"/>
        <w:adjustRightInd w:val="0"/>
        <w:spacing w:after="0" w:line="240" w:lineRule="auto"/>
        <w:ind w:right="854"/>
        <w:jc w:val="both"/>
        <w:outlineLvl w:val="0"/>
        <w:rPr>
          <w:rFonts w:ascii="Times New Roman" w:hAnsi="Times New Roman"/>
          <w:sz w:val="24"/>
          <w:szCs w:val="24"/>
        </w:rPr>
      </w:pPr>
    </w:p>
    <w:p w14:paraId="52EC13A4" w14:textId="77777777" w:rsidR="00A8153B" w:rsidRDefault="00A8153B" w:rsidP="00CD35D7">
      <w:pPr>
        <w:pStyle w:val="af6"/>
        <w:spacing w:before="0" w:after="0"/>
        <w:ind w:right="-2"/>
        <w:jc w:val="right"/>
      </w:pPr>
    </w:p>
    <w:p w14:paraId="1737362B" w14:textId="77777777" w:rsidR="00A8153B" w:rsidRDefault="00A8153B" w:rsidP="00CD35D7">
      <w:pPr>
        <w:pStyle w:val="af6"/>
        <w:spacing w:before="0" w:after="0"/>
        <w:ind w:right="-2"/>
        <w:jc w:val="right"/>
      </w:pPr>
    </w:p>
    <w:p w14:paraId="0F054FE8" w14:textId="77777777" w:rsidR="00A8153B" w:rsidRDefault="00A8153B" w:rsidP="00CD35D7">
      <w:pPr>
        <w:pStyle w:val="af6"/>
        <w:spacing w:before="0" w:after="0"/>
        <w:ind w:right="-2"/>
        <w:jc w:val="right"/>
      </w:pPr>
    </w:p>
    <w:p w14:paraId="2D28D651" w14:textId="77777777" w:rsidR="00A8153B" w:rsidRDefault="00A8153B" w:rsidP="00CD35D7">
      <w:pPr>
        <w:pStyle w:val="af6"/>
        <w:spacing w:before="0" w:after="0"/>
        <w:ind w:right="-2"/>
        <w:jc w:val="right"/>
      </w:pPr>
    </w:p>
    <w:p w14:paraId="6A6B780B" w14:textId="77777777" w:rsidR="00A8153B" w:rsidRDefault="00A8153B" w:rsidP="00CD35D7">
      <w:pPr>
        <w:pStyle w:val="af6"/>
        <w:spacing w:before="0" w:after="0"/>
        <w:ind w:right="-2"/>
        <w:jc w:val="right"/>
      </w:pPr>
    </w:p>
    <w:p w14:paraId="320CB3BE" w14:textId="37E91BF5" w:rsidR="00CD35D7" w:rsidRPr="003D0F05" w:rsidRDefault="00CD35D7" w:rsidP="00CD35D7">
      <w:pPr>
        <w:pStyle w:val="af6"/>
        <w:spacing w:before="0" w:after="0"/>
        <w:ind w:right="-2"/>
        <w:jc w:val="right"/>
      </w:pPr>
      <w:r w:rsidRPr="003D0F05">
        <w:lastRenderedPageBreak/>
        <w:t>Приложение 4</w:t>
      </w:r>
    </w:p>
    <w:p w14:paraId="2C5855BE" w14:textId="77777777" w:rsidR="00CD35D7" w:rsidRPr="003D0F05" w:rsidRDefault="00CD35D7" w:rsidP="00CD35D7">
      <w:pPr>
        <w:pStyle w:val="af6"/>
        <w:spacing w:before="0" w:after="0"/>
        <w:ind w:right="-2"/>
        <w:jc w:val="right"/>
      </w:pPr>
      <w:r w:rsidRPr="003D0F05">
        <w:t>к Программе</w:t>
      </w:r>
    </w:p>
    <w:p w14:paraId="53DE2C12" w14:textId="77777777" w:rsidR="00CD35D7" w:rsidRPr="003D0F05" w:rsidRDefault="00CD35D7" w:rsidP="00CD35D7">
      <w:pPr>
        <w:pStyle w:val="af6"/>
        <w:spacing w:before="0" w:after="0"/>
        <w:ind w:right="-2"/>
        <w:jc w:val="center"/>
      </w:pPr>
    </w:p>
    <w:p w14:paraId="0D4D8469" w14:textId="77777777" w:rsidR="00CD35D7" w:rsidRPr="00EC4AF4" w:rsidRDefault="00CD35D7" w:rsidP="00CD35D7">
      <w:pPr>
        <w:pStyle w:val="af6"/>
        <w:spacing w:before="0" w:after="0"/>
        <w:ind w:right="-2"/>
        <w:jc w:val="center"/>
        <w:rPr>
          <w:b/>
          <w:bCs/>
        </w:rPr>
      </w:pPr>
      <w:r w:rsidRPr="00EC4AF4">
        <w:rPr>
          <w:b/>
          <w:bCs/>
        </w:rPr>
        <w:t>Паспорта объектов капитального строительства/реконструкции</w:t>
      </w:r>
    </w:p>
    <w:p w14:paraId="71DD69C3" w14:textId="77777777" w:rsidR="00CD35D7" w:rsidRPr="003D0F05" w:rsidRDefault="00CD35D7" w:rsidP="00CD35D7">
      <w:pPr>
        <w:pStyle w:val="af6"/>
        <w:spacing w:before="0" w:after="0"/>
        <w:ind w:right="-2"/>
        <w:jc w:val="center"/>
      </w:pPr>
      <w:r w:rsidRPr="00EC4AF4">
        <w:rPr>
          <w:b/>
          <w:bCs/>
        </w:rPr>
        <w:t>(инвестиционного проекта) основных мероприятий</w:t>
      </w:r>
    </w:p>
    <w:p w14:paraId="562F51D4" w14:textId="77777777" w:rsidR="00CD35D7" w:rsidRDefault="00CD35D7" w:rsidP="00CD35D7">
      <w:pPr>
        <w:autoSpaceDE w:val="0"/>
        <w:autoSpaceDN w:val="0"/>
        <w:adjustRightInd w:val="0"/>
        <w:spacing w:after="0" w:line="240" w:lineRule="auto"/>
        <w:jc w:val="center"/>
        <w:rPr>
          <w:rFonts w:ascii="Times New Roman" w:eastAsia="Times New Roman" w:hAnsi="Times New Roman"/>
          <w:sz w:val="24"/>
          <w:szCs w:val="24"/>
        </w:rPr>
      </w:pPr>
    </w:p>
    <w:p w14:paraId="1AAB769B" w14:textId="34DDFC83" w:rsidR="00CD35D7" w:rsidRDefault="00CD35D7" w:rsidP="00CD35D7">
      <w:pPr>
        <w:widowControl w:val="0"/>
        <w:autoSpaceDE w:val="0"/>
        <w:autoSpaceDN w:val="0"/>
        <w:adjustRightInd w:val="0"/>
        <w:spacing w:after="0" w:line="240" w:lineRule="auto"/>
        <w:jc w:val="center"/>
        <w:rPr>
          <w:rFonts w:ascii="Times New Roman" w:eastAsia="Times New Roman" w:hAnsi="Times New Roman"/>
          <w:b/>
          <w:bCs/>
          <w:sz w:val="24"/>
          <w:szCs w:val="24"/>
          <w:u w:val="single"/>
        </w:rPr>
      </w:pPr>
      <w:r w:rsidRPr="00A20AF7">
        <w:rPr>
          <w:rFonts w:ascii="Times New Roman" w:eastAsia="Times New Roman" w:hAnsi="Times New Roman"/>
          <w:b/>
          <w:bCs/>
          <w:sz w:val="24"/>
          <w:szCs w:val="24"/>
          <w:u w:val="single"/>
        </w:rPr>
        <w:t xml:space="preserve">Паспорт </w:t>
      </w:r>
      <w:r w:rsidR="00DA4452">
        <w:rPr>
          <w:rFonts w:ascii="Times New Roman" w:eastAsia="Times New Roman" w:hAnsi="Times New Roman"/>
          <w:b/>
          <w:bCs/>
          <w:sz w:val="24"/>
          <w:szCs w:val="24"/>
          <w:u w:val="single"/>
        </w:rPr>
        <w:t>1</w:t>
      </w:r>
    </w:p>
    <w:p w14:paraId="79324D18" w14:textId="77777777" w:rsidR="003C385F" w:rsidRPr="00A20AF7" w:rsidRDefault="003C385F" w:rsidP="00CD35D7">
      <w:pPr>
        <w:widowControl w:val="0"/>
        <w:autoSpaceDE w:val="0"/>
        <w:autoSpaceDN w:val="0"/>
        <w:adjustRightInd w:val="0"/>
        <w:spacing w:after="0" w:line="240" w:lineRule="auto"/>
        <w:jc w:val="center"/>
        <w:rPr>
          <w:rFonts w:ascii="Times New Roman" w:eastAsia="Times New Roman" w:hAnsi="Times New Roman"/>
          <w:b/>
          <w:bCs/>
          <w:sz w:val="24"/>
          <w:szCs w:val="24"/>
          <w:u w:val="single"/>
        </w:rPr>
      </w:pPr>
    </w:p>
    <w:tbl>
      <w:tblPr>
        <w:tblW w:w="10065" w:type="dxa"/>
        <w:tblInd w:w="75" w:type="dxa"/>
        <w:tblLayout w:type="fixed"/>
        <w:tblCellMar>
          <w:left w:w="75" w:type="dxa"/>
          <w:right w:w="75" w:type="dxa"/>
        </w:tblCellMar>
        <w:tblLook w:val="04A0" w:firstRow="1" w:lastRow="0" w:firstColumn="1" w:lastColumn="0" w:noHBand="0" w:noVBand="1"/>
      </w:tblPr>
      <w:tblGrid>
        <w:gridCol w:w="680"/>
        <w:gridCol w:w="5132"/>
        <w:gridCol w:w="4253"/>
      </w:tblGrid>
      <w:tr w:rsidR="00CD35D7" w:rsidRPr="000D05F5" w14:paraId="72404D52"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1E958BA"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b/>
                <w:bCs/>
                <w:lang w:eastAsia="ru-RU"/>
              </w:rPr>
            </w:pPr>
            <w:r w:rsidRPr="000D05F5">
              <w:rPr>
                <w:rFonts w:ascii="Times New Roman" w:eastAsia="Times New Roman" w:hAnsi="Times New Roman"/>
                <w:b/>
                <w:bCs/>
                <w:lang w:eastAsia="ru-RU"/>
              </w:rPr>
              <w:t>№</w:t>
            </w:r>
          </w:p>
          <w:p w14:paraId="4FFDBE39"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lang w:eastAsia="ru-RU"/>
              </w:rPr>
              <w:t>п/п</w:t>
            </w:r>
          </w:p>
        </w:tc>
        <w:tc>
          <w:tcPr>
            <w:tcW w:w="5132" w:type="dxa"/>
            <w:tcBorders>
              <w:top w:val="single" w:sz="4" w:space="0" w:color="auto"/>
              <w:left w:val="single" w:sz="4" w:space="0" w:color="auto"/>
              <w:bottom w:val="single" w:sz="4" w:space="0" w:color="auto"/>
              <w:right w:val="single" w:sz="4" w:space="0" w:color="auto"/>
            </w:tcBorders>
            <w:hideMark/>
          </w:tcPr>
          <w:p w14:paraId="547764B3"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035F189F"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Значение характеристики объекта/проекта</w:t>
            </w:r>
          </w:p>
        </w:tc>
      </w:tr>
      <w:tr w:rsidR="00CD35D7" w:rsidRPr="000D05F5" w14:paraId="390477A7"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27E34085"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1</w:t>
            </w:r>
          </w:p>
        </w:tc>
        <w:tc>
          <w:tcPr>
            <w:tcW w:w="5132" w:type="dxa"/>
            <w:tcBorders>
              <w:top w:val="single" w:sz="4" w:space="0" w:color="auto"/>
              <w:left w:val="single" w:sz="4" w:space="0" w:color="auto"/>
              <w:bottom w:val="single" w:sz="4" w:space="0" w:color="auto"/>
              <w:right w:val="single" w:sz="4" w:space="0" w:color="auto"/>
            </w:tcBorders>
            <w:hideMark/>
          </w:tcPr>
          <w:p w14:paraId="542F005D"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Наименование объекта/проекта</w:t>
            </w:r>
          </w:p>
        </w:tc>
        <w:tc>
          <w:tcPr>
            <w:tcW w:w="4253" w:type="dxa"/>
            <w:tcBorders>
              <w:top w:val="single" w:sz="4" w:space="0" w:color="auto"/>
              <w:left w:val="single" w:sz="4" w:space="0" w:color="auto"/>
              <w:bottom w:val="single" w:sz="4" w:space="0" w:color="auto"/>
              <w:right w:val="single" w:sz="4" w:space="0" w:color="auto"/>
            </w:tcBorders>
          </w:tcPr>
          <w:p w14:paraId="2A2DC5A8"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 xml:space="preserve">Строительство очистных сооружений канализации в </w:t>
            </w:r>
            <w:r w:rsidRPr="000D05F5">
              <w:rPr>
                <w:rFonts w:ascii="Times New Roman" w:eastAsia="Times New Roman" w:hAnsi="Times New Roman"/>
                <w:b/>
                <w:lang w:eastAsia="ru-RU"/>
              </w:rPr>
              <w:t>п. Тихменево</w:t>
            </w:r>
            <w:r w:rsidRPr="000D05F5">
              <w:rPr>
                <w:rFonts w:ascii="Times New Roman" w:eastAsia="Times New Roman" w:hAnsi="Times New Roman"/>
                <w:lang w:eastAsia="ru-RU"/>
              </w:rPr>
              <w:t>, Тихменевское с/п Рыбинского муниципального района Ярославской обл.</w:t>
            </w:r>
          </w:p>
        </w:tc>
      </w:tr>
      <w:tr w:rsidR="00CD35D7" w:rsidRPr="000D05F5" w14:paraId="37682409"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7B6F0F4A"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2</w:t>
            </w:r>
          </w:p>
        </w:tc>
        <w:tc>
          <w:tcPr>
            <w:tcW w:w="5132" w:type="dxa"/>
            <w:tcBorders>
              <w:top w:val="single" w:sz="4" w:space="0" w:color="auto"/>
              <w:left w:val="single" w:sz="4" w:space="0" w:color="auto"/>
              <w:bottom w:val="single" w:sz="4" w:space="0" w:color="auto"/>
              <w:right w:val="single" w:sz="4" w:space="0" w:color="auto"/>
            </w:tcBorders>
            <w:hideMark/>
          </w:tcPr>
          <w:p w14:paraId="6EAA90FA"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Цель объекта/проекта</w:t>
            </w:r>
          </w:p>
        </w:tc>
        <w:tc>
          <w:tcPr>
            <w:tcW w:w="4253" w:type="dxa"/>
            <w:tcBorders>
              <w:top w:val="single" w:sz="4" w:space="0" w:color="auto"/>
              <w:left w:val="single" w:sz="4" w:space="0" w:color="auto"/>
              <w:bottom w:val="single" w:sz="4" w:space="0" w:color="auto"/>
              <w:right w:val="single" w:sz="4" w:space="0" w:color="auto"/>
            </w:tcBorders>
          </w:tcPr>
          <w:p w14:paraId="2088B3D8"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повышение качества водоотведения и очистки сточных</w:t>
            </w:r>
          </w:p>
        </w:tc>
      </w:tr>
      <w:tr w:rsidR="00CD35D7" w:rsidRPr="000D05F5" w14:paraId="5CA77332"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313B3A72"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3</w:t>
            </w:r>
          </w:p>
        </w:tc>
        <w:tc>
          <w:tcPr>
            <w:tcW w:w="5132" w:type="dxa"/>
            <w:tcBorders>
              <w:top w:val="single" w:sz="4" w:space="0" w:color="auto"/>
              <w:left w:val="single" w:sz="4" w:space="0" w:color="auto"/>
              <w:bottom w:val="single" w:sz="4" w:space="0" w:color="auto"/>
              <w:right w:val="single" w:sz="4" w:space="0" w:color="auto"/>
            </w:tcBorders>
            <w:hideMark/>
          </w:tcPr>
          <w:p w14:paraId="483E04B3"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lang w:eastAsia="ru-RU"/>
              </w:rPr>
            </w:pPr>
            <w:r w:rsidRPr="000D05F5">
              <w:rPr>
                <w:rFonts w:ascii="Times New Roman" w:eastAsia="Times New Roman" w:hAnsi="Times New Roman"/>
                <w:lang w:eastAsia="ru-RU"/>
              </w:rPr>
              <w:t>Сроки строительства объекта, годы (начало и окончание)</w:t>
            </w:r>
          </w:p>
          <w:p w14:paraId="0E472657"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14:paraId="5A968CE1"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2019-2021</w:t>
            </w:r>
          </w:p>
        </w:tc>
      </w:tr>
      <w:tr w:rsidR="00CD35D7" w:rsidRPr="000D05F5" w14:paraId="6FBA6933"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1EFB2EBE"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4</w:t>
            </w:r>
          </w:p>
        </w:tc>
        <w:tc>
          <w:tcPr>
            <w:tcW w:w="5132" w:type="dxa"/>
            <w:tcBorders>
              <w:top w:val="single" w:sz="4" w:space="0" w:color="auto"/>
              <w:left w:val="single" w:sz="4" w:space="0" w:color="auto"/>
              <w:bottom w:val="single" w:sz="4" w:space="0" w:color="auto"/>
              <w:right w:val="single" w:sz="4" w:space="0" w:color="auto"/>
            </w:tcBorders>
            <w:hideMark/>
          </w:tcPr>
          <w:p w14:paraId="253CDFE1"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2B657EB3"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 Тихменево</w:t>
            </w:r>
          </w:p>
        </w:tc>
      </w:tr>
      <w:tr w:rsidR="00CD35D7" w:rsidRPr="000D05F5" w14:paraId="0DBD4B3C"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5D62B100"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5</w:t>
            </w:r>
          </w:p>
        </w:tc>
        <w:tc>
          <w:tcPr>
            <w:tcW w:w="5132" w:type="dxa"/>
            <w:tcBorders>
              <w:top w:val="single" w:sz="4" w:space="0" w:color="auto"/>
              <w:left w:val="single" w:sz="4" w:space="0" w:color="auto"/>
              <w:bottom w:val="single" w:sz="4" w:space="0" w:color="auto"/>
              <w:right w:val="single" w:sz="4" w:space="0" w:color="auto"/>
            </w:tcBorders>
            <w:hideMark/>
          </w:tcPr>
          <w:p w14:paraId="2E2D475C"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tcPr>
          <w:p w14:paraId="1A175FA7"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08AB4648"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31FBEDCD"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6</w:t>
            </w:r>
          </w:p>
        </w:tc>
        <w:tc>
          <w:tcPr>
            <w:tcW w:w="5132" w:type="dxa"/>
            <w:tcBorders>
              <w:top w:val="single" w:sz="4" w:space="0" w:color="auto"/>
              <w:left w:val="single" w:sz="4" w:space="0" w:color="auto"/>
              <w:bottom w:val="single" w:sz="4" w:space="0" w:color="auto"/>
              <w:right w:val="single" w:sz="4" w:space="0" w:color="auto"/>
            </w:tcBorders>
            <w:hideMark/>
          </w:tcPr>
          <w:p w14:paraId="28DEA35F"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002E3B72"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49 888,1</w:t>
            </w:r>
          </w:p>
        </w:tc>
      </w:tr>
      <w:tr w:rsidR="00CD35D7" w:rsidRPr="000D05F5" w14:paraId="05C22C7B"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2DB3DEAC"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7</w:t>
            </w:r>
          </w:p>
        </w:tc>
        <w:tc>
          <w:tcPr>
            <w:tcW w:w="5132" w:type="dxa"/>
            <w:tcBorders>
              <w:top w:val="single" w:sz="4" w:space="0" w:color="auto"/>
              <w:left w:val="single" w:sz="4" w:space="0" w:color="auto"/>
              <w:bottom w:val="single" w:sz="4" w:space="0" w:color="auto"/>
              <w:right w:val="single" w:sz="4" w:space="0" w:color="auto"/>
            </w:tcBorders>
            <w:hideMark/>
          </w:tcPr>
          <w:p w14:paraId="68723C46"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017F252F"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300м3/сут</w:t>
            </w:r>
          </w:p>
        </w:tc>
      </w:tr>
      <w:tr w:rsidR="00CD35D7" w:rsidRPr="000D05F5" w14:paraId="6DB07548"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5312B34"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8</w:t>
            </w:r>
          </w:p>
        </w:tc>
        <w:tc>
          <w:tcPr>
            <w:tcW w:w="5132" w:type="dxa"/>
            <w:tcBorders>
              <w:top w:val="single" w:sz="4" w:space="0" w:color="auto"/>
              <w:left w:val="single" w:sz="4" w:space="0" w:color="auto"/>
              <w:bottom w:val="single" w:sz="4" w:space="0" w:color="auto"/>
              <w:right w:val="single" w:sz="4" w:space="0" w:color="auto"/>
            </w:tcBorders>
            <w:hideMark/>
          </w:tcPr>
          <w:p w14:paraId="4A53118F" w14:textId="16D5F1EE"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hyperlink r:id="rId11" w:anchor="Par1833" w:history="1">
              <w:r w:rsidRPr="000D05F5">
                <w:rPr>
                  <w:rFonts w:ascii="Times New Roman" w:eastAsia="Times New Roman" w:hAnsi="Times New Roman"/>
                  <w:color w:val="0000FF"/>
                  <w:u w:val="single"/>
                  <w:lang w:eastAsia="ru-RU"/>
                </w:rPr>
                <w:t>&lt;*&gt;</w:t>
              </w:r>
            </w:hyperlink>
          </w:p>
        </w:tc>
        <w:tc>
          <w:tcPr>
            <w:tcW w:w="4253" w:type="dxa"/>
            <w:tcBorders>
              <w:top w:val="single" w:sz="4" w:space="0" w:color="auto"/>
              <w:left w:val="single" w:sz="4" w:space="0" w:color="auto"/>
              <w:bottom w:val="single" w:sz="4" w:space="0" w:color="auto"/>
              <w:right w:val="single" w:sz="4" w:space="0" w:color="auto"/>
            </w:tcBorders>
          </w:tcPr>
          <w:p w14:paraId="6FD58732"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0,67-0,71</w:t>
            </w:r>
          </w:p>
        </w:tc>
      </w:tr>
    </w:tbl>
    <w:p w14:paraId="25904F8E" w14:textId="7777777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rPr>
      </w:pPr>
    </w:p>
    <w:p w14:paraId="2C48D2EE" w14:textId="30D94044"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 xml:space="preserve">Паспорт </w:t>
      </w:r>
      <w:r w:rsidR="00DA4452" w:rsidRPr="000D05F5">
        <w:rPr>
          <w:rFonts w:ascii="Times New Roman" w:eastAsia="Times New Roman" w:hAnsi="Times New Roman"/>
          <w:b/>
          <w:bCs/>
          <w:u w:val="single"/>
        </w:rPr>
        <w:t>2</w:t>
      </w:r>
    </w:p>
    <w:p w14:paraId="00D0ADDC" w14:textId="7777777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highlight w:val="yellow"/>
          <w:u w:val="single"/>
        </w:rPr>
      </w:pPr>
    </w:p>
    <w:tbl>
      <w:tblPr>
        <w:tblW w:w="10065" w:type="dxa"/>
        <w:tblInd w:w="75" w:type="dxa"/>
        <w:tblLayout w:type="fixed"/>
        <w:tblCellMar>
          <w:left w:w="75" w:type="dxa"/>
          <w:right w:w="75" w:type="dxa"/>
        </w:tblCellMar>
        <w:tblLook w:val="04A0" w:firstRow="1" w:lastRow="0" w:firstColumn="1" w:lastColumn="0" w:noHBand="0" w:noVBand="1"/>
      </w:tblPr>
      <w:tblGrid>
        <w:gridCol w:w="680"/>
        <w:gridCol w:w="5132"/>
        <w:gridCol w:w="4253"/>
      </w:tblGrid>
      <w:tr w:rsidR="00CD35D7" w:rsidRPr="000D05F5" w14:paraId="41993C00"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0AA89A4"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lang w:eastAsia="ru-RU"/>
              </w:rPr>
              <w:t>№ п/п</w:t>
            </w:r>
          </w:p>
        </w:tc>
        <w:tc>
          <w:tcPr>
            <w:tcW w:w="5132" w:type="dxa"/>
            <w:tcBorders>
              <w:top w:val="single" w:sz="4" w:space="0" w:color="auto"/>
              <w:left w:val="single" w:sz="4" w:space="0" w:color="auto"/>
              <w:bottom w:val="single" w:sz="4" w:space="0" w:color="auto"/>
              <w:right w:val="single" w:sz="4" w:space="0" w:color="auto"/>
            </w:tcBorders>
            <w:hideMark/>
          </w:tcPr>
          <w:p w14:paraId="096F45AE"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0CD0CEC6"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Значение характеристики объекта/проекта</w:t>
            </w:r>
          </w:p>
        </w:tc>
      </w:tr>
      <w:tr w:rsidR="00CD35D7" w:rsidRPr="000D05F5" w14:paraId="3B2FC914"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2E9F9D13"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1</w:t>
            </w:r>
          </w:p>
        </w:tc>
        <w:tc>
          <w:tcPr>
            <w:tcW w:w="5132" w:type="dxa"/>
            <w:tcBorders>
              <w:top w:val="single" w:sz="4" w:space="0" w:color="auto"/>
              <w:left w:val="single" w:sz="4" w:space="0" w:color="auto"/>
              <w:bottom w:val="single" w:sz="4" w:space="0" w:color="auto"/>
              <w:right w:val="single" w:sz="4" w:space="0" w:color="auto"/>
            </w:tcBorders>
            <w:hideMark/>
          </w:tcPr>
          <w:p w14:paraId="3C59A9E9"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Наименование объекта/проекта</w:t>
            </w:r>
          </w:p>
        </w:tc>
        <w:tc>
          <w:tcPr>
            <w:tcW w:w="4253" w:type="dxa"/>
            <w:tcBorders>
              <w:top w:val="single" w:sz="4" w:space="0" w:color="auto"/>
              <w:left w:val="single" w:sz="4" w:space="0" w:color="auto"/>
              <w:bottom w:val="single" w:sz="4" w:space="0" w:color="auto"/>
              <w:right w:val="single" w:sz="4" w:space="0" w:color="auto"/>
            </w:tcBorders>
          </w:tcPr>
          <w:p w14:paraId="56D81879" w14:textId="77777777" w:rsidR="00CD35D7" w:rsidRPr="000D05F5" w:rsidRDefault="00CD35D7" w:rsidP="00403A45">
            <w:pPr>
              <w:widowControl w:val="0"/>
              <w:autoSpaceDE w:val="0"/>
              <w:autoSpaceDN w:val="0"/>
              <w:adjustRightInd w:val="0"/>
              <w:spacing w:after="0" w:line="240" w:lineRule="auto"/>
              <w:jc w:val="both"/>
              <w:rPr>
                <w:rFonts w:ascii="Times New Roman" w:eastAsia="Times New Roman" w:hAnsi="Times New Roman"/>
              </w:rPr>
            </w:pPr>
            <w:r w:rsidRPr="000D05F5">
              <w:rPr>
                <w:rFonts w:ascii="Times New Roman" w:eastAsia="Times New Roman" w:hAnsi="Times New Roman"/>
                <w:lang w:eastAsia="ru-RU"/>
              </w:rPr>
              <w:t xml:space="preserve">Локальные очистные сооружения хозяйственно-бытовых сточных вод производительностью 30 куб.м./сут Ярославская обл., Рыбинский район    </w:t>
            </w:r>
            <w:r w:rsidRPr="000D05F5">
              <w:rPr>
                <w:rFonts w:ascii="Times New Roman" w:eastAsia="Times New Roman" w:hAnsi="Times New Roman"/>
                <w:b/>
                <w:lang w:eastAsia="ru-RU"/>
              </w:rPr>
              <w:t>д. Большая Белева</w:t>
            </w:r>
          </w:p>
        </w:tc>
      </w:tr>
      <w:tr w:rsidR="00CD35D7" w:rsidRPr="000D05F5" w14:paraId="7D8C1909" w14:textId="77777777" w:rsidTr="00403A45">
        <w:trPr>
          <w:trHeight w:val="604"/>
        </w:trPr>
        <w:tc>
          <w:tcPr>
            <w:tcW w:w="680" w:type="dxa"/>
            <w:tcBorders>
              <w:top w:val="single" w:sz="4" w:space="0" w:color="auto"/>
              <w:left w:val="single" w:sz="4" w:space="0" w:color="auto"/>
              <w:bottom w:val="single" w:sz="4" w:space="0" w:color="auto"/>
              <w:right w:val="single" w:sz="4" w:space="0" w:color="auto"/>
            </w:tcBorders>
            <w:hideMark/>
          </w:tcPr>
          <w:p w14:paraId="3341C60E"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2</w:t>
            </w:r>
          </w:p>
        </w:tc>
        <w:tc>
          <w:tcPr>
            <w:tcW w:w="5132" w:type="dxa"/>
            <w:tcBorders>
              <w:top w:val="single" w:sz="4" w:space="0" w:color="auto"/>
              <w:left w:val="single" w:sz="4" w:space="0" w:color="auto"/>
              <w:bottom w:val="single" w:sz="4" w:space="0" w:color="auto"/>
              <w:right w:val="single" w:sz="4" w:space="0" w:color="auto"/>
            </w:tcBorders>
            <w:hideMark/>
          </w:tcPr>
          <w:p w14:paraId="7D57CCFE"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Цель объекта/проекта</w:t>
            </w:r>
          </w:p>
        </w:tc>
        <w:tc>
          <w:tcPr>
            <w:tcW w:w="4253" w:type="dxa"/>
            <w:tcBorders>
              <w:top w:val="single" w:sz="4" w:space="0" w:color="auto"/>
              <w:left w:val="single" w:sz="4" w:space="0" w:color="auto"/>
              <w:bottom w:val="single" w:sz="4" w:space="0" w:color="auto"/>
              <w:right w:val="single" w:sz="4" w:space="0" w:color="auto"/>
            </w:tcBorders>
          </w:tcPr>
          <w:p w14:paraId="2C60182C"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повышение качества водоотведения и очистки сточных</w:t>
            </w:r>
          </w:p>
        </w:tc>
      </w:tr>
      <w:tr w:rsidR="00CD35D7" w:rsidRPr="000D05F5" w14:paraId="0046D118"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2A9724C"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3</w:t>
            </w:r>
          </w:p>
        </w:tc>
        <w:tc>
          <w:tcPr>
            <w:tcW w:w="5132" w:type="dxa"/>
            <w:tcBorders>
              <w:top w:val="single" w:sz="4" w:space="0" w:color="auto"/>
              <w:left w:val="single" w:sz="4" w:space="0" w:color="auto"/>
              <w:bottom w:val="single" w:sz="4" w:space="0" w:color="auto"/>
              <w:right w:val="single" w:sz="4" w:space="0" w:color="auto"/>
            </w:tcBorders>
            <w:hideMark/>
          </w:tcPr>
          <w:p w14:paraId="3992832F"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Сроки строительства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44BF770C"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2020</w:t>
            </w:r>
          </w:p>
        </w:tc>
      </w:tr>
      <w:tr w:rsidR="00CD35D7" w:rsidRPr="000D05F5" w14:paraId="57C0B52B"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37D02F01"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4</w:t>
            </w:r>
          </w:p>
        </w:tc>
        <w:tc>
          <w:tcPr>
            <w:tcW w:w="5132" w:type="dxa"/>
            <w:tcBorders>
              <w:top w:val="single" w:sz="4" w:space="0" w:color="auto"/>
              <w:left w:val="single" w:sz="4" w:space="0" w:color="auto"/>
              <w:bottom w:val="single" w:sz="4" w:space="0" w:color="auto"/>
              <w:right w:val="single" w:sz="4" w:space="0" w:color="auto"/>
            </w:tcBorders>
            <w:hideMark/>
          </w:tcPr>
          <w:p w14:paraId="48A8166D"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73712C63"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 Б. Белева Глебовское с.п.</w:t>
            </w:r>
          </w:p>
        </w:tc>
      </w:tr>
      <w:tr w:rsidR="00CD35D7" w:rsidRPr="000D05F5" w14:paraId="37099D01"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16F31F58"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5</w:t>
            </w:r>
          </w:p>
        </w:tc>
        <w:tc>
          <w:tcPr>
            <w:tcW w:w="5132" w:type="dxa"/>
            <w:tcBorders>
              <w:top w:val="single" w:sz="4" w:space="0" w:color="auto"/>
              <w:left w:val="single" w:sz="4" w:space="0" w:color="auto"/>
              <w:bottom w:val="single" w:sz="4" w:space="0" w:color="auto"/>
              <w:right w:val="single" w:sz="4" w:space="0" w:color="auto"/>
            </w:tcBorders>
            <w:hideMark/>
          </w:tcPr>
          <w:p w14:paraId="08063BF4"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tcPr>
          <w:p w14:paraId="7236AFF7"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4126D5B5"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6D8F606"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6</w:t>
            </w:r>
          </w:p>
        </w:tc>
        <w:tc>
          <w:tcPr>
            <w:tcW w:w="5132" w:type="dxa"/>
            <w:tcBorders>
              <w:top w:val="single" w:sz="4" w:space="0" w:color="auto"/>
              <w:left w:val="single" w:sz="4" w:space="0" w:color="auto"/>
              <w:bottom w:val="single" w:sz="4" w:space="0" w:color="auto"/>
              <w:right w:val="single" w:sz="4" w:space="0" w:color="auto"/>
            </w:tcBorders>
            <w:hideMark/>
          </w:tcPr>
          <w:p w14:paraId="4C6302AB"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0D6A46B2"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5877,0</w:t>
            </w:r>
          </w:p>
        </w:tc>
      </w:tr>
      <w:tr w:rsidR="00CD35D7" w:rsidRPr="000D05F5" w14:paraId="41E80E5B"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9E15FB1"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7</w:t>
            </w:r>
          </w:p>
        </w:tc>
        <w:tc>
          <w:tcPr>
            <w:tcW w:w="5132" w:type="dxa"/>
            <w:tcBorders>
              <w:top w:val="single" w:sz="4" w:space="0" w:color="auto"/>
              <w:left w:val="single" w:sz="4" w:space="0" w:color="auto"/>
              <w:bottom w:val="single" w:sz="4" w:space="0" w:color="auto"/>
              <w:right w:val="single" w:sz="4" w:space="0" w:color="auto"/>
            </w:tcBorders>
            <w:hideMark/>
          </w:tcPr>
          <w:p w14:paraId="2620C219"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51C306C8"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30м3/сут</w:t>
            </w:r>
          </w:p>
        </w:tc>
      </w:tr>
    </w:tbl>
    <w:p w14:paraId="0A74C1A2" w14:textId="58EFD4C9"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lastRenderedPageBreak/>
        <w:t xml:space="preserve">Паспорт </w:t>
      </w:r>
      <w:r w:rsidR="00DA4452" w:rsidRPr="000D05F5">
        <w:rPr>
          <w:rFonts w:ascii="Times New Roman" w:eastAsia="Times New Roman" w:hAnsi="Times New Roman"/>
          <w:b/>
          <w:bCs/>
          <w:u w:val="single"/>
        </w:rPr>
        <w:t>3</w:t>
      </w:r>
    </w:p>
    <w:p w14:paraId="3C350E56" w14:textId="7777777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highlight w:val="yellow"/>
        </w:rPr>
      </w:pPr>
    </w:p>
    <w:tbl>
      <w:tblPr>
        <w:tblW w:w="10065" w:type="dxa"/>
        <w:tblInd w:w="75" w:type="dxa"/>
        <w:tblLayout w:type="fixed"/>
        <w:tblCellMar>
          <w:left w:w="75" w:type="dxa"/>
          <w:right w:w="75" w:type="dxa"/>
        </w:tblCellMar>
        <w:tblLook w:val="04A0" w:firstRow="1" w:lastRow="0" w:firstColumn="1" w:lastColumn="0" w:noHBand="0" w:noVBand="1"/>
      </w:tblPr>
      <w:tblGrid>
        <w:gridCol w:w="680"/>
        <w:gridCol w:w="5132"/>
        <w:gridCol w:w="4253"/>
      </w:tblGrid>
      <w:tr w:rsidR="00CD35D7" w:rsidRPr="000D05F5" w14:paraId="56CCE0FF"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5A73D2B5"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b/>
                <w:bCs/>
                <w:lang w:eastAsia="ru-RU"/>
              </w:rPr>
            </w:pPr>
            <w:r w:rsidRPr="000D05F5">
              <w:rPr>
                <w:rFonts w:ascii="Times New Roman" w:eastAsia="Times New Roman" w:hAnsi="Times New Roman"/>
                <w:b/>
                <w:bCs/>
                <w:lang w:eastAsia="ru-RU"/>
              </w:rPr>
              <w:t>№</w:t>
            </w:r>
          </w:p>
          <w:p w14:paraId="28673EF3"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lang w:eastAsia="ru-RU"/>
              </w:rPr>
              <w:t xml:space="preserve"> п/п</w:t>
            </w:r>
          </w:p>
        </w:tc>
        <w:tc>
          <w:tcPr>
            <w:tcW w:w="5132" w:type="dxa"/>
            <w:tcBorders>
              <w:top w:val="single" w:sz="4" w:space="0" w:color="auto"/>
              <w:left w:val="single" w:sz="4" w:space="0" w:color="auto"/>
              <w:bottom w:val="single" w:sz="4" w:space="0" w:color="auto"/>
              <w:right w:val="single" w:sz="4" w:space="0" w:color="auto"/>
            </w:tcBorders>
            <w:hideMark/>
          </w:tcPr>
          <w:p w14:paraId="1BE6B7E9"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7D2A31FE"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Значение характеристики объекта/проекта</w:t>
            </w:r>
          </w:p>
        </w:tc>
      </w:tr>
      <w:tr w:rsidR="00CD35D7" w:rsidRPr="000D05F5" w14:paraId="0511600D"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CE07D11"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1</w:t>
            </w:r>
          </w:p>
        </w:tc>
        <w:tc>
          <w:tcPr>
            <w:tcW w:w="5132" w:type="dxa"/>
            <w:tcBorders>
              <w:top w:val="single" w:sz="4" w:space="0" w:color="auto"/>
              <w:left w:val="single" w:sz="4" w:space="0" w:color="auto"/>
              <w:bottom w:val="single" w:sz="4" w:space="0" w:color="auto"/>
              <w:right w:val="single" w:sz="4" w:space="0" w:color="auto"/>
            </w:tcBorders>
            <w:hideMark/>
          </w:tcPr>
          <w:p w14:paraId="1B2AB445"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Наименование объекта/проекта</w:t>
            </w:r>
          </w:p>
        </w:tc>
        <w:tc>
          <w:tcPr>
            <w:tcW w:w="4253" w:type="dxa"/>
            <w:tcBorders>
              <w:top w:val="single" w:sz="4" w:space="0" w:color="auto"/>
              <w:left w:val="single" w:sz="4" w:space="0" w:color="auto"/>
              <w:bottom w:val="single" w:sz="4" w:space="0" w:color="auto"/>
              <w:right w:val="single" w:sz="4" w:space="0" w:color="auto"/>
            </w:tcBorders>
          </w:tcPr>
          <w:p w14:paraId="50526C4B"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Строительство локальных очистных сооружений хозяйственно-бытовых сточных вод и сетей канализации в</w:t>
            </w:r>
            <w:r w:rsidRPr="000D05F5">
              <w:rPr>
                <w:rFonts w:ascii="Times New Roman" w:eastAsia="Times New Roman" w:hAnsi="Times New Roman"/>
                <w:b/>
                <w:lang w:eastAsia="ru-RU"/>
              </w:rPr>
              <w:t xml:space="preserve"> п. Шашково </w:t>
            </w:r>
            <w:r w:rsidRPr="000D05F5">
              <w:rPr>
                <w:rFonts w:ascii="Times New Roman" w:eastAsia="Times New Roman" w:hAnsi="Times New Roman"/>
                <w:lang w:eastAsia="ru-RU"/>
              </w:rPr>
              <w:t>Назаровского сельского поселения Рыбинского района Ярославской области (в т.ч. проектирование)</w:t>
            </w:r>
          </w:p>
        </w:tc>
      </w:tr>
      <w:tr w:rsidR="00CD35D7" w:rsidRPr="000D05F5" w14:paraId="3458887F"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69E8E4B"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2</w:t>
            </w:r>
          </w:p>
        </w:tc>
        <w:tc>
          <w:tcPr>
            <w:tcW w:w="5132" w:type="dxa"/>
            <w:tcBorders>
              <w:top w:val="single" w:sz="4" w:space="0" w:color="auto"/>
              <w:left w:val="single" w:sz="4" w:space="0" w:color="auto"/>
              <w:bottom w:val="single" w:sz="4" w:space="0" w:color="auto"/>
              <w:right w:val="single" w:sz="4" w:space="0" w:color="auto"/>
            </w:tcBorders>
            <w:hideMark/>
          </w:tcPr>
          <w:p w14:paraId="0BC5963C"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Цель объекта/проекта</w:t>
            </w:r>
          </w:p>
        </w:tc>
        <w:tc>
          <w:tcPr>
            <w:tcW w:w="4253" w:type="dxa"/>
            <w:tcBorders>
              <w:top w:val="single" w:sz="4" w:space="0" w:color="auto"/>
              <w:left w:val="single" w:sz="4" w:space="0" w:color="auto"/>
              <w:bottom w:val="single" w:sz="4" w:space="0" w:color="auto"/>
              <w:right w:val="single" w:sz="4" w:space="0" w:color="auto"/>
            </w:tcBorders>
          </w:tcPr>
          <w:p w14:paraId="36213E1C"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повышение качества водоотведения и очистки сточных вод</w:t>
            </w:r>
          </w:p>
        </w:tc>
      </w:tr>
      <w:tr w:rsidR="00CD35D7" w:rsidRPr="000D05F5" w14:paraId="74E424A9"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43793F30"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3</w:t>
            </w:r>
          </w:p>
        </w:tc>
        <w:tc>
          <w:tcPr>
            <w:tcW w:w="5132" w:type="dxa"/>
            <w:tcBorders>
              <w:top w:val="single" w:sz="4" w:space="0" w:color="auto"/>
              <w:left w:val="single" w:sz="4" w:space="0" w:color="auto"/>
              <w:bottom w:val="single" w:sz="4" w:space="0" w:color="auto"/>
              <w:right w:val="single" w:sz="4" w:space="0" w:color="auto"/>
            </w:tcBorders>
            <w:hideMark/>
          </w:tcPr>
          <w:p w14:paraId="1D79E01E"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lang w:eastAsia="ru-RU"/>
              </w:rPr>
            </w:pPr>
            <w:r w:rsidRPr="000D05F5">
              <w:rPr>
                <w:rFonts w:ascii="Times New Roman" w:eastAsia="Times New Roman" w:hAnsi="Times New Roman"/>
                <w:lang w:eastAsia="ru-RU"/>
              </w:rPr>
              <w:t xml:space="preserve">Сроки строительства объекта, годы </w:t>
            </w:r>
          </w:p>
          <w:p w14:paraId="6797A3E8"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3F77E049"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2020-2022</w:t>
            </w:r>
          </w:p>
        </w:tc>
      </w:tr>
      <w:tr w:rsidR="00CD35D7" w:rsidRPr="000D05F5" w14:paraId="59F5AB6A"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F5F66EC"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4</w:t>
            </w:r>
          </w:p>
        </w:tc>
        <w:tc>
          <w:tcPr>
            <w:tcW w:w="5132" w:type="dxa"/>
            <w:tcBorders>
              <w:top w:val="single" w:sz="4" w:space="0" w:color="auto"/>
              <w:left w:val="single" w:sz="4" w:space="0" w:color="auto"/>
              <w:bottom w:val="single" w:sz="4" w:space="0" w:color="auto"/>
              <w:right w:val="single" w:sz="4" w:space="0" w:color="auto"/>
            </w:tcBorders>
            <w:hideMark/>
          </w:tcPr>
          <w:p w14:paraId="39FC4B92"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1EEBDFCE"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п.Шашково, Назаровское с.п.</w:t>
            </w:r>
          </w:p>
        </w:tc>
      </w:tr>
      <w:tr w:rsidR="00CD35D7" w:rsidRPr="000D05F5" w14:paraId="563E92DD"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40BDE995"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5</w:t>
            </w:r>
          </w:p>
        </w:tc>
        <w:tc>
          <w:tcPr>
            <w:tcW w:w="5132" w:type="dxa"/>
            <w:tcBorders>
              <w:top w:val="single" w:sz="4" w:space="0" w:color="auto"/>
              <w:left w:val="single" w:sz="4" w:space="0" w:color="auto"/>
              <w:bottom w:val="single" w:sz="4" w:space="0" w:color="auto"/>
              <w:right w:val="single" w:sz="4" w:space="0" w:color="auto"/>
            </w:tcBorders>
            <w:hideMark/>
          </w:tcPr>
          <w:p w14:paraId="50B6DE6E"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tcPr>
          <w:p w14:paraId="128011FB" w14:textId="2D7D995F"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w:t>
            </w:r>
            <w:r w:rsidR="003C385F" w:rsidRPr="000D05F5">
              <w:rPr>
                <w:rFonts w:ascii="Times New Roman" w:eastAsia="Times New Roman" w:hAnsi="Times New Roman"/>
              </w:rPr>
              <w:t xml:space="preserve"> Ярославской области</w:t>
            </w:r>
          </w:p>
        </w:tc>
      </w:tr>
      <w:tr w:rsidR="00CD35D7" w:rsidRPr="000D05F5" w14:paraId="6355FA18"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39950978"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6</w:t>
            </w:r>
          </w:p>
        </w:tc>
        <w:tc>
          <w:tcPr>
            <w:tcW w:w="5132" w:type="dxa"/>
            <w:tcBorders>
              <w:top w:val="single" w:sz="4" w:space="0" w:color="auto"/>
              <w:left w:val="single" w:sz="4" w:space="0" w:color="auto"/>
              <w:bottom w:val="single" w:sz="4" w:space="0" w:color="auto"/>
              <w:right w:val="single" w:sz="4" w:space="0" w:color="auto"/>
            </w:tcBorders>
            <w:hideMark/>
          </w:tcPr>
          <w:p w14:paraId="25990AA0"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7B396148"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p>
        </w:tc>
      </w:tr>
      <w:tr w:rsidR="00CD35D7" w:rsidRPr="000D05F5" w14:paraId="016FCCA5"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74685D22"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7</w:t>
            </w:r>
          </w:p>
        </w:tc>
        <w:tc>
          <w:tcPr>
            <w:tcW w:w="5132" w:type="dxa"/>
            <w:tcBorders>
              <w:top w:val="single" w:sz="4" w:space="0" w:color="auto"/>
              <w:left w:val="single" w:sz="4" w:space="0" w:color="auto"/>
              <w:bottom w:val="single" w:sz="4" w:space="0" w:color="auto"/>
              <w:right w:val="single" w:sz="4" w:space="0" w:color="auto"/>
            </w:tcBorders>
            <w:hideMark/>
          </w:tcPr>
          <w:p w14:paraId="62C9C933"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7238A070"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100 м3/сут</w:t>
            </w:r>
          </w:p>
        </w:tc>
      </w:tr>
    </w:tbl>
    <w:p w14:paraId="66B47070" w14:textId="77777777" w:rsidR="00CD35D7" w:rsidRPr="000D05F5" w:rsidRDefault="00CD35D7" w:rsidP="00CD35D7">
      <w:pPr>
        <w:spacing w:after="120" w:line="240" w:lineRule="auto"/>
        <w:ind w:right="4634"/>
        <w:jc w:val="center"/>
        <w:rPr>
          <w:rFonts w:ascii="Times New Roman" w:eastAsia="Times New Roman" w:hAnsi="Times New Roman"/>
          <w:color w:val="000000"/>
        </w:rPr>
      </w:pPr>
    </w:p>
    <w:p w14:paraId="334A60FD" w14:textId="6AB3325C"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 xml:space="preserve">Паспорт </w:t>
      </w:r>
      <w:r w:rsidR="00DA4452" w:rsidRPr="000D05F5">
        <w:rPr>
          <w:rFonts w:ascii="Times New Roman" w:eastAsia="Times New Roman" w:hAnsi="Times New Roman"/>
          <w:b/>
          <w:bCs/>
          <w:u w:val="single"/>
        </w:rPr>
        <w:t>4</w:t>
      </w:r>
    </w:p>
    <w:p w14:paraId="47779DC1" w14:textId="7777777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rPr>
      </w:pPr>
    </w:p>
    <w:tbl>
      <w:tblPr>
        <w:tblW w:w="10065" w:type="dxa"/>
        <w:tblInd w:w="75" w:type="dxa"/>
        <w:tblLayout w:type="fixed"/>
        <w:tblCellMar>
          <w:left w:w="75" w:type="dxa"/>
          <w:right w:w="75" w:type="dxa"/>
        </w:tblCellMar>
        <w:tblLook w:val="04A0" w:firstRow="1" w:lastRow="0" w:firstColumn="1" w:lastColumn="0" w:noHBand="0" w:noVBand="1"/>
      </w:tblPr>
      <w:tblGrid>
        <w:gridCol w:w="680"/>
        <w:gridCol w:w="5132"/>
        <w:gridCol w:w="4253"/>
      </w:tblGrid>
      <w:tr w:rsidR="00CD35D7" w:rsidRPr="000D05F5" w14:paraId="4FEAA53D"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52EBD8C4"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w:t>
            </w:r>
          </w:p>
          <w:p w14:paraId="3CE7C75F"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п/п</w:t>
            </w:r>
          </w:p>
        </w:tc>
        <w:tc>
          <w:tcPr>
            <w:tcW w:w="5132" w:type="dxa"/>
            <w:tcBorders>
              <w:top w:val="single" w:sz="4" w:space="0" w:color="auto"/>
              <w:left w:val="single" w:sz="4" w:space="0" w:color="auto"/>
              <w:bottom w:val="single" w:sz="4" w:space="0" w:color="auto"/>
              <w:right w:val="single" w:sz="4" w:space="0" w:color="auto"/>
            </w:tcBorders>
            <w:hideMark/>
          </w:tcPr>
          <w:p w14:paraId="22D85E22"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619FF0ED"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7718E418"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77D1F9A3"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1</w:t>
            </w:r>
          </w:p>
        </w:tc>
        <w:tc>
          <w:tcPr>
            <w:tcW w:w="5132" w:type="dxa"/>
            <w:tcBorders>
              <w:top w:val="single" w:sz="4" w:space="0" w:color="auto"/>
              <w:left w:val="single" w:sz="4" w:space="0" w:color="auto"/>
              <w:bottom w:val="single" w:sz="4" w:space="0" w:color="auto"/>
              <w:right w:val="single" w:sz="4" w:space="0" w:color="auto"/>
            </w:tcBorders>
            <w:hideMark/>
          </w:tcPr>
          <w:p w14:paraId="4D62D24F"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Наименование объекта/проекта</w:t>
            </w:r>
          </w:p>
        </w:tc>
        <w:tc>
          <w:tcPr>
            <w:tcW w:w="4253" w:type="dxa"/>
            <w:tcBorders>
              <w:top w:val="single" w:sz="4" w:space="0" w:color="auto"/>
              <w:left w:val="single" w:sz="4" w:space="0" w:color="auto"/>
              <w:bottom w:val="single" w:sz="4" w:space="0" w:color="auto"/>
              <w:right w:val="single" w:sz="4" w:space="0" w:color="auto"/>
            </w:tcBorders>
          </w:tcPr>
          <w:p w14:paraId="632AF059"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Строительство локальных очистных сооружений хозяйственно-бытовых сточных вод и сетей канализации</w:t>
            </w:r>
          </w:p>
          <w:p w14:paraId="01536366"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 xml:space="preserve">в </w:t>
            </w:r>
            <w:r w:rsidRPr="000D05F5">
              <w:rPr>
                <w:rFonts w:ascii="Times New Roman" w:eastAsia="Times New Roman" w:hAnsi="Times New Roman"/>
                <w:b/>
              </w:rPr>
              <w:t>д. Свингино</w:t>
            </w:r>
            <w:r w:rsidRPr="000D05F5">
              <w:rPr>
                <w:rFonts w:ascii="Times New Roman" w:eastAsia="Times New Roman" w:hAnsi="Times New Roman"/>
              </w:rPr>
              <w:t xml:space="preserve"> Рыбинского района Ярославской области (в т.ч. проектирование)</w:t>
            </w:r>
          </w:p>
        </w:tc>
      </w:tr>
      <w:tr w:rsidR="00CD35D7" w:rsidRPr="000D05F5" w14:paraId="5B9D3DE0"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10F354B9"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2</w:t>
            </w:r>
          </w:p>
        </w:tc>
        <w:tc>
          <w:tcPr>
            <w:tcW w:w="5132" w:type="dxa"/>
            <w:tcBorders>
              <w:top w:val="single" w:sz="4" w:space="0" w:color="auto"/>
              <w:left w:val="single" w:sz="4" w:space="0" w:color="auto"/>
              <w:bottom w:val="single" w:sz="4" w:space="0" w:color="auto"/>
              <w:right w:val="single" w:sz="4" w:space="0" w:color="auto"/>
            </w:tcBorders>
            <w:hideMark/>
          </w:tcPr>
          <w:p w14:paraId="620600B7"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Цель объекта/проекта</w:t>
            </w:r>
          </w:p>
        </w:tc>
        <w:tc>
          <w:tcPr>
            <w:tcW w:w="4253" w:type="dxa"/>
            <w:tcBorders>
              <w:top w:val="single" w:sz="4" w:space="0" w:color="auto"/>
              <w:left w:val="single" w:sz="4" w:space="0" w:color="auto"/>
              <w:bottom w:val="single" w:sz="4" w:space="0" w:color="auto"/>
              <w:right w:val="single" w:sz="4" w:space="0" w:color="auto"/>
            </w:tcBorders>
          </w:tcPr>
          <w:p w14:paraId="1B565F93"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повышение качества водоотведения и очистки сточных вод</w:t>
            </w:r>
          </w:p>
        </w:tc>
      </w:tr>
      <w:tr w:rsidR="00CD35D7" w:rsidRPr="000D05F5" w14:paraId="74395A63"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3A5BB269"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3</w:t>
            </w:r>
          </w:p>
        </w:tc>
        <w:tc>
          <w:tcPr>
            <w:tcW w:w="5132" w:type="dxa"/>
            <w:tcBorders>
              <w:top w:val="single" w:sz="4" w:space="0" w:color="auto"/>
              <w:left w:val="single" w:sz="4" w:space="0" w:color="auto"/>
              <w:bottom w:val="single" w:sz="4" w:space="0" w:color="auto"/>
              <w:right w:val="single" w:sz="4" w:space="0" w:color="auto"/>
            </w:tcBorders>
            <w:hideMark/>
          </w:tcPr>
          <w:p w14:paraId="6AD83F88"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Сроки строительства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050A3900"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val="en-US"/>
              </w:rPr>
              <w:t>2020</w:t>
            </w:r>
            <w:r w:rsidRPr="000D05F5">
              <w:rPr>
                <w:rFonts w:ascii="Times New Roman" w:eastAsia="Times New Roman" w:hAnsi="Times New Roman"/>
              </w:rPr>
              <w:t>-2022</w:t>
            </w:r>
          </w:p>
        </w:tc>
      </w:tr>
      <w:tr w:rsidR="00CD35D7" w:rsidRPr="000D05F5" w14:paraId="56EA5AB5"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574D7A4E"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4</w:t>
            </w:r>
          </w:p>
        </w:tc>
        <w:tc>
          <w:tcPr>
            <w:tcW w:w="5132" w:type="dxa"/>
            <w:tcBorders>
              <w:top w:val="single" w:sz="4" w:space="0" w:color="auto"/>
              <w:left w:val="single" w:sz="4" w:space="0" w:color="auto"/>
              <w:bottom w:val="single" w:sz="4" w:space="0" w:color="auto"/>
              <w:right w:val="single" w:sz="4" w:space="0" w:color="auto"/>
            </w:tcBorders>
            <w:hideMark/>
          </w:tcPr>
          <w:p w14:paraId="5259E35E"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5D746F9A" w14:textId="779FD8DF"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w:t>
            </w:r>
            <w:r w:rsidR="00DA4452" w:rsidRPr="000D05F5">
              <w:rPr>
                <w:rFonts w:ascii="Times New Roman" w:eastAsia="Times New Roman" w:hAnsi="Times New Roman"/>
              </w:rPr>
              <w:t xml:space="preserve"> </w:t>
            </w:r>
            <w:r w:rsidRPr="000D05F5">
              <w:rPr>
                <w:rFonts w:ascii="Times New Roman" w:eastAsia="Times New Roman" w:hAnsi="Times New Roman"/>
              </w:rPr>
              <w:t>Свингино Судоверфского с.п.</w:t>
            </w:r>
          </w:p>
        </w:tc>
      </w:tr>
      <w:tr w:rsidR="00CD35D7" w:rsidRPr="000D05F5" w14:paraId="20AA0757"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77A6C3F1"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5</w:t>
            </w:r>
          </w:p>
        </w:tc>
        <w:tc>
          <w:tcPr>
            <w:tcW w:w="5132" w:type="dxa"/>
            <w:tcBorders>
              <w:top w:val="single" w:sz="4" w:space="0" w:color="auto"/>
              <w:left w:val="single" w:sz="4" w:space="0" w:color="auto"/>
              <w:bottom w:val="single" w:sz="4" w:space="0" w:color="auto"/>
              <w:right w:val="single" w:sz="4" w:space="0" w:color="auto"/>
            </w:tcBorders>
            <w:hideMark/>
          </w:tcPr>
          <w:p w14:paraId="53B7EDDC"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tcPr>
          <w:p w14:paraId="522CEDC2" w14:textId="39B93722"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w:t>
            </w:r>
            <w:r w:rsidR="00A25740" w:rsidRPr="000D05F5">
              <w:rPr>
                <w:rFonts w:ascii="Times New Roman" w:eastAsia="Times New Roman" w:hAnsi="Times New Roman"/>
              </w:rPr>
              <w:t xml:space="preserve"> Ярославскойобласти</w:t>
            </w:r>
          </w:p>
        </w:tc>
      </w:tr>
      <w:tr w:rsidR="00CD35D7" w:rsidRPr="000D05F5" w14:paraId="50DCF3CA"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35E8629B"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6</w:t>
            </w:r>
          </w:p>
        </w:tc>
        <w:tc>
          <w:tcPr>
            <w:tcW w:w="5132" w:type="dxa"/>
            <w:tcBorders>
              <w:top w:val="single" w:sz="4" w:space="0" w:color="auto"/>
              <w:left w:val="single" w:sz="4" w:space="0" w:color="auto"/>
              <w:bottom w:val="single" w:sz="4" w:space="0" w:color="auto"/>
              <w:right w:val="single" w:sz="4" w:space="0" w:color="auto"/>
            </w:tcBorders>
            <w:hideMark/>
          </w:tcPr>
          <w:p w14:paraId="2F1BB185"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547613A8"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12000,0</w:t>
            </w:r>
          </w:p>
        </w:tc>
      </w:tr>
      <w:tr w:rsidR="00CD35D7" w:rsidRPr="000D05F5" w14:paraId="2769B0E9"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47816B77" w14:textId="77777777" w:rsidR="00CD35D7" w:rsidRPr="000D05F5" w:rsidRDefault="00CD35D7" w:rsidP="00403A45">
            <w:pPr>
              <w:widowControl w:val="0"/>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7</w:t>
            </w:r>
          </w:p>
        </w:tc>
        <w:tc>
          <w:tcPr>
            <w:tcW w:w="5132" w:type="dxa"/>
            <w:tcBorders>
              <w:top w:val="single" w:sz="4" w:space="0" w:color="auto"/>
              <w:left w:val="single" w:sz="4" w:space="0" w:color="auto"/>
              <w:bottom w:val="single" w:sz="4" w:space="0" w:color="auto"/>
              <w:right w:val="single" w:sz="4" w:space="0" w:color="auto"/>
            </w:tcBorders>
            <w:hideMark/>
          </w:tcPr>
          <w:p w14:paraId="4B04A153"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0BADD8FA" w14:textId="77777777" w:rsidR="00CD35D7" w:rsidRPr="000D05F5" w:rsidRDefault="00CD35D7" w:rsidP="00403A45">
            <w:pPr>
              <w:widowControl w:val="0"/>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70м3/сут</w:t>
            </w:r>
          </w:p>
        </w:tc>
      </w:tr>
    </w:tbl>
    <w:p w14:paraId="2EE3FC45" w14:textId="77777777" w:rsidR="00CD35D7" w:rsidRPr="000D05F5" w:rsidRDefault="00CD35D7" w:rsidP="00CD35D7">
      <w:pPr>
        <w:widowControl w:val="0"/>
        <w:autoSpaceDE w:val="0"/>
        <w:autoSpaceDN w:val="0"/>
        <w:adjustRightInd w:val="0"/>
        <w:spacing w:after="0" w:line="240" w:lineRule="auto"/>
        <w:rPr>
          <w:rFonts w:ascii="Times New Roman" w:eastAsia="Times New Roman" w:hAnsi="Times New Roman"/>
        </w:rPr>
      </w:pPr>
    </w:p>
    <w:p w14:paraId="5854BBE9" w14:textId="18E9A77C"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 xml:space="preserve">Паспорт </w:t>
      </w:r>
      <w:r w:rsidR="00DA4452" w:rsidRPr="000D05F5">
        <w:rPr>
          <w:rFonts w:ascii="Times New Roman" w:eastAsia="Times New Roman" w:hAnsi="Times New Roman"/>
          <w:b/>
          <w:bCs/>
          <w:u w:val="single"/>
        </w:rPr>
        <w:t>5</w:t>
      </w:r>
    </w:p>
    <w:p w14:paraId="45B9ADB7" w14:textId="7777777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
        <w:gridCol w:w="5162"/>
        <w:gridCol w:w="4253"/>
      </w:tblGrid>
      <w:tr w:rsidR="00CD35D7" w:rsidRPr="000D05F5" w14:paraId="1345F386" w14:textId="77777777" w:rsidTr="00702C95">
        <w:trPr>
          <w:trHeight w:val="229"/>
        </w:trPr>
        <w:tc>
          <w:tcPr>
            <w:tcW w:w="650" w:type="dxa"/>
            <w:tcMar>
              <w:top w:w="0" w:type="dxa"/>
              <w:left w:w="108" w:type="dxa"/>
              <w:bottom w:w="0" w:type="dxa"/>
              <w:right w:w="108" w:type="dxa"/>
            </w:tcMar>
            <w:hideMark/>
          </w:tcPr>
          <w:p w14:paraId="7F4A17AC" w14:textId="77777777" w:rsidR="00CD35D7" w:rsidRPr="000D05F5" w:rsidRDefault="00CD35D7" w:rsidP="00403A45">
            <w:pPr>
              <w:spacing w:after="0" w:line="240" w:lineRule="auto"/>
              <w:ind w:left="-142" w:firstLine="142"/>
              <w:jc w:val="center"/>
              <w:rPr>
                <w:rFonts w:ascii="Times New Roman" w:hAnsi="Times New Roman"/>
                <w:b/>
                <w:bCs/>
              </w:rPr>
            </w:pPr>
            <w:r w:rsidRPr="000D05F5">
              <w:rPr>
                <w:rFonts w:ascii="Times New Roman" w:hAnsi="Times New Roman"/>
                <w:b/>
                <w:bCs/>
              </w:rPr>
              <w:t>№ п/п</w:t>
            </w:r>
          </w:p>
        </w:tc>
        <w:tc>
          <w:tcPr>
            <w:tcW w:w="5162" w:type="dxa"/>
            <w:tcMar>
              <w:top w:w="0" w:type="dxa"/>
              <w:left w:w="108" w:type="dxa"/>
              <w:bottom w:w="0" w:type="dxa"/>
              <w:right w:w="108" w:type="dxa"/>
            </w:tcMar>
            <w:hideMark/>
          </w:tcPr>
          <w:p w14:paraId="587B2BA7" w14:textId="77777777" w:rsidR="00CD35D7" w:rsidRPr="000D05F5" w:rsidRDefault="00CD35D7" w:rsidP="00403A45">
            <w:pPr>
              <w:spacing w:after="0" w:line="240" w:lineRule="auto"/>
              <w:rPr>
                <w:rFonts w:ascii="Times New Roman" w:hAnsi="Times New Roman"/>
                <w:b/>
                <w:bCs/>
              </w:rPr>
            </w:pPr>
            <w:r w:rsidRPr="000D05F5">
              <w:rPr>
                <w:rFonts w:ascii="Times New Roman" w:hAnsi="Times New Roman"/>
                <w:b/>
                <w:bCs/>
              </w:rPr>
              <w:t>Наименование характеристики объекта/проекта</w:t>
            </w:r>
          </w:p>
        </w:tc>
        <w:tc>
          <w:tcPr>
            <w:tcW w:w="4253" w:type="dxa"/>
            <w:tcMar>
              <w:top w:w="0" w:type="dxa"/>
              <w:left w:w="108" w:type="dxa"/>
              <w:bottom w:w="0" w:type="dxa"/>
              <w:right w:w="108" w:type="dxa"/>
            </w:tcMar>
            <w:hideMark/>
          </w:tcPr>
          <w:p w14:paraId="08467D6A" w14:textId="77777777" w:rsidR="00CD35D7" w:rsidRPr="000D05F5" w:rsidRDefault="00CD35D7" w:rsidP="00403A45">
            <w:pPr>
              <w:spacing w:after="0" w:line="240" w:lineRule="auto"/>
              <w:rPr>
                <w:rFonts w:ascii="Times New Roman" w:hAnsi="Times New Roman"/>
                <w:b/>
                <w:bCs/>
              </w:rPr>
            </w:pPr>
            <w:r w:rsidRPr="000D05F5">
              <w:rPr>
                <w:rFonts w:ascii="Times New Roman" w:hAnsi="Times New Roman"/>
                <w:b/>
                <w:bCs/>
              </w:rPr>
              <w:t>Значение характеристики объекта/проекта</w:t>
            </w:r>
          </w:p>
        </w:tc>
      </w:tr>
      <w:tr w:rsidR="00CD35D7" w:rsidRPr="000D05F5" w14:paraId="0D7026FB" w14:textId="77777777" w:rsidTr="00702C95">
        <w:trPr>
          <w:trHeight w:val="86"/>
        </w:trPr>
        <w:tc>
          <w:tcPr>
            <w:tcW w:w="650" w:type="dxa"/>
            <w:tcMar>
              <w:top w:w="0" w:type="dxa"/>
              <w:left w:w="108" w:type="dxa"/>
              <w:bottom w:w="0" w:type="dxa"/>
              <w:right w:w="108" w:type="dxa"/>
            </w:tcMar>
            <w:hideMark/>
          </w:tcPr>
          <w:p w14:paraId="7D9C0F01"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1.</w:t>
            </w:r>
          </w:p>
        </w:tc>
        <w:tc>
          <w:tcPr>
            <w:tcW w:w="5162" w:type="dxa"/>
            <w:tcMar>
              <w:top w:w="0" w:type="dxa"/>
              <w:left w:w="108" w:type="dxa"/>
              <w:bottom w:w="0" w:type="dxa"/>
              <w:right w:w="108" w:type="dxa"/>
            </w:tcMar>
            <w:hideMark/>
          </w:tcPr>
          <w:p w14:paraId="66F88376"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Наименование объекта/проекта</w:t>
            </w:r>
          </w:p>
        </w:tc>
        <w:tc>
          <w:tcPr>
            <w:tcW w:w="4253" w:type="dxa"/>
            <w:tcMar>
              <w:top w:w="0" w:type="dxa"/>
              <w:left w:w="108" w:type="dxa"/>
              <w:bottom w:w="0" w:type="dxa"/>
              <w:right w:w="108" w:type="dxa"/>
            </w:tcMar>
            <w:hideMark/>
          </w:tcPr>
          <w:p w14:paraId="66D8277F"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rPr>
              <w:t>Строительство коллектора от</w:t>
            </w:r>
            <w:r w:rsidRPr="000D05F5">
              <w:rPr>
                <w:rFonts w:ascii="Times New Roman" w:hAnsi="Times New Roman"/>
                <w:b/>
              </w:rPr>
              <w:t xml:space="preserve"> дер. Дюдьково </w:t>
            </w:r>
            <w:r w:rsidRPr="000D05F5">
              <w:rPr>
                <w:rFonts w:ascii="Times New Roman" w:hAnsi="Times New Roman"/>
              </w:rPr>
              <w:t>до ГОСК в мкр-не Копаево г. Рыбинска</w:t>
            </w:r>
          </w:p>
        </w:tc>
      </w:tr>
      <w:tr w:rsidR="00CD35D7" w:rsidRPr="000D05F5" w14:paraId="364B69D7" w14:textId="77777777" w:rsidTr="00702C95">
        <w:trPr>
          <w:trHeight w:val="359"/>
        </w:trPr>
        <w:tc>
          <w:tcPr>
            <w:tcW w:w="650" w:type="dxa"/>
            <w:tcMar>
              <w:top w:w="0" w:type="dxa"/>
              <w:left w:w="108" w:type="dxa"/>
              <w:bottom w:w="0" w:type="dxa"/>
              <w:right w:w="108" w:type="dxa"/>
            </w:tcMar>
            <w:hideMark/>
          </w:tcPr>
          <w:p w14:paraId="2294179E"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lastRenderedPageBreak/>
              <w:t>2.</w:t>
            </w:r>
          </w:p>
        </w:tc>
        <w:tc>
          <w:tcPr>
            <w:tcW w:w="5162" w:type="dxa"/>
            <w:tcMar>
              <w:top w:w="0" w:type="dxa"/>
              <w:left w:w="108" w:type="dxa"/>
              <w:bottom w:w="0" w:type="dxa"/>
              <w:right w:w="108" w:type="dxa"/>
            </w:tcMar>
            <w:hideMark/>
          </w:tcPr>
          <w:p w14:paraId="265AD73A"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Цель объекта/проекта</w:t>
            </w:r>
          </w:p>
        </w:tc>
        <w:tc>
          <w:tcPr>
            <w:tcW w:w="4253" w:type="dxa"/>
            <w:tcMar>
              <w:top w:w="0" w:type="dxa"/>
              <w:left w:w="108" w:type="dxa"/>
              <w:bottom w:w="0" w:type="dxa"/>
              <w:right w:w="108" w:type="dxa"/>
            </w:tcMar>
            <w:hideMark/>
          </w:tcPr>
          <w:p w14:paraId="05FF82D9" w14:textId="77777777" w:rsidR="00CD35D7" w:rsidRPr="000D05F5" w:rsidRDefault="00CD35D7" w:rsidP="00403A45">
            <w:pPr>
              <w:autoSpaceDE w:val="0"/>
              <w:autoSpaceDN w:val="0"/>
              <w:spacing w:after="0" w:line="240" w:lineRule="auto"/>
              <w:ind w:right="-405"/>
              <w:rPr>
                <w:rFonts w:ascii="Times New Roman" w:hAnsi="Times New Roman"/>
                <w:lang w:eastAsia="ru-RU"/>
              </w:rPr>
            </w:pPr>
            <w:r w:rsidRPr="000D05F5">
              <w:rPr>
                <w:rFonts w:ascii="Times New Roman" w:hAnsi="Times New Roman"/>
                <w:color w:val="000000"/>
                <w:lang w:eastAsia="ru-RU"/>
              </w:rPr>
              <w:t>повышение качества водоотведения и очистки сточных вод Рыбинского района в результате строительства централизованных систем водоотведения и очистки сточных вод</w:t>
            </w:r>
          </w:p>
        </w:tc>
      </w:tr>
      <w:tr w:rsidR="00CD35D7" w:rsidRPr="000D05F5" w14:paraId="3B4B597F" w14:textId="77777777" w:rsidTr="00702C95">
        <w:trPr>
          <w:trHeight w:val="278"/>
        </w:trPr>
        <w:tc>
          <w:tcPr>
            <w:tcW w:w="650" w:type="dxa"/>
            <w:tcMar>
              <w:top w:w="0" w:type="dxa"/>
              <w:left w:w="108" w:type="dxa"/>
              <w:bottom w:w="0" w:type="dxa"/>
              <w:right w:w="108" w:type="dxa"/>
            </w:tcMar>
            <w:hideMark/>
          </w:tcPr>
          <w:p w14:paraId="062840FD"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3.</w:t>
            </w:r>
          </w:p>
        </w:tc>
        <w:tc>
          <w:tcPr>
            <w:tcW w:w="5162" w:type="dxa"/>
            <w:tcMar>
              <w:top w:w="0" w:type="dxa"/>
              <w:left w:w="108" w:type="dxa"/>
              <w:bottom w:w="0" w:type="dxa"/>
              <w:right w:w="108" w:type="dxa"/>
            </w:tcMar>
            <w:hideMark/>
          </w:tcPr>
          <w:p w14:paraId="5151E241"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Сроки строительства/реконструкции/приобретения объекта, годы (начало и окончание)</w:t>
            </w:r>
          </w:p>
        </w:tc>
        <w:tc>
          <w:tcPr>
            <w:tcW w:w="4253" w:type="dxa"/>
            <w:tcMar>
              <w:top w:w="0" w:type="dxa"/>
              <w:left w:w="108" w:type="dxa"/>
              <w:bottom w:w="0" w:type="dxa"/>
              <w:right w:w="108" w:type="dxa"/>
            </w:tcMar>
            <w:hideMark/>
          </w:tcPr>
          <w:p w14:paraId="4D61C83B" w14:textId="77777777" w:rsidR="00CD35D7" w:rsidRPr="000D05F5" w:rsidRDefault="00CD35D7" w:rsidP="00403A45">
            <w:pPr>
              <w:autoSpaceDE w:val="0"/>
              <w:autoSpaceDN w:val="0"/>
              <w:spacing w:after="0" w:line="240" w:lineRule="auto"/>
              <w:rPr>
                <w:rFonts w:ascii="Times New Roman" w:hAnsi="Times New Roman"/>
                <w:lang w:val="en-US" w:eastAsia="ru-RU"/>
              </w:rPr>
            </w:pPr>
            <w:r w:rsidRPr="000D05F5">
              <w:rPr>
                <w:rFonts w:ascii="Times New Roman" w:hAnsi="Times New Roman"/>
                <w:lang w:val="en-US" w:eastAsia="ru-RU"/>
              </w:rPr>
              <w:t>2020-2021</w:t>
            </w:r>
          </w:p>
        </w:tc>
      </w:tr>
      <w:tr w:rsidR="00CD35D7" w:rsidRPr="000D05F5" w14:paraId="4965E0F4" w14:textId="77777777" w:rsidTr="00702C95">
        <w:trPr>
          <w:trHeight w:val="70"/>
        </w:trPr>
        <w:tc>
          <w:tcPr>
            <w:tcW w:w="650" w:type="dxa"/>
            <w:tcMar>
              <w:top w:w="0" w:type="dxa"/>
              <w:left w:w="108" w:type="dxa"/>
              <w:bottom w:w="0" w:type="dxa"/>
              <w:right w:w="108" w:type="dxa"/>
            </w:tcMar>
            <w:hideMark/>
          </w:tcPr>
          <w:p w14:paraId="54B543B6"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4.</w:t>
            </w:r>
          </w:p>
        </w:tc>
        <w:tc>
          <w:tcPr>
            <w:tcW w:w="5162" w:type="dxa"/>
            <w:tcMar>
              <w:top w:w="0" w:type="dxa"/>
              <w:left w:w="108" w:type="dxa"/>
              <w:bottom w:w="0" w:type="dxa"/>
              <w:right w:w="108" w:type="dxa"/>
            </w:tcMar>
            <w:hideMark/>
          </w:tcPr>
          <w:p w14:paraId="48F39082"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Местонахождение объекта (адрес земельного участка)</w:t>
            </w:r>
          </w:p>
        </w:tc>
        <w:tc>
          <w:tcPr>
            <w:tcW w:w="4253" w:type="dxa"/>
            <w:tcMar>
              <w:top w:w="0" w:type="dxa"/>
              <w:left w:w="108" w:type="dxa"/>
              <w:bottom w:w="0" w:type="dxa"/>
              <w:right w:w="108" w:type="dxa"/>
            </w:tcMar>
            <w:hideMark/>
          </w:tcPr>
          <w:p w14:paraId="42FB9A93"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Рыбинский МР</w:t>
            </w:r>
          </w:p>
        </w:tc>
      </w:tr>
      <w:tr w:rsidR="00CD35D7" w:rsidRPr="000D05F5" w14:paraId="182DAAD8" w14:textId="77777777" w:rsidTr="00702C95">
        <w:trPr>
          <w:trHeight w:val="70"/>
        </w:trPr>
        <w:tc>
          <w:tcPr>
            <w:tcW w:w="650" w:type="dxa"/>
            <w:tcMar>
              <w:top w:w="0" w:type="dxa"/>
              <w:left w:w="108" w:type="dxa"/>
              <w:bottom w:w="0" w:type="dxa"/>
              <w:right w:w="108" w:type="dxa"/>
            </w:tcMar>
            <w:hideMark/>
          </w:tcPr>
          <w:p w14:paraId="6473CB87"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5.</w:t>
            </w:r>
          </w:p>
        </w:tc>
        <w:tc>
          <w:tcPr>
            <w:tcW w:w="5162" w:type="dxa"/>
            <w:tcMar>
              <w:top w:w="0" w:type="dxa"/>
              <w:left w:w="108" w:type="dxa"/>
              <w:bottom w:w="0" w:type="dxa"/>
              <w:right w:w="108" w:type="dxa"/>
            </w:tcMar>
            <w:hideMark/>
          </w:tcPr>
          <w:p w14:paraId="4953E08B"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Главный распорядитель средств областного бюджета</w:t>
            </w:r>
          </w:p>
        </w:tc>
        <w:tc>
          <w:tcPr>
            <w:tcW w:w="4253" w:type="dxa"/>
            <w:tcMar>
              <w:top w:w="0" w:type="dxa"/>
              <w:left w:w="108" w:type="dxa"/>
              <w:bottom w:w="0" w:type="dxa"/>
              <w:right w:w="108" w:type="dxa"/>
            </w:tcMar>
            <w:hideMark/>
          </w:tcPr>
          <w:p w14:paraId="31DA20EB"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5E47336B" w14:textId="77777777" w:rsidTr="00702C95">
        <w:trPr>
          <w:trHeight w:val="267"/>
        </w:trPr>
        <w:tc>
          <w:tcPr>
            <w:tcW w:w="650" w:type="dxa"/>
            <w:tcMar>
              <w:top w:w="0" w:type="dxa"/>
              <w:left w:w="108" w:type="dxa"/>
              <w:bottom w:w="0" w:type="dxa"/>
              <w:right w:w="108" w:type="dxa"/>
            </w:tcMar>
            <w:hideMark/>
          </w:tcPr>
          <w:p w14:paraId="2AFFE149"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6.</w:t>
            </w:r>
          </w:p>
        </w:tc>
        <w:tc>
          <w:tcPr>
            <w:tcW w:w="5162" w:type="dxa"/>
            <w:tcMar>
              <w:top w:w="0" w:type="dxa"/>
              <w:left w:w="108" w:type="dxa"/>
              <w:bottom w:w="0" w:type="dxa"/>
              <w:right w:w="108" w:type="dxa"/>
            </w:tcMar>
            <w:hideMark/>
          </w:tcPr>
          <w:p w14:paraId="35726591"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 xml:space="preserve">Предполагаемая стоимость объекта/проекта, тыс. руб. </w:t>
            </w:r>
            <w:r w:rsidRPr="000D05F5">
              <w:rPr>
                <w:rFonts w:ascii="Times New Roman" w:hAnsi="Times New Roman"/>
                <w:lang w:eastAsia="ru-RU"/>
              </w:rPr>
              <w:br/>
              <w:t>(в текущих ценах)</w:t>
            </w:r>
          </w:p>
        </w:tc>
        <w:tc>
          <w:tcPr>
            <w:tcW w:w="4253" w:type="dxa"/>
            <w:tcMar>
              <w:top w:w="0" w:type="dxa"/>
              <w:left w:w="108" w:type="dxa"/>
              <w:bottom w:w="0" w:type="dxa"/>
              <w:right w:w="108" w:type="dxa"/>
            </w:tcMar>
            <w:hideMark/>
          </w:tcPr>
          <w:p w14:paraId="00AF406D"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745 090,400</w:t>
            </w:r>
          </w:p>
        </w:tc>
      </w:tr>
      <w:tr w:rsidR="00CD35D7" w:rsidRPr="000D05F5" w14:paraId="2752A3B7" w14:textId="77777777" w:rsidTr="00702C95">
        <w:trPr>
          <w:trHeight w:val="288"/>
        </w:trPr>
        <w:tc>
          <w:tcPr>
            <w:tcW w:w="650" w:type="dxa"/>
            <w:tcMar>
              <w:top w:w="0" w:type="dxa"/>
              <w:left w:w="108" w:type="dxa"/>
              <w:bottom w:w="0" w:type="dxa"/>
              <w:right w:w="108" w:type="dxa"/>
            </w:tcMar>
            <w:hideMark/>
          </w:tcPr>
          <w:p w14:paraId="6C8C74F3"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7.</w:t>
            </w:r>
          </w:p>
        </w:tc>
        <w:tc>
          <w:tcPr>
            <w:tcW w:w="5162" w:type="dxa"/>
            <w:tcMar>
              <w:top w:w="0" w:type="dxa"/>
              <w:left w:w="108" w:type="dxa"/>
              <w:bottom w:w="0" w:type="dxa"/>
              <w:right w:w="108" w:type="dxa"/>
            </w:tcMar>
            <w:hideMark/>
          </w:tcPr>
          <w:p w14:paraId="636F74DA"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253" w:type="dxa"/>
            <w:tcMar>
              <w:top w:w="0" w:type="dxa"/>
              <w:left w:w="108" w:type="dxa"/>
              <w:bottom w:w="0" w:type="dxa"/>
              <w:right w:w="108" w:type="dxa"/>
            </w:tcMar>
            <w:hideMark/>
          </w:tcPr>
          <w:p w14:paraId="45E2C2A9" w14:textId="77777777" w:rsidR="00CD35D7" w:rsidRPr="000D05F5" w:rsidRDefault="00CD35D7" w:rsidP="00403A45">
            <w:pPr>
              <w:autoSpaceDN w:val="0"/>
              <w:spacing w:after="0" w:line="240" w:lineRule="auto"/>
              <w:rPr>
                <w:rFonts w:ascii="Times New Roman" w:hAnsi="Times New Roman"/>
              </w:rPr>
            </w:pPr>
            <w:r w:rsidRPr="000D05F5">
              <w:rPr>
                <w:rFonts w:ascii="Times New Roman" w:hAnsi="Times New Roman"/>
              </w:rPr>
              <w:t>протяженность канализационного коллектора − 31507 м.</w:t>
            </w:r>
          </w:p>
        </w:tc>
      </w:tr>
      <w:tr w:rsidR="00CD35D7" w:rsidRPr="000D05F5" w14:paraId="6A107069" w14:textId="77777777" w:rsidTr="00702C95">
        <w:trPr>
          <w:trHeight w:val="422"/>
        </w:trPr>
        <w:tc>
          <w:tcPr>
            <w:tcW w:w="650" w:type="dxa"/>
            <w:tcMar>
              <w:top w:w="0" w:type="dxa"/>
              <w:left w:w="108" w:type="dxa"/>
              <w:bottom w:w="0" w:type="dxa"/>
              <w:right w:w="108" w:type="dxa"/>
            </w:tcMar>
            <w:hideMark/>
          </w:tcPr>
          <w:p w14:paraId="285F608C"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8.</w:t>
            </w:r>
          </w:p>
        </w:tc>
        <w:tc>
          <w:tcPr>
            <w:tcW w:w="5162" w:type="dxa"/>
            <w:tcMar>
              <w:top w:w="0" w:type="dxa"/>
              <w:left w:w="108" w:type="dxa"/>
              <w:bottom w:w="0" w:type="dxa"/>
              <w:right w:w="108" w:type="dxa"/>
            </w:tcMar>
            <w:hideMark/>
          </w:tcPr>
          <w:p w14:paraId="6E07B61F"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Значение оценки обоснованности и эффективности использования средств областного бюджета, направляемых на капитальное вложение объекта/проекта</w:t>
            </w:r>
          </w:p>
        </w:tc>
        <w:tc>
          <w:tcPr>
            <w:tcW w:w="4253" w:type="dxa"/>
            <w:tcMar>
              <w:top w:w="0" w:type="dxa"/>
              <w:left w:w="108" w:type="dxa"/>
              <w:bottom w:w="0" w:type="dxa"/>
              <w:right w:w="108" w:type="dxa"/>
            </w:tcMar>
            <w:hideMark/>
          </w:tcPr>
          <w:p w14:paraId="38E2A63E"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rPr>
              <w:t>не обосновано. Документация в разработке</w:t>
            </w:r>
          </w:p>
        </w:tc>
      </w:tr>
    </w:tbl>
    <w:p w14:paraId="13B56ED3" w14:textId="77777777" w:rsidR="00CD35D7" w:rsidRPr="000D05F5" w:rsidRDefault="00CD35D7" w:rsidP="00CD35D7">
      <w:pPr>
        <w:widowControl w:val="0"/>
        <w:autoSpaceDE w:val="0"/>
        <w:autoSpaceDN w:val="0"/>
        <w:adjustRightInd w:val="0"/>
        <w:spacing w:after="0" w:line="240" w:lineRule="auto"/>
        <w:rPr>
          <w:rFonts w:ascii="Times New Roman" w:eastAsia="Times New Roman" w:hAnsi="Times New Roman"/>
        </w:rPr>
      </w:pPr>
    </w:p>
    <w:p w14:paraId="32693FBD" w14:textId="4534B319"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 xml:space="preserve">Паспорт </w:t>
      </w:r>
      <w:r w:rsidR="00DA4452" w:rsidRPr="000D05F5">
        <w:rPr>
          <w:rFonts w:ascii="Times New Roman" w:eastAsia="Times New Roman" w:hAnsi="Times New Roman"/>
          <w:b/>
          <w:bCs/>
          <w:u w:val="single"/>
        </w:rPr>
        <w:t>6</w:t>
      </w:r>
    </w:p>
    <w:p w14:paraId="0ABEFA26" w14:textId="7777777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color w:val="FF0000"/>
          <w:highlight w:val="yellow"/>
        </w:rPr>
      </w:pPr>
    </w:p>
    <w:tbl>
      <w:tblPr>
        <w:tblW w:w="10065" w:type="dxa"/>
        <w:tblInd w:w="108" w:type="dxa"/>
        <w:tblCellMar>
          <w:left w:w="0" w:type="dxa"/>
          <w:right w:w="0" w:type="dxa"/>
        </w:tblCellMar>
        <w:tblLook w:val="04A0" w:firstRow="1" w:lastRow="0" w:firstColumn="1" w:lastColumn="0" w:noHBand="0" w:noVBand="1"/>
      </w:tblPr>
      <w:tblGrid>
        <w:gridCol w:w="650"/>
        <w:gridCol w:w="4879"/>
        <w:gridCol w:w="4536"/>
      </w:tblGrid>
      <w:tr w:rsidR="00CD35D7" w:rsidRPr="000D05F5" w14:paraId="147CB209" w14:textId="77777777" w:rsidTr="00702C95">
        <w:trPr>
          <w:trHeight w:val="229"/>
        </w:trPr>
        <w:tc>
          <w:tcPr>
            <w:tcW w:w="65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5B8F3807" w14:textId="77777777" w:rsidR="00CD35D7" w:rsidRPr="000D05F5" w:rsidRDefault="00CD35D7" w:rsidP="00403A45">
            <w:pPr>
              <w:spacing w:after="0" w:line="240" w:lineRule="auto"/>
              <w:jc w:val="center"/>
              <w:rPr>
                <w:rFonts w:ascii="Times New Roman" w:hAnsi="Times New Roman"/>
                <w:b/>
                <w:bCs/>
              </w:rPr>
            </w:pPr>
            <w:r w:rsidRPr="000D05F5">
              <w:rPr>
                <w:rFonts w:ascii="Times New Roman" w:hAnsi="Times New Roman"/>
                <w:b/>
                <w:bCs/>
              </w:rPr>
              <w:t>№ п/п</w:t>
            </w:r>
          </w:p>
        </w:tc>
        <w:tc>
          <w:tcPr>
            <w:tcW w:w="4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55589" w14:textId="77777777" w:rsidR="00CD35D7" w:rsidRPr="000D05F5" w:rsidRDefault="00CD35D7" w:rsidP="00403A45">
            <w:pPr>
              <w:spacing w:after="0" w:line="240" w:lineRule="auto"/>
              <w:rPr>
                <w:rFonts w:ascii="Times New Roman" w:hAnsi="Times New Roman"/>
                <w:b/>
                <w:bCs/>
              </w:rPr>
            </w:pPr>
            <w:r w:rsidRPr="000D05F5">
              <w:rPr>
                <w:rFonts w:ascii="Times New Roman" w:hAnsi="Times New Roman"/>
                <w:b/>
                <w:bCs/>
              </w:rPr>
              <w:t>Наименование характеристики объекта/проекта</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8F3F4F" w14:textId="77777777" w:rsidR="00CD35D7" w:rsidRPr="000D05F5" w:rsidRDefault="00CD35D7" w:rsidP="00403A45">
            <w:pPr>
              <w:spacing w:after="0" w:line="240" w:lineRule="auto"/>
              <w:rPr>
                <w:rFonts w:ascii="Times New Roman" w:hAnsi="Times New Roman"/>
                <w:b/>
                <w:bCs/>
              </w:rPr>
            </w:pPr>
            <w:r w:rsidRPr="000D05F5">
              <w:rPr>
                <w:rFonts w:ascii="Times New Roman" w:hAnsi="Times New Roman"/>
                <w:b/>
                <w:bCs/>
              </w:rPr>
              <w:t>Значение характеристики объекта/проекта</w:t>
            </w:r>
          </w:p>
        </w:tc>
      </w:tr>
      <w:tr w:rsidR="00CD35D7" w:rsidRPr="000D05F5" w14:paraId="3D6D228E" w14:textId="77777777" w:rsidTr="00702C95">
        <w:trPr>
          <w:trHeight w:val="86"/>
        </w:trPr>
        <w:tc>
          <w:tcPr>
            <w:tcW w:w="65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EC6D22C"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1.</w:t>
            </w:r>
          </w:p>
        </w:tc>
        <w:tc>
          <w:tcPr>
            <w:tcW w:w="4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799FB9"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 xml:space="preserve">Наименование </w:t>
            </w:r>
            <w:r w:rsidRPr="000D05F5">
              <w:rPr>
                <w:rFonts w:ascii="Times New Roman" w:hAnsi="Times New Roman"/>
                <w:lang w:eastAsia="ru-RU"/>
              </w:rPr>
              <w:br/>
              <w:t>объекта/проекта</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16FD2" w14:textId="77777777" w:rsidR="00CD35D7" w:rsidRPr="000D05F5" w:rsidRDefault="00CD35D7" w:rsidP="00403A45">
            <w:pPr>
              <w:autoSpaceDE w:val="0"/>
              <w:autoSpaceDN w:val="0"/>
              <w:spacing w:after="0" w:line="240" w:lineRule="auto"/>
              <w:rPr>
                <w:rFonts w:ascii="Times New Roman" w:hAnsi="Times New Roman"/>
              </w:rPr>
            </w:pPr>
            <w:r w:rsidRPr="000D05F5">
              <w:rPr>
                <w:rFonts w:ascii="Times New Roman" w:hAnsi="Times New Roman"/>
              </w:rPr>
              <w:t xml:space="preserve">Реконструкция очистных сооружений канализации в </w:t>
            </w:r>
            <w:r w:rsidRPr="000D05F5">
              <w:rPr>
                <w:rFonts w:ascii="Times New Roman" w:hAnsi="Times New Roman"/>
                <w:b/>
              </w:rPr>
              <w:t>п. Судоверфь</w:t>
            </w:r>
            <w:r w:rsidRPr="000D05F5">
              <w:rPr>
                <w:rFonts w:ascii="Times New Roman" w:hAnsi="Times New Roman"/>
              </w:rPr>
              <w:t>, Рыбинского района Ярославской области</w:t>
            </w:r>
          </w:p>
          <w:p w14:paraId="295BAF9F" w14:textId="77777777" w:rsidR="00CD35D7" w:rsidRPr="000D05F5" w:rsidRDefault="00CD35D7" w:rsidP="00403A45">
            <w:pPr>
              <w:autoSpaceDE w:val="0"/>
              <w:autoSpaceDN w:val="0"/>
              <w:spacing w:after="0" w:line="240" w:lineRule="auto"/>
              <w:rPr>
                <w:rFonts w:ascii="Times New Roman" w:hAnsi="Times New Roman"/>
                <w:lang w:eastAsia="ru-RU"/>
              </w:rPr>
            </w:pPr>
          </w:p>
        </w:tc>
      </w:tr>
      <w:tr w:rsidR="00CD35D7" w:rsidRPr="000D05F5" w14:paraId="29D2A775" w14:textId="77777777" w:rsidTr="00702C95">
        <w:trPr>
          <w:trHeight w:val="359"/>
        </w:trPr>
        <w:tc>
          <w:tcPr>
            <w:tcW w:w="65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ED3797B"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2.</w:t>
            </w:r>
          </w:p>
        </w:tc>
        <w:tc>
          <w:tcPr>
            <w:tcW w:w="4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819A2"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Цель объекта/проекта</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C2D4D"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eastAsia="Times New Roman" w:hAnsi="Times New Roman"/>
                <w:color w:val="000000"/>
                <w:lang w:eastAsia="ru-RU"/>
              </w:rPr>
              <w:t>повышение качества водоотведения и очистки сточных вод пос. Судоверфь в результате модернизации централизованных систем водоотведения и очистки сточных вод</w:t>
            </w:r>
          </w:p>
        </w:tc>
      </w:tr>
      <w:tr w:rsidR="00CD35D7" w:rsidRPr="000D05F5" w14:paraId="3048606C" w14:textId="77777777" w:rsidTr="00702C95">
        <w:trPr>
          <w:trHeight w:val="278"/>
        </w:trPr>
        <w:tc>
          <w:tcPr>
            <w:tcW w:w="65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16F0E18"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3.</w:t>
            </w:r>
          </w:p>
        </w:tc>
        <w:tc>
          <w:tcPr>
            <w:tcW w:w="4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C7958"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Сроки строительства/реконструкции/приобретения объекта, годы (начало и окончание)</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821DF" w14:textId="77777777" w:rsidR="00CD35D7" w:rsidRPr="000D05F5" w:rsidRDefault="00CD35D7" w:rsidP="00403A45">
            <w:pPr>
              <w:autoSpaceDE w:val="0"/>
              <w:autoSpaceDN w:val="0"/>
              <w:spacing w:after="0" w:line="240" w:lineRule="auto"/>
              <w:ind w:firstLine="34"/>
              <w:rPr>
                <w:rFonts w:ascii="Times New Roman" w:eastAsia="Times New Roman" w:hAnsi="Times New Roman"/>
                <w:lang w:eastAsia="ru-RU"/>
              </w:rPr>
            </w:pPr>
            <w:r w:rsidRPr="000D05F5">
              <w:rPr>
                <w:rFonts w:ascii="Times New Roman" w:eastAsia="Times New Roman" w:hAnsi="Times New Roman"/>
                <w:lang w:eastAsia="ru-RU"/>
              </w:rPr>
              <w:t>2019-2020</w:t>
            </w:r>
          </w:p>
        </w:tc>
      </w:tr>
      <w:tr w:rsidR="00CD35D7" w:rsidRPr="000D05F5" w14:paraId="49B4566D" w14:textId="77777777" w:rsidTr="00702C95">
        <w:trPr>
          <w:trHeight w:val="70"/>
        </w:trPr>
        <w:tc>
          <w:tcPr>
            <w:tcW w:w="65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3A7E52D"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4.</w:t>
            </w:r>
          </w:p>
        </w:tc>
        <w:tc>
          <w:tcPr>
            <w:tcW w:w="4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FD64D"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Местонахождение объекта (адрес земельного участка)</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D117A" w14:textId="77777777" w:rsidR="00CD35D7" w:rsidRPr="000D05F5" w:rsidRDefault="00CD35D7" w:rsidP="00403A45">
            <w:pPr>
              <w:autoSpaceDE w:val="0"/>
              <w:autoSpaceDN w:val="0"/>
              <w:spacing w:after="0" w:line="240" w:lineRule="auto"/>
              <w:rPr>
                <w:rFonts w:ascii="Times New Roman" w:eastAsia="Times New Roman" w:hAnsi="Times New Roman"/>
                <w:lang w:eastAsia="ru-RU"/>
              </w:rPr>
            </w:pPr>
            <w:r w:rsidRPr="000D05F5">
              <w:rPr>
                <w:rFonts w:ascii="Times New Roman" w:eastAsia="Times New Roman" w:hAnsi="Times New Roman"/>
                <w:lang w:eastAsia="ru-RU"/>
              </w:rPr>
              <w:t>пос. Судоверфь, Рыбинский МР</w:t>
            </w:r>
          </w:p>
        </w:tc>
      </w:tr>
      <w:tr w:rsidR="00CD35D7" w:rsidRPr="000D05F5" w14:paraId="2CF4090A" w14:textId="77777777" w:rsidTr="00702C95">
        <w:trPr>
          <w:trHeight w:val="70"/>
        </w:trPr>
        <w:tc>
          <w:tcPr>
            <w:tcW w:w="650"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26647D06"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5.</w:t>
            </w:r>
          </w:p>
        </w:tc>
        <w:tc>
          <w:tcPr>
            <w:tcW w:w="4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D1875"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Главный распорядитель средств областного бюджета</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03313"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29500EF8" w14:textId="77777777" w:rsidTr="00702C95">
        <w:trPr>
          <w:trHeight w:val="267"/>
        </w:trPr>
        <w:tc>
          <w:tcPr>
            <w:tcW w:w="65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290B93C2"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6.</w:t>
            </w:r>
          </w:p>
        </w:tc>
        <w:tc>
          <w:tcPr>
            <w:tcW w:w="4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04C1F"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Предполагаемая стоимость объекта/проекта, тыс. руб. (в текущих ценах)</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52884"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120 672,583</w:t>
            </w:r>
          </w:p>
        </w:tc>
      </w:tr>
      <w:tr w:rsidR="00CD35D7" w:rsidRPr="000D05F5" w14:paraId="7D8CCC32" w14:textId="77777777" w:rsidTr="00702C95">
        <w:trPr>
          <w:trHeight w:val="288"/>
        </w:trPr>
        <w:tc>
          <w:tcPr>
            <w:tcW w:w="65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F5B10B7"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7.</w:t>
            </w:r>
          </w:p>
        </w:tc>
        <w:tc>
          <w:tcPr>
            <w:tcW w:w="487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39D2767"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5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EFD7C0D" w14:textId="77777777" w:rsidR="00CD35D7" w:rsidRPr="000D05F5" w:rsidRDefault="00CD35D7" w:rsidP="00403A45">
            <w:pPr>
              <w:autoSpaceDN w:val="0"/>
              <w:spacing w:after="0" w:line="240" w:lineRule="auto"/>
              <w:rPr>
                <w:rFonts w:ascii="Times New Roman" w:hAnsi="Times New Roman"/>
              </w:rPr>
            </w:pPr>
            <w:r w:rsidRPr="000D05F5">
              <w:rPr>
                <w:rFonts w:ascii="Times New Roman" w:hAnsi="Times New Roman"/>
              </w:rPr>
              <w:t>мощность очистных сооружений канализации – 800 куб.м/сут.</w:t>
            </w:r>
          </w:p>
        </w:tc>
      </w:tr>
      <w:tr w:rsidR="00CD35D7" w:rsidRPr="000D05F5" w14:paraId="4E0EA644" w14:textId="77777777" w:rsidTr="00403A45">
        <w:trPr>
          <w:trHeight w:val="422"/>
        </w:trPr>
        <w:tc>
          <w:tcPr>
            <w:tcW w:w="6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29353"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8.</w:t>
            </w:r>
          </w:p>
        </w:tc>
        <w:tc>
          <w:tcPr>
            <w:tcW w:w="487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5AA60E"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Значение оценки обоснованности и эффективности использования средств областного бюджета, направляемых на капитальное вложение объекта/проекта</w:t>
            </w:r>
          </w:p>
        </w:tc>
        <w:tc>
          <w:tcPr>
            <w:tcW w:w="45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A124D3"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rPr>
              <w:t>объект прошел процедуру оценки эффективности использования бюджетных средств в Министерстве экономического развития Российской Федерации</w:t>
            </w:r>
          </w:p>
        </w:tc>
      </w:tr>
    </w:tbl>
    <w:p w14:paraId="42554BA0" w14:textId="77777777" w:rsidR="000D05F5" w:rsidRDefault="000D05F5" w:rsidP="00CD35D7">
      <w:pPr>
        <w:widowControl w:val="0"/>
        <w:autoSpaceDE w:val="0"/>
        <w:autoSpaceDN w:val="0"/>
        <w:adjustRightInd w:val="0"/>
        <w:spacing w:after="0" w:line="240" w:lineRule="auto"/>
        <w:jc w:val="center"/>
        <w:rPr>
          <w:rFonts w:ascii="Times New Roman" w:eastAsia="Times New Roman" w:hAnsi="Times New Roman"/>
          <w:b/>
          <w:bCs/>
          <w:u w:val="single"/>
        </w:rPr>
      </w:pPr>
    </w:p>
    <w:p w14:paraId="4BAA8648" w14:textId="77777777" w:rsidR="00CC2701" w:rsidRDefault="00CC2701" w:rsidP="00CD35D7">
      <w:pPr>
        <w:widowControl w:val="0"/>
        <w:autoSpaceDE w:val="0"/>
        <w:autoSpaceDN w:val="0"/>
        <w:adjustRightInd w:val="0"/>
        <w:spacing w:after="0" w:line="240" w:lineRule="auto"/>
        <w:jc w:val="center"/>
        <w:rPr>
          <w:rFonts w:ascii="Times New Roman" w:eastAsia="Times New Roman" w:hAnsi="Times New Roman"/>
          <w:b/>
          <w:bCs/>
          <w:u w:val="single"/>
        </w:rPr>
      </w:pPr>
    </w:p>
    <w:p w14:paraId="3B794492" w14:textId="77777777" w:rsidR="00CC2701" w:rsidRDefault="00CC2701" w:rsidP="00CD35D7">
      <w:pPr>
        <w:widowControl w:val="0"/>
        <w:autoSpaceDE w:val="0"/>
        <w:autoSpaceDN w:val="0"/>
        <w:adjustRightInd w:val="0"/>
        <w:spacing w:after="0" w:line="240" w:lineRule="auto"/>
        <w:jc w:val="center"/>
        <w:rPr>
          <w:rFonts w:ascii="Times New Roman" w:eastAsia="Times New Roman" w:hAnsi="Times New Roman"/>
          <w:b/>
          <w:bCs/>
          <w:u w:val="single"/>
        </w:rPr>
      </w:pPr>
    </w:p>
    <w:p w14:paraId="11E415A8" w14:textId="77777777" w:rsidR="00CC2701" w:rsidRDefault="00CC2701" w:rsidP="00CD35D7">
      <w:pPr>
        <w:widowControl w:val="0"/>
        <w:autoSpaceDE w:val="0"/>
        <w:autoSpaceDN w:val="0"/>
        <w:adjustRightInd w:val="0"/>
        <w:spacing w:after="0" w:line="240" w:lineRule="auto"/>
        <w:jc w:val="center"/>
        <w:rPr>
          <w:rFonts w:ascii="Times New Roman" w:eastAsia="Times New Roman" w:hAnsi="Times New Roman"/>
          <w:b/>
          <w:bCs/>
          <w:u w:val="single"/>
        </w:rPr>
      </w:pPr>
    </w:p>
    <w:p w14:paraId="34644B1F" w14:textId="77777777" w:rsidR="00CC2701" w:rsidRDefault="00CC2701" w:rsidP="00CD35D7">
      <w:pPr>
        <w:widowControl w:val="0"/>
        <w:autoSpaceDE w:val="0"/>
        <w:autoSpaceDN w:val="0"/>
        <w:adjustRightInd w:val="0"/>
        <w:spacing w:after="0" w:line="240" w:lineRule="auto"/>
        <w:jc w:val="center"/>
        <w:rPr>
          <w:rFonts w:ascii="Times New Roman" w:eastAsia="Times New Roman" w:hAnsi="Times New Roman"/>
          <w:b/>
          <w:bCs/>
          <w:u w:val="single"/>
        </w:rPr>
      </w:pPr>
    </w:p>
    <w:p w14:paraId="2910E366" w14:textId="77777777" w:rsidR="00CC2701" w:rsidRDefault="00CC2701" w:rsidP="00CD35D7">
      <w:pPr>
        <w:widowControl w:val="0"/>
        <w:autoSpaceDE w:val="0"/>
        <w:autoSpaceDN w:val="0"/>
        <w:adjustRightInd w:val="0"/>
        <w:spacing w:after="0" w:line="240" w:lineRule="auto"/>
        <w:jc w:val="center"/>
        <w:rPr>
          <w:rFonts w:ascii="Times New Roman" w:eastAsia="Times New Roman" w:hAnsi="Times New Roman"/>
          <w:b/>
          <w:bCs/>
          <w:u w:val="single"/>
        </w:rPr>
      </w:pPr>
    </w:p>
    <w:p w14:paraId="539D0C10" w14:textId="06A2A7ED"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lastRenderedPageBreak/>
        <w:t xml:space="preserve">Паспорт </w:t>
      </w:r>
      <w:r w:rsidR="00DA4452" w:rsidRPr="000D05F5">
        <w:rPr>
          <w:rFonts w:ascii="Times New Roman" w:eastAsia="Times New Roman" w:hAnsi="Times New Roman"/>
          <w:b/>
          <w:bCs/>
          <w:u w:val="single"/>
        </w:rPr>
        <w:t>7</w:t>
      </w:r>
    </w:p>
    <w:p w14:paraId="4AE499B4" w14:textId="7777777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color w:val="FF0000"/>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
        <w:gridCol w:w="4879"/>
        <w:gridCol w:w="4536"/>
      </w:tblGrid>
      <w:tr w:rsidR="00CD35D7" w:rsidRPr="000D05F5" w14:paraId="03A1B373" w14:textId="77777777" w:rsidTr="00702C95">
        <w:trPr>
          <w:trHeight w:val="229"/>
        </w:trPr>
        <w:tc>
          <w:tcPr>
            <w:tcW w:w="650" w:type="dxa"/>
            <w:tcMar>
              <w:top w:w="0" w:type="dxa"/>
              <w:left w:w="108" w:type="dxa"/>
              <w:bottom w:w="0" w:type="dxa"/>
              <w:right w:w="108" w:type="dxa"/>
            </w:tcMar>
            <w:hideMark/>
          </w:tcPr>
          <w:p w14:paraId="3EE96AB4" w14:textId="77777777" w:rsidR="00CD35D7" w:rsidRPr="000D05F5" w:rsidRDefault="00CD35D7" w:rsidP="00403A45">
            <w:pPr>
              <w:spacing w:after="0" w:line="240" w:lineRule="auto"/>
              <w:jc w:val="center"/>
              <w:rPr>
                <w:rFonts w:ascii="Times New Roman" w:hAnsi="Times New Roman"/>
                <w:b/>
                <w:bCs/>
              </w:rPr>
            </w:pPr>
            <w:r w:rsidRPr="000D05F5">
              <w:rPr>
                <w:rFonts w:ascii="Times New Roman" w:hAnsi="Times New Roman"/>
                <w:b/>
                <w:bCs/>
              </w:rPr>
              <w:t>№ п/п</w:t>
            </w:r>
          </w:p>
        </w:tc>
        <w:tc>
          <w:tcPr>
            <w:tcW w:w="4879" w:type="dxa"/>
            <w:tcMar>
              <w:top w:w="0" w:type="dxa"/>
              <w:left w:w="108" w:type="dxa"/>
              <w:bottom w:w="0" w:type="dxa"/>
              <w:right w:w="108" w:type="dxa"/>
            </w:tcMar>
            <w:hideMark/>
          </w:tcPr>
          <w:p w14:paraId="1BAF4CD7" w14:textId="77777777" w:rsidR="00CD35D7" w:rsidRPr="000D05F5" w:rsidRDefault="00CD35D7" w:rsidP="00403A45">
            <w:pPr>
              <w:spacing w:after="0" w:line="240" w:lineRule="auto"/>
              <w:rPr>
                <w:rFonts w:ascii="Times New Roman" w:hAnsi="Times New Roman"/>
                <w:b/>
                <w:bCs/>
              </w:rPr>
            </w:pPr>
            <w:r w:rsidRPr="000D05F5">
              <w:rPr>
                <w:rFonts w:ascii="Times New Roman" w:hAnsi="Times New Roman"/>
                <w:b/>
                <w:bCs/>
              </w:rPr>
              <w:t>Наименование характеристики объекта/проекта</w:t>
            </w:r>
          </w:p>
        </w:tc>
        <w:tc>
          <w:tcPr>
            <w:tcW w:w="4536" w:type="dxa"/>
            <w:tcMar>
              <w:top w:w="0" w:type="dxa"/>
              <w:left w:w="108" w:type="dxa"/>
              <w:bottom w:w="0" w:type="dxa"/>
              <w:right w:w="108" w:type="dxa"/>
            </w:tcMar>
            <w:hideMark/>
          </w:tcPr>
          <w:p w14:paraId="2F239897" w14:textId="77777777" w:rsidR="00CD35D7" w:rsidRPr="000D05F5" w:rsidRDefault="00CD35D7" w:rsidP="00403A45">
            <w:pPr>
              <w:spacing w:after="0" w:line="240" w:lineRule="auto"/>
              <w:rPr>
                <w:rFonts w:ascii="Times New Roman" w:hAnsi="Times New Roman"/>
                <w:b/>
                <w:bCs/>
              </w:rPr>
            </w:pPr>
            <w:r w:rsidRPr="000D05F5">
              <w:rPr>
                <w:rFonts w:ascii="Times New Roman" w:hAnsi="Times New Roman"/>
                <w:b/>
                <w:bCs/>
              </w:rPr>
              <w:t>Значение характеристики объекта/проекта</w:t>
            </w:r>
          </w:p>
        </w:tc>
      </w:tr>
      <w:tr w:rsidR="00CD35D7" w:rsidRPr="000D05F5" w14:paraId="47C81994" w14:textId="77777777" w:rsidTr="00702C95">
        <w:trPr>
          <w:trHeight w:val="86"/>
        </w:trPr>
        <w:tc>
          <w:tcPr>
            <w:tcW w:w="650" w:type="dxa"/>
            <w:tcMar>
              <w:top w:w="0" w:type="dxa"/>
              <w:left w:w="108" w:type="dxa"/>
              <w:bottom w:w="0" w:type="dxa"/>
              <w:right w:w="108" w:type="dxa"/>
            </w:tcMar>
            <w:hideMark/>
          </w:tcPr>
          <w:p w14:paraId="6D6DE70A"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1.</w:t>
            </w:r>
          </w:p>
        </w:tc>
        <w:tc>
          <w:tcPr>
            <w:tcW w:w="4879" w:type="dxa"/>
            <w:tcMar>
              <w:top w:w="0" w:type="dxa"/>
              <w:left w:w="108" w:type="dxa"/>
              <w:bottom w:w="0" w:type="dxa"/>
              <w:right w:w="108" w:type="dxa"/>
            </w:tcMar>
            <w:hideMark/>
          </w:tcPr>
          <w:p w14:paraId="2C45678A"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 xml:space="preserve">Наименование </w:t>
            </w:r>
            <w:r w:rsidRPr="000D05F5">
              <w:rPr>
                <w:rFonts w:ascii="Times New Roman" w:hAnsi="Times New Roman"/>
                <w:lang w:eastAsia="ru-RU"/>
              </w:rPr>
              <w:br/>
              <w:t>объекта/проекта</w:t>
            </w:r>
          </w:p>
        </w:tc>
        <w:tc>
          <w:tcPr>
            <w:tcW w:w="4536" w:type="dxa"/>
            <w:tcMar>
              <w:top w:w="0" w:type="dxa"/>
              <w:left w:w="108" w:type="dxa"/>
              <w:bottom w:w="0" w:type="dxa"/>
              <w:right w:w="108" w:type="dxa"/>
            </w:tcMar>
            <w:hideMark/>
          </w:tcPr>
          <w:p w14:paraId="7DA1EB2D"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rPr>
              <w:t xml:space="preserve">Реконструкция очистных сооружений канализации в </w:t>
            </w:r>
            <w:r w:rsidRPr="000D05F5">
              <w:rPr>
                <w:rFonts w:ascii="Times New Roman" w:hAnsi="Times New Roman"/>
                <w:b/>
              </w:rPr>
              <w:t>п. Каменники</w:t>
            </w:r>
            <w:r w:rsidRPr="000D05F5">
              <w:rPr>
                <w:rFonts w:ascii="Times New Roman" w:hAnsi="Times New Roman"/>
              </w:rPr>
              <w:t xml:space="preserve"> Рыбинского района Ярославской области</w:t>
            </w:r>
          </w:p>
        </w:tc>
      </w:tr>
      <w:tr w:rsidR="00CD35D7" w:rsidRPr="000D05F5" w14:paraId="160433AA" w14:textId="77777777" w:rsidTr="00702C95">
        <w:trPr>
          <w:trHeight w:val="359"/>
        </w:trPr>
        <w:tc>
          <w:tcPr>
            <w:tcW w:w="650" w:type="dxa"/>
            <w:tcMar>
              <w:top w:w="0" w:type="dxa"/>
              <w:left w:w="108" w:type="dxa"/>
              <w:bottom w:w="0" w:type="dxa"/>
              <w:right w:w="108" w:type="dxa"/>
            </w:tcMar>
            <w:hideMark/>
          </w:tcPr>
          <w:p w14:paraId="628A22E6"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2.</w:t>
            </w:r>
          </w:p>
        </w:tc>
        <w:tc>
          <w:tcPr>
            <w:tcW w:w="4879" w:type="dxa"/>
            <w:tcMar>
              <w:top w:w="0" w:type="dxa"/>
              <w:left w:w="108" w:type="dxa"/>
              <w:bottom w:w="0" w:type="dxa"/>
              <w:right w:w="108" w:type="dxa"/>
            </w:tcMar>
            <w:hideMark/>
          </w:tcPr>
          <w:p w14:paraId="6869AD1D"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Цель объекта/проекта</w:t>
            </w:r>
          </w:p>
        </w:tc>
        <w:tc>
          <w:tcPr>
            <w:tcW w:w="4536" w:type="dxa"/>
            <w:tcMar>
              <w:top w:w="0" w:type="dxa"/>
              <w:left w:w="108" w:type="dxa"/>
              <w:bottom w:w="0" w:type="dxa"/>
              <w:right w:w="108" w:type="dxa"/>
            </w:tcMar>
            <w:hideMark/>
          </w:tcPr>
          <w:p w14:paraId="39233064"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eastAsia="Times New Roman" w:hAnsi="Times New Roman"/>
                <w:color w:val="000000"/>
                <w:lang w:eastAsia="ru-RU"/>
              </w:rPr>
              <w:t>повышение качества водоотведения и очистки сточных вод пос. Каменники в результате модернизации централизованных систем водоотведения и очистки сточных вод</w:t>
            </w:r>
          </w:p>
        </w:tc>
      </w:tr>
      <w:tr w:rsidR="00CD35D7" w:rsidRPr="000D05F5" w14:paraId="4FBD18A9" w14:textId="77777777" w:rsidTr="00702C95">
        <w:trPr>
          <w:trHeight w:val="278"/>
        </w:trPr>
        <w:tc>
          <w:tcPr>
            <w:tcW w:w="650" w:type="dxa"/>
            <w:tcMar>
              <w:top w:w="0" w:type="dxa"/>
              <w:left w:w="108" w:type="dxa"/>
              <w:bottom w:w="0" w:type="dxa"/>
              <w:right w:w="108" w:type="dxa"/>
            </w:tcMar>
            <w:hideMark/>
          </w:tcPr>
          <w:p w14:paraId="3A3EB13D"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3.</w:t>
            </w:r>
          </w:p>
        </w:tc>
        <w:tc>
          <w:tcPr>
            <w:tcW w:w="4879" w:type="dxa"/>
            <w:tcMar>
              <w:top w:w="0" w:type="dxa"/>
              <w:left w:w="108" w:type="dxa"/>
              <w:bottom w:w="0" w:type="dxa"/>
              <w:right w:w="108" w:type="dxa"/>
            </w:tcMar>
            <w:hideMark/>
          </w:tcPr>
          <w:p w14:paraId="122238A5"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Сроки строительства/реконструкции/приобретения объекта, годы (начало и окончание)</w:t>
            </w:r>
          </w:p>
        </w:tc>
        <w:tc>
          <w:tcPr>
            <w:tcW w:w="4536" w:type="dxa"/>
            <w:tcMar>
              <w:top w:w="0" w:type="dxa"/>
              <w:left w:w="108" w:type="dxa"/>
              <w:bottom w:w="0" w:type="dxa"/>
              <w:right w:w="108" w:type="dxa"/>
            </w:tcMar>
            <w:hideMark/>
          </w:tcPr>
          <w:p w14:paraId="45E3D05B" w14:textId="77777777" w:rsidR="00CD35D7" w:rsidRPr="000D05F5" w:rsidRDefault="00CD35D7" w:rsidP="00403A45">
            <w:pPr>
              <w:autoSpaceDE w:val="0"/>
              <w:autoSpaceDN w:val="0"/>
              <w:spacing w:after="0" w:line="240" w:lineRule="auto"/>
              <w:ind w:firstLine="34"/>
              <w:rPr>
                <w:rFonts w:ascii="Times New Roman" w:eastAsia="Times New Roman" w:hAnsi="Times New Roman"/>
                <w:lang w:eastAsia="ru-RU"/>
              </w:rPr>
            </w:pPr>
            <w:r w:rsidRPr="000D05F5">
              <w:rPr>
                <w:rFonts w:ascii="Times New Roman" w:eastAsia="Times New Roman" w:hAnsi="Times New Roman"/>
                <w:lang w:eastAsia="ru-RU"/>
              </w:rPr>
              <w:t>2019-2020</w:t>
            </w:r>
          </w:p>
        </w:tc>
      </w:tr>
      <w:tr w:rsidR="00CD35D7" w:rsidRPr="000D05F5" w14:paraId="7A407566" w14:textId="77777777" w:rsidTr="00702C95">
        <w:trPr>
          <w:trHeight w:val="70"/>
        </w:trPr>
        <w:tc>
          <w:tcPr>
            <w:tcW w:w="650" w:type="dxa"/>
            <w:tcMar>
              <w:top w:w="0" w:type="dxa"/>
              <w:left w:w="108" w:type="dxa"/>
              <w:bottom w:w="0" w:type="dxa"/>
              <w:right w:w="108" w:type="dxa"/>
            </w:tcMar>
            <w:hideMark/>
          </w:tcPr>
          <w:p w14:paraId="2467F0ED"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4.</w:t>
            </w:r>
          </w:p>
        </w:tc>
        <w:tc>
          <w:tcPr>
            <w:tcW w:w="4879" w:type="dxa"/>
            <w:tcMar>
              <w:top w:w="0" w:type="dxa"/>
              <w:left w:w="108" w:type="dxa"/>
              <w:bottom w:w="0" w:type="dxa"/>
              <w:right w:w="108" w:type="dxa"/>
            </w:tcMar>
            <w:hideMark/>
          </w:tcPr>
          <w:p w14:paraId="42926C4B"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Местонахождение объекта (адрес земельного участка)</w:t>
            </w:r>
          </w:p>
        </w:tc>
        <w:tc>
          <w:tcPr>
            <w:tcW w:w="4536" w:type="dxa"/>
            <w:tcMar>
              <w:top w:w="0" w:type="dxa"/>
              <w:left w:w="108" w:type="dxa"/>
              <w:bottom w:w="0" w:type="dxa"/>
              <w:right w:w="108" w:type="dxa"/>
            </w:tcMar>
            <w:hideMark/>
          </w:tcPr>
          <w:p w14:paraId="06515BEE" w14:textId="77777777" w:rsidR="00CD35D7" w:rsidRPr="000D05F5" w:rsidRDefault="00CD35D7" w:rsidP="00403A45">
            <w:pPr>
              <w:autoSpaceDE w:val="0"/>
              <w:autoSpaceDN w:val="0"/>
              <w:spacing w:after="0" w:line="240" w:lineRule="auto"/>
              <w:rPr>
                <w:rFonts w:ascii="Times New Roman" w:eastAsia="Times New Roman" w:hAnsi="Times New Roman"/>
                <w:lang w:eastAsia="ru-RU"/>
              </w:rPr>
            </w:pPr>
            <w:r w:rsidRPr="000D05F5">
              <w:rPr>
                <w:rFonts w:ascii="Times New Roman" w:eastAsia="Times New Roman" w:hAnsi="Times New Roman"/>
                <w:lang w:eastAsia="ru-RU"/>
              </w:rPr>
              <w:t>пос. Каменники, Рыбинский МР</w:t>
            </w:r>
          </w:p>
        </w:tc>
      </w:tr>
      <w:tr w:rsidR="00CD35D7" w:rsidRPr="000D05F5" w14:paraId="4C074939" w14:textId="77777777" w:rsidTr="00702C95">
        <w:trPr>
          <w:trHeight w:val="70"/>
        </w:trPr>
        <w:tc>
          <w:tcPr>
            <w:tcW w:w="650" w:type="dxa"/>
            <w:tcMar>
              <w:top w:w="0" w:type="dxa"/>
              <w:left w:w="108" w:type="dxa"/>
              <w:bottom w:w="0" w:type="dxa"/>
              <w:right w:w="108" w:type="dxa"/>
            </w:tcMar>
            <w:hideMark/>
          </w:tcPr>
          <w:p w14:paraId="15E4D640"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5.</w:t>
            </w:r>
          </w:p>
        </w:tc>
        <w:tc>
          <w:tcPr>
            <w:tcW w:w="4879" w:type="dxa"/>
            <w:tcMar>
              <w:top w:w="0" w:type="dxa"/>
              <w:left w:w="108" w:type="dxa"/>
              <w:bottom w:w="0" w:type="dxa"/>
              <w:right w:w="108" w:type="dxa"/>
            </w:tcMar>
            <w:hideMark/>
          </w:tcPr>
          <w:p w14:paraId="06FC0309"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Главный распорядитель средств областного бюджета</w:t>
            </w:r>
          </w:p>
        </w:tc>
        <w:tc>
          <w:tcPr>
            <w:tcW w:w="4536" w:type="dxa"/>
            <w:tcMar>
              <w:top w:w="0" w:type="dxa"/>
              <w:left w:w="108" w:type="dxa"/>
              <w:bottom w:w="0" w:type="dxa"/>
              <w:right w:w="108" w:type="dxa"/>
            </w:tcMar>
            <w:hideMark/>
          </w:tcPr>
          <w:p w14:paraId="0D0D2313"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57FFF6AB" w14:textId="77777777" w:rsidTr="00702C95">
        <w:trPr>
          <w:trHeight w:val="267"/>
        </w:trPr>
        <w:tc>
          <w:tcPr>
            <w:tcW w:w="650" w:type="dxa"/>
            <w:tcMar>
              <w:top w:w="0" w:type="dxa"/>
              <w:left w:w="108" w:type="dxa"/>
              <w:bottom w:w="0" w:type="dxa"/>
              <w:right w:w="108" w:type="dxa"/>
            </w:tcMar>
            <w:hideMark/>
          </w:tcPr>
          <w:p w14:paraId="4E90E7D2"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6.</w:t>
            </w:r>
          </w:p>
        </w:tc>
        <w:tc>
          <w:tcPr>
            <w:tcW w:w="4879" w:type="dxa"/>
            <w:tcMar>
              <w:top w:w="0" w:type="dxa"/>
              <w:left w:w="108" w:type="dxa"/>
              <w:bottom w:w="0" w:type="dxa"/>
              <w:right w:w="108" w:type="dxa"/>
            </w:tcMar>
            <w:hideMark/>
          </w:tcPr>
          <w:p w14:paraId="281A5482"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Предполагаемая стоимость объекта/проекта, тыс. руб.  (в текущих ценах)</w:t>
            </w:r>
          </w:p>
        </w:tc>
        <w:tc>
          <w:tcPr>
            <w:tcW w:w="4536" w:type="dxa"/>
            <w:tcMar>
              <w:top w:w="0" w:type="dxa"/>
              <w:left w:w="108" w:type="dxa"/>
              <w:bottom w:w="0" w:type="dxa"/>
              <w:right w:w="108" w:type="dxa"/>
            </w:tcMar>
            <w:hideMark/>
          </w:tcPr>
          <w:p w14:paraId="1528C450"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175 636,790</w:t>
            </w:r>
          </w:p>
        </w:tc>
      </w:tr>
      <w:tr w:rsidR="00CD35D7" w:rsidRPr="000D05F5" w14:paraId="777D00A8" w14:textId="77777777" w:rsidTr="00702C95">
        <w:trPr>
          <w:trHeight w:val="288"/>
        </w:trPr>
        <w:tc>
          <w:tcPr>
            <w:tcW w:w="650" w:type="dxa"/>
            <w:tcMar>
              <w:top w:w="0" w:type="dxa"/>
              <w:left w:w="108" w:type="dxa"/>
              <w:bottom w:w="0" w:type="dxa"/>
              <w:right w:w="108" w:type="dxa"/>
            </w:tcMar>
            <w:hideMark/>
          </w:tcPr>
          <w:p w14:paraId="11A6F483"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7.</w:t>
            </w:r>
          </w:p>
        </w:tc>
        <w:tc>
          <w:tcPr>
            <w:tcW w:w="4879" w:type="dxa"/>
            <w:tcMar>
              <w:top w:w="0" w:type="dxa"/>
              <w:left w:w="108" w:type="dxa"/>
              <w:bottom w:w="0" w:type="dxa"/>
              <w:right w:w="108" w:type="dxa"/>
            </w:tcMar>
            <w:hideMark/>
          </w:tcPr>
          <w:p w14:paraId="4CFEF8C4"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536" w:type="dxa"/>
            <w:tcMar>
              <w:top w:w="0" w:type="dxa"/>
              <w:left w:w="108" w:type="dxa"/>
              <w:bottom w:w="0" w:type="dxa"/>
              <w:right w:w="108" w:type="dxa"/>
            </w:tcMar>
            <w:hideMark/>
          </w:tcPr>
          <w:p w14:paraId="6C9A535D" w14:textId="77777777" w:rsidR="00CD35D7" w:rsidRPr="000D05F5" w:rsidRDefault="00CD35D7" w:rsidP="00403A45">
            <w:pPr>
              <w:autoSpaceDN w:val="0"/>
              <w:spacing w:after="0" w:line="240" w:lineRule="auto"/>
              <w:rPr>
                <w:rFonts w:ascii="Times New Roman" w:hAnsi="Times New Roman"/>
              </w:rPr>
            </w:pPr>
            <w:r w:rsidRPr="000D05F5">
              <w:rPr>
                <w:rFonts w:ascii="Times New Roman" w:hAnsi="Times New Roman"/>
              </w:rPr>
              <w:t>мощность очистных сооружений канализации – 2 700 куб.м/сут.</w:t>
            </w:r>
          </w:p>
        </w:tc>
      </w:tr>
      <w:tr w:rsidR="00CD35D7" w:rsidRPr="000D05F5" w14:paraId="522BE461" w14:textId="77777777" w:rsidTr="00702C95">
        <w:trPr>
          <w:trHeight w:val="422"/>
        </w:trPr>
        <w:tc>
          <w:tcPr>
            <w:tcW w:w="650" w:type="dxa"/>
            <w:tcMar>
              <w:top w:w="0" w:type="dxa"/>
              <w:left w:w="108" w:type="dxa"/>
              <w:bottom w:w="0" w:type="dxa"/>
              <w:right w:w="108" w:type="dxa"/>
            </w:tcMar>
            <w:hideMark/>
          </w:tcPr>
          <w:p w14:paraId="118F2033" w14:textId="77777777" w:rsidR="00CD35D7" w:rsidRPr="000D05F5" w:rsidRDefault="00CD35D7" w:rsidP="00403A45">
            <w:pPr>
              <w:spacing w:after="0" w:line="240" w:lineRule="auto"/>
              <w:jc w:val="center"/>
              <w:rPr>
                <w:rFonts w:ascii="Times New Roman" w:hAnsi="Times New Roman"/>
              </w:rPr>
            </w:pPr>
            <w:r w:rsidRPr="000D05F5">
              <w:rPr>
                <w:rFonts w:ascii="Times New Roman" w:hAnsi="Times New Roman"/>
              </w:rPr>
              <w:t>8.</w:t>
            </w:r>
          </w:p>
        </w:tc>
        <w:tc>
          <w:tcPr>
            <w:tcW w:w="4879" w:type="dxa"/>
            <w:tcMar>
              <w:top w:w="0" w:type="dxa"/>
              <w:left w:w="108" w:type="dxa"/>
              <w:bottom w:w="0" w:type="dxa"/>
              <w:right w:w="108" w:type="dxa"/>
            </w:tcMar>
            <w:hideMark/>
          </w:tcPr>
          <w:p w14:paraId="3AD2FF0C"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lang w:eastAsia="ru-RU"/>
              </w:rPr>
              <w:t>Значение оценки обоснованности и эффективности использования средств областного бюджета, направляемых на капитальное вложение объекта/проекта</w:t>
            </w:r>
          </w:p>
        </w:tc>
        <w:tc>
          <w:tcPr>
            <w:tcW w:w="4536" w:type="dxa"/>
            <w:tcMar>
              <w:top w:w="0" w:type="dxa"/>
              <w:left w:w="108" w:type="dxa"/>
              <w:bottom w:w="0" w:type="dxa"/>
              <w:right w:w="108" w:type="dxa"/>
            </w:tcMar>
            <w:hideMark/>
          </w:tcPr>
          <w:p w14:paraId="4B8F43E1" w14:textId="77777777" w:rsidR="00CD35D7" w:rsidRPr="000D05F5" w:rsidRDefault="00CD35D7" w:rsidP="00403A45">
            <w:pPr>
              <w:autoSpaceDE w:val="0"/>
              <w:autoSpaceDN w:val="0"/>
              <w:spacing w:after="0" w:line="240" w:lineRule="auto"/>
              <w:rPr>
                <w:rFonts w:ascii="Times New Roman" w:hAnsi="Times New Roman"/>
                <w:lang w:eastAsia="ru-RU"/>
              </w:rPr>
            </w:pPr>
            <w:r w:rsidRPr="000D05F5">
              <w:rPr>
                <w:rFonts w:ascii="Times New Roman" w:hAnsi="Times New Roman"/>
              </w:rPr>
              <w:t>объект прошел процедуру оценки эффективности использования бюджетных средств в Министерстве экономического развития Российской Федерации</w:t>
            </w:r>
          </w:p>
        </w:tc>
      </w:tr>
    </w:tbl>
    <w:p w14:paraId="78E54EAD" w14:textId="77777777" w:rsidR="00CD35D7" w:rsidRPr="000D05F5" w:rsidRDefault="00CD35D7" w:rsidP="00CD35D7">
      <w:pPr>
        <w:widowControl w:val="0"/>
        <w:autoSpaceDE w:val="0"/>
        <w:autoSpaceDN w:val="0"/>
        <w:adjustRightInd w:val="0"/>
        <w:spacing w:after="0" w:line="240" w:lineRule="auto"/>
        <w:contextualSpacing/>
        <w:jc w:val="center"/>
        <w:rPr>
          <w:rFonts w:ascii="Times New Roman" w:eastAsia="Times New Roman" w:hAnsi="Times New Roman"/>
          <w:lang w:eastAsia="ru-RU"/>
        </w:rPr>
      </w:pPr>
    </w:p>
    <w:p w14:paraId="10084334" w14:textId="71940FAF"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Паспорт</w:t>
      </w:r>
      <w:r w:rsidR="00DA4452" w:rsidRPr="000D05F5">
        <w:rPr>
          <w:rFonts w:ascii="Times New Roman" w:eastAsia="Times New Roman" w:hAnsi="Times New Roman"/>
          <w:b/>
          <w:bCs/>
          <w:u w:val="single"/>
        </w:rPr>
        <w:t xml:space="preserve"> 8</w:t>
      </w:r>
    </w:p>
    <w:p w14:paraId="2806DB36" w14:textId="7777777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highlight w:val="yellow"/>
        </w:rPr>
      </w:pPr>
    </w:p>
    <w:tbl>
      <w:tblPr>
        <w:tblW w:w="4841" w:type="pct"/>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4864"/>
        <w:gridCol w:w="4537"/>
      </w:tblGrid>
      <w:tr w:rsidR="00CD35D7" w:rsidRPr="000D05F5" w14:paraId="6372A778" w14:textId="77777777" w:rsidTr="007733CB">
        <w:tc>
          <w:tcPr>
            <w:tcW w:w="369" w:type="pct"/>
            <w:shd w:val="clear" w:color="auto" w:fill="auto"/>
          </w:tcPr>
          <w:p w14:paraId="2A147EBC" w14:textId="77777777" w:rsidR="00CD35D7" w:rsidRPr="000D05F5" w:rsidRDefault="00CD35D7" w:rsidP="00403A45">
            <w:pPr>
              <w:spacing w:after="0" w:line="240" w:lineRule="auto"/>
              <w:ind w:firstLine="8"/>
              <w:jc w:val="center"/>
              <w:rPr>
                <w:rFonts w:ascii="Times New Roman" w:hAnsi="Times New Roman"/>
                <w:b/>
                <w:bCs/>
                <w:spacing w:val="2"/>
              </w:rPr>
            </w:pPr>
            <w:r w:rsidRPr="000D05F5">
              <w:rPr>
                <w:rFonts w:ascii="Times New Roman" w:hAnsi="Times New Roman"/>
                <w:b/>
                <w:bCs/>
                <w:spacing w:val="2"/>
              </w:rPr>
              <w:t>№</w:t>
            </w:r>
          </w:p>
          <w:p w14:paraId="6F4EBD26" w14:textId="77777777" w:rsidR="00CD35D7" w:rsidRPr="000D05F5" w:rsidRDefault="00CD35D7" w:rsidP="00403A45">
            <w:pPr>
              <w:spacing w:after="0" w:line="240" w:lineRule="auto"/>
              <w:ind w:left="66"/>
              <w:rPr>
                <w:rFonts w:ascii="Times New Roman" w:hAnsi="Times New Roman"/>
                <w:b/>
                <w:bCs/>
              </w:rPr>
            </w:pPr>
            <w:r w:rsidRPr="000D05F5">
              <w:rPr>
                <w:rFonts w:ascii="Times New Roman" w:hAnsi="Times New Roman"/>
                <w:b/>
                <w:bCs/>
                <w:spacing w:val="2"/>
              </w:rPr>
              <w:t>п/п</w:t>
            </w:r>
          </w:p>
        </w:tc>
        <w:tc>
          <w:tcPr>
            <w:tcW w:w="2396" w:type="pct"/>
            <w:shd w:val="clear" w:color="auto" w:fill="auto"/>
          </w:tcPr>
          <w:p w14:paraId="3ABB4641" w14:textId="77777777" w:rsidR="00CD35D7" w:rsidRPr="000D05F5" w:rsidRDefault="00CD35D7" w:rsidP="00403A45">
            <w:pPr>
              <w:spacing w:after="0" w:line="240" w:lineRule="auto"/>
              <w:rPr>
                <w:rFonts w:ascii="Times New Roman" w:hAnsi="Times New Roman"/>
                <w:b/>
                <w:bCs/>
              </w:rPr>
            </w:pPr>
            <w:r w:rsidRPr="000D05F5">
              <w:rPr>
                <w:rFonts w:ascii="Times New Roman" w:hAnsi="Times New Roman"/>
                <w:b/>
                <w:bCs/>
              </w:rPr>
              <w:t>Наименование характеристики объекта/проекта</w:t>
            </w:r>
          </w:p>
        </w:tc>
        <w:tc>
          <w:tcPr>
            <w:tcW w:w="2235" w:type="pct"/>
            <w:shd w:val="clear" w:color="auto" w:fill="auto"/>
          </w:tcPr>
          <w:p w14:paraId="3D82F15F" w14:textId="77777777" w:rsidR="00CD35D7" w:rsidRPr="000D05F5" w:rsidRDefault="00CD35D7" w:rsidP="00403A45">
            <w:pPr>
              <w:spacing w:after="0" w:line="240" w:lineRule="auto"/>
              <w:rPr>
                <w:rFonts w:ascii="Times New Roman" w:hAnsi="Times New Roman"/>
                <w:b/>
                <w:bCs/>
              </w:rPr>
            </w:pPr>
            <w:r w:rsidRPr="000D05F5">
              <w:rPr>
                <w:rFonts w:ascii="Times New Roman" w:hAnsi="Times New Roman"/>
                <w:b/>
                <w:bCs/>
              </w:rPr>
              <w:t>Значение характеристики объекта/проекта</w:t>
            </w:r>
          </w:p>
        </w:tc>
      </w:tr>
      <w:tr w:rsidR="00CD35D7" w:rsidRPr="000D05F5" w14:paraId="0D97A72F" w14:textId="77777777" w:rsidTr="007733CB">
        <w:trPr>
          <w:trHeight w:val="426"/>
        </w:trPr>
        <w:tc>
          <w:tcPr>
            <w:tcW w:w="369" w:type="pct"/>
            <w:shd w:val="clear" w:color="auto" w:fill="auto"/>
          </w:tcPr>
          <w:p w14:paraId="408F9E41" w14:textId="77777777" w:rsidR="00CD35D7" w:rsidRPr="000D05F5" w:rsidRDefault="00CD35D7" w:rsidP="00403A45">
            <w:pPr>
              <w:spacing w:after="0" w:line="240" w:lineRule="auto"/>
              <w:ind w:left="176"/>
              <w:rPr>
                <w:rFonts w:ascii="Times New Roman" w:hAnsi="Times New Roman"/>
              </w:rPr>
            </w:pPr>
            <w:r w:rsidRPr="000D05F5">
              <w:rPr>
                <w:rFonts w:ascii="Times New Roman" w:hAnsi="Times New Roman"/>
              </w:rPr>
              <w:t>1.</w:t>
            </w:r>
          </w:p>
        </w:tc>
        <w:tc>
          <w:tcPr>
            <w:tcW w:w="2396" w:type="pct"/>
            <w:shd w:val="clear" w:color="auto" w:fill="auto"/>
          </w:tcPr>
          <w:p w14:paraId="60B70086"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Наименование объекта (инвестиционного проекта)</w:t>
            </w:r>
          </w:p>
        </w:tc>
        <w:tc>
          <w:tcPr>
            <w:tcW w:w="2235" w:type="pct"/>
            <w:shd w:val="clear" w:color="auto" w:fill="auto"/>
          </w:tcPr>
          <w:p w14:paraId="679BF782" w14:textId="77777777" w:rsidR="00CD35D7" w:rsidRPr="000D05F5" w:rsidRDefault="00CD35D7" w:rsidP="00403A45">
            <w:pPr>
              <w:spacing w:after="0" w:line="240" w:lineRule="auto"/>
              <w:jc w:val="both"/>
              <w:rPr>
                <w:rFonts w:ascii="Times New Roman" w:hAnsi="Times New Roman"/>
              </w:rPr>
            </w:pPr>
            <w:r w:rsidRPr="000D05F5">
              <w:rPr>
                <w:rFonts w:ascii="Times New Roman" w:hAnsi="Times New Roman"/>
              </w:rPr>
              <w:t xml:space="preserve">Строительство модульной газовой котельной с оптимизацией тепловых сетей в </w:t>
            </w:r>
            <w:r w:rsidRPr="000D05F5">
              <w:rPr>
                <w:rFonts w:ascii="Times New Roman" w:hAnsi="Times New Roman"/>
                <w:b/>
              </w:rPr>
              <w:t>с. Никольское</w:t>
            </w:r>
            <w:r w:rsidRPr="000D05F5">
              <w:rPr>
                <w:rFonts w:ascii="Times New Roman" w:hAnsi="Times New Roman"/>
              </w:rPr>
              <w:t>, Покровского с.п. Рыбинского района Ярославской области (в т.ч. проектирование)</w:t>
            </w:r>
          </w:p>
          <w:p w14:paraId="65732678" w14:textId="77777777" w:rsidR="00CD35D7" w:rsidRPr="000D05F5" w:rsidRDefault="00CD35D7" w:rsidP="00403A45">
            <w:pPr>
              <w:spacing w:after="0" w:line="240" w:lineRule="auto"/>
              <w:jc w:val="both"/>
              <w:rPr>
                <w:rFonts w:ascii="Times New Roman" w:hAnsi="Times New Roman"/>
              </w:rPr>
            </w:pPr>
          </w:p>
        </w:tc>
      </w:tr>
      <w:tr w:rsidR="00CD35D7" w:rsidRPr="000D05F5" w14:paraId="372ED817" w14:textId="77777777" w:rsidTr="007733CB">
        <w:tc>
          <w:tcPr>
            <w:tcW w:w="369" w:type="pct"/>
            <w:shd w:val="clear" w:color="auto" w:fill="auto"/>
          </w:tcPr>
          <w:p w14:paraId="0DF56488" w14:textId="77777777" w:rsidR="00CD35D7" w:rsidRPr="000D05F5" w:rsidRDefault="00CD35D7" w:rsidP="00403A45">
            <w:pPr>
              <w:spacing w:after="0" w:line="240" w:lineRule="auto"/>
              <w:ind w:left="176"/>
              <w:rPr>
                <w:rFonts w:ascii="Times New Roman" w:hAnsi="Times New Roman"/>
              </w:rPr>
            </w:pPr>
            <w:r w:rsidRPr="000D05F5">
              <w:rPr>
                <w:rFonts w:ascii="Times New Roman" w:hAnsi="Times New Roman"/>
              </w:rPr>
              <w:t>2.</w:t>
            </w:r>
          </w:p>
        </w:tc>
        <w:tc>
          <w:tcPr>
            <w:tcW w:w="2396" w:type="pct"/>
            <w:shd w:val="clear" w:color="auto" w:fill="auto"/>
          </w:tcPr>
          <w:p w14:paraId="1A1E8090"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Цель инвестиционного проекта</w:t>
            </w:r>
          </w:p>
        </w:tc>
        <w:tc>
          <w:tcPr>
            <w:tcW w:w="2235" w:type="pct"/>
            <w:shd w:val="clear" w:color="auto" w:fill="auto"/>
          </w:tcPr>
          <w:p w14:paraId="1F36CEE9" w14:textId="77777777" w:rsidR="00CD35D7" w:rsidRPr="000D05F5" w:rsidRDefault="00CD35D7" w:rsidP="00403A45">
            <w:pPr>
              <w:spacing w:after="0" w:line="240" w:lineRule="auto"/>
              <w:jc w:val="both"/>
              <w:rPr>
                <w:rFonts w:ascii="Times New Roman" w:hAnsi="Times New Roman"/>
              </w:rPr>
            </w:pPr>
            <w:r w:rsidRPr="000D05F5">
              <w:rPr>
                <w:rFonts w:ascii="Times New Roman" w:hAnsi="Times New Roman"/>
              </w:rPr>
              <w:t>подготовка проекта для строительства котельной с. Никольское и обеспечения эффективного, качественного и надёжного теплоснабжения при оказании коммунальных услуг в с. Никольское</w:t>
            </w:r>
          </w:p>
          <w:p w14:paraId="14AC75C6" w14:textId="77777777" w:rsidR="00CD35D7" w:rsidRPr="000D05F5" w:rsidRDefault="00CD35D7" w:rsidP="00403A45">
            <w:pPr>
              <w:spacing w:after="0" w:line="240" w:lineRule="auto"/>
              <w:rPr>
                <w:rFonts w:ascii="Times New Roman" w:hAnsi="Times New Roman"/>
              </w:rPr>
            </w:pPr>
          </w:p>
        </w:tc>
      </w:tr>
      <w:tr w:rsidR="00CD35D7" w:rsidRPr="000D05F5" w14:paraId="2B25F9A6" w14:textId="77777777" w:rsidTr="007733CB">
        <w:trPr>
          <w:trHeight w:val="720"/>
        </w:trPr>
        <w:tc>
          <w:tcPr>
            <w:tcW w:w="369" w:type="pct"/>
            <w:shd w:val="clear" w:color="auto" w:fill="auto"/>
          </w:tcPr>
          <w:p w14:paraId="1B24B5D0" w14:textId="77777777" w:rsidR="00CD35D7" w:rsidRPr="000D05F5" w:rsidRDefault="00CD35D7" w:rsidP="00403A45">
            <w:pPr>
              <w:spacing w:after="0" w:line="240" w:lineRule="auto"/>
              <w:ind w:left="176"/>
              <w:rPr>
                <w:rFonts w:ascii="Times New Roman" w:hAnsi="Times New Roman"/>
              </w:rPr>
            </w:pPr>
            <w:r w:rsidRPr="000D05F5">
              <w:rPr>
                <w:rFonts w:ascii="Times New Roman" w:hAnsi="Times New Roman"/>
              </w:rPr>
              <w:t>3.</w:t>
            </w:r>
          </w:p>
        </w:tc>
        <w:tc>
          <w:tcPr>
            <w:tcW w:w="2396" w:type="pct"/>
            <w:shd w:val="clear" w:color="auto" w:fill="auto"/>
          </w:tcPr>
          <w:p w14:paraId="6A5F9CAA" w14:textId="77777777" w:rsidR="00CD35D7" w:rsidRPr="000D05F5" w:rsidRDefault="00CD35D7" w:rsidP="00403A45">
            <w:pPr>
              <w:spacing w:after="0" w:line="240" w:lineRule="auto"/>
              <w:ind w:firstLine="34"/>
              <w:rPr>
                <w:rFonts w:ascii="Times New Roman" w:hAnsi="Times New Roman"/>
              </w:rPr>
            </w:pPr>
            <w:r w:rsidRPr="000D05F5">
              <w:rPr>
                <w:rFonts w:ascii="Times New Roman" w:hAnsi="Times New Roman"/>
              </w:rPr>
              <w:t>Сроки строительства/реконструкции объекта, годы (начало и окончание)</w:t>
            </w:r>
          </w:p>
        </w:tc>
        <w:tc>
          <w:tcPr>
            <w:tcW w:w="2235" w:type="pct"/>
            <w:shd w:val="clear" w:color="auto" w:fill="auto"/>
          </w:tcPr>
          <w:p w14:paraId="710A171F" w14:textId="58A7232C" w:rsidR="00CD35D7" w:rsidRPr="000D05F5" w:rsidRDefault="00CD35D7" w:rsidP="00403A45">
            <w:pPr>
              <w:spacing w:after="0" w:line="240" w:lineRule="auto"/>
              <w:rPr>
                <w:rFonts w:ascii="Times New Roman" w:hAnsi="Times New Roman"/>
              </w:rPr>
            </w:pPr>
            <w:r w:rsidRPr="000D05F5">
              <w:rPr>
                <w:rFonts w:ascii="Times New Roman" w:hAnsi="Times New Roman"/>
              </w:rPr>
              <w:t>2017-202</w:t>
            </w:r>
            <w:r w:rsidR="003939BF" w:rsidRPr="000D05F5">
              <w:rPr>
                <w:rFonts w:ascii="Times New Roman" w:hAnsi="Times New Roman"/>
              </w:rPr>
              <w:t>3</w:t>
            </w:r>
          </w:p>
        </w:tc>
      </w:tr>
      <w:tr w:rsidR="00CD35D7" w:rsidRPr="000D05F5" w14:paraId="3BC3C203" w14:textId="77777777" w:rsidTr="007733CB">
        <w:trPr>
          <w:trHeight w:val="455"/>
        </w:trPr>
        <w:tc>
          <w:tcPr>
            <w:tcW w:w="369" w:type="pct"/>
            <w:shd w:val="clear" w:color="auto" w:fill="auto"/>
          </w:tcPr>
          <w:p w14:paraId="6AE712AB" w14:textId="77777777" w:rsidR="00CD35D7" w:rsidRPr="000D05F5" w:rsidRDefault="00CD35D7" w:rsidP="00403A45">
            <w:pPr>
              <w:spacing w:after="0" w:line="240" w:lineRule="auto"/>
              <w:ind w:left="176"/>
              <w:rPr>
                <w:rFonts w:ascii="Times New Roman" w:hAnsi="Times New Roman"/>
              </w:rPr>
            </w:pPr>
            <w:r w:rsidRPr="000D05F5">
              <w:rPr>
                <w:rFonts w:ascii="Times New Roman" w:hAnsi="Times New Roman"/>
              </w:rPr>
              <w:t>4.</w:t>
            </w:r>
          </w:p>
        </w:tc>
        <w:tc>
          <w:tcPr>
            <w:tcW w:w="2396" w:type="pct"/>
            <w:shd w:val="clear" w:color="auto" w:fill="auto"/>
          </w:tcPr>
          <w:p w14:paraId="3DC42142" w14:textId="77777777" w:rsidR="00CD35D7" w:rsidRPr="000D05F5" w:rsidRDefault="00CD35D7" w:rsidP="00403A45">
            <w:pPr>
              <w:spacing w:after="0" w:line="240" w:lineRule="auto"/>
              <w:ind w:firstLine="34"/>
              <w:rPr>
                <w:rFonts w:ascii="Times New Roman" w:hAnsi="Times New Roman"/>
              </w:rPr>
            </w:pPr>
            <w:r w:rsidRPr="000D05F5">
              <w:rPr>
                <w:rFonts w:ascii="Times New Roman" w:hAnsi="Times New Roman"/>
              </w:rPr>
              <w:t>Место нахождения объекта (адрес земельного участка)</w:t>
            </w:r>
          </w:p>
        </w:tc>
        <w:tc>
          <w:tcPr>
            <w:tcW w:w="2235" w:type="pct"/>
            <w:shd w:val="clear" w:color="auto" w:fill="auto"/>
          </w:tcPr>
          <w:p w14:paraId="283CB3A0"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с. Никольское, Рыбинский МР</w:t>
            </w:r>
          </w:p>
        </w:tc>
      </w:tr>
      <w:tr w:rsidR="00CD35D7" w:rsidRPr="000D05F5" w14:paraId="1B7B4D7A" w14:textId="77777777" w:rsidTr="007733CB">
        <w:tc>
          <w:tcPr>
            <w:tcW w:w="369" w:type="pct"/>
            <w:shd w:val="clear" w:color="auto" w:fill="auto"/>
          </w:tcPr>
          <w:p w14:paraId="5FF6D277" w14:textId="77777777" w:rsidR="00CD35D7" w:rsidRPr="000D05F5" w:rsidRDefault="00CD35D7" w:rsidP="00403A45">
            <w:pPr>
              <w:spacing w:after="0" w:line="240" w:lineRule="auto"/>
              <w:ind w:left="176"/>
              <w:rPr>
                <w:rFonts w:ascii="Times New Roman" w:hAnsi="Times New Roman"/>
              </w:rPr>
            </w:pPr>
            <w:r w:rsidRPr="000D05F5">
              <w:rPr>
                <w:rFonts w:ascii="Times New Roman" w:hAnsi="Times New Roman"/>
              </w:rPr>
              <w:t>5.</w:t>
            </w:r>
          </w:p>
        </w:tc>
        <w:tc>
          <w:tcPr>
            <w:tcW w:w="2396" w:type="pct"/>
            <w:shd w:val="clear" w:color="auto" w:fill="auto"/>
          </w:tcPr>
          <w:p w14:paraId="1AF51638"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Главный распорядитель средств областного бюджета</w:t>
            </w:r>
          </w:p>
        </w:tc>
        <w:tc>
          <w:tcPr>
            <w:tcW w:w="2235" w:type="pct"/>
            <w:shd w:val="clear" w:color="auto" w:fill="auto"/>
          </w:tcPr>
          <w:p w14:paraId="476226E7" w14:textId="1C9062A5" w:rsidR="00CD35D7" w:rsidRPr="000D05F5" w:rsidRDefault="00CD35D7" w:rsidP="00403A45">
            <w:pPr>
              <w:spacing w:after="0" w:line="240" w:lineRule="auto"/>
              <w:rPr>
                <w:rFonts w:ascii="Times New Roman" w:hAnsi="Times New Roman"/>
              </w:rPr>
            </w:pPr>
            <w:r w:rsidRPr="000D05F5">
              <w:rPr>
                <w:rFonts w:ascii="Times New Roman" w:eastAsia="Times New Roman" w:hAnsi="Times New Roman"/>
              </w:rPr>
              <w:t>Департамент жилищно-коммунального хозяйства</w:t>
            </w:r>
            <w:r w:rsidR="00A25740" w:rsidRPr="000D05F5">
              <w:rPr>
                <w:rFonts w:ascii="Times New Roman" w:eastAsia="Times New Roman" w:hAnsi="Times New Roman"/>
              </w:rPr>
              <w:t xml:space="preserve"> Ярославской области</w:t>
            </w:r>
          </w:p>
        </w:tc>
      </w:tr>
      <w:tr w:rsidR="00CD35D7" w:rsidRPr="000D05F5" w14:paraId="1CFFF717" w14:textId="77777777" w:rsidTr="007733CB">
        <w:tc>
          <w:tcPr>
            <w:tcW w:w="369" w:type="pct"/>
            <w:shd w:val="clear" w:color="auto" w:fill="auto"/>
          </w:tcPr>
          <w:p w14:paraId="645807D3" w14:textId="77777777" w:rsidR="00CD35D7" w:rsidRPr="000D05F5" w:rsidRDefault="00CD35D7" w:rsidP="00403A45">
            <w:pPr>
              <w:spacing w:after="0" w:line="240" w:lineRule="auto"/>
              <w:ind w:left="176"/>
              <w:rPr>
                <w:rFonts w:ascii="Times New Roman" w:hAnsi="Times New Roman"/>
              </w:rPr>
            </w:pPr>
            <w:r w:rsidRPr="000D05F5">
              <w:rPr>
                <w:rFonts w:ascii="Times New Roman" w:hAnsi="Times New Roman"/>
              </w:rPr>
              <w:t>6.</w:t>
            </w:r>
          </w:p>
        </w:tc>
        <w:tc>
          <w:tcPr>
            <w:tcW w:w="2396" w:type="pct"/>
            <w:shd w:val="clear" w:color="auto" w:fill="auto"/>
          </w:tcPr>
          <w:p w14:paraId="203126EF"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Предполагаемая стоимость объекта, тыс. руб. (в текущих ценах)</w:t>
            </w:r>
          </w:p>
        </w:tc>
        <w:tc>
          <w:tcPr>
            <w:tcW w:w="2235" w:type="pct"/>
            <w:shd w:val="clear" w:color="auto" w:fill="auto"/>
          </w:tcPr>
          <w:p w14:paraId="18AF6D47"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31 000</w:t>
            </w:r>
          </w:p>
        </w:tc>
      </w:tr>
      <w:tr w:rsidR="00CD35D7" w:rsidRPr="000D05F5" w14:paraId="453FC89C" w14:textId="77777777" w:rsidTr="007733CB">
        <w:tc>
          <w:tcPr>
            <w:tcW w:w="369" w:type="pct"/>
            <w:shd w:val="clear" w:color="auto" w:fill="auto"/>
          </w:tcPr>
          <w:p w14:paraId="22B6ECF9" w14:textId="77777777" w:rsidR="00CD35D7" w:rsidRPr="000D05F5" w:rsidRDefault="00CD35D7" w:rsidP="00403A45">
            <w:pPr>
              <w:spacing w:after="0" w:line="240" w:lineRule="auto"/>
              <w:ind w:left="176"/>
              <w:rPr>
                <w:rFonts w:ascii="Times New Roman" w:hAnsi="Times New Roman"/>
              </w:rPr>
            </w:pPr>
            <w:r w:rsidRPr="000D05F5">
              <w:rPr>
                <w:rFonts w:ascii="Times New Roman" w:hAnsi="Times New Roman"/>
              </w:rPr>
              <w:lastRenderedPageBreak/>
              <w:t>7.</w:t>
            </w:r>
          </w:p>
        </w:tc>
        <w:tc>
          <w:tcPr>
            <w:tcW w:w="2396" w:type="pct"/>
            <w:shd w:val="clear" w:color="auto" w:fill="auto"/>
          </w:tcPr>
          <w:p w14:paraId="5EADC819"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Количественные показатели (показатель) результатов реализации инвестиционного проекта (планируемая мощность объекта)</w:t>
            </w:r>
          </w:p>
        </w:tc>
        <w:tc>
          <w:tcPr>
            <w:tcW w:w="2235" w:type="pct"/>
            <w:shd w:val="clear" w:color="auto" w:fill="auto"/>
          </w:tcPr>
          <w:p w14:paraId="4BE25766"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проектные работы – 100 %</w:t>
            </w:r>
          </w:p>
        </w:tc>
      </w:tr>
      <w:tr w:rsidR="00CD35D7" w:rsidRPr="000D05F5" w14:paraId="41060432" w14:textId="77777777" w:rsidTr="007733CB">
        <w:trPr>
          <w:trHeight w:val="1297"/>
        </w:trPr>
        <w:tc>
          <w:tcPr>
            <w:tcW w:w="369" w:type="pct"/>
            <w:shd w:val="clear" w:color="auto" w:fill="auto"/>
          </w:tcPr>
          <w:p w14:paraId="3AFFD95F" w14:textId="77777777" w:rsidR="00CD35D7" w:rsidRPr="000D05F5" w:rsidRDefault="00CD35D7" w:rsidP="00403A45">
            <w:pPr>
              <w:spacing w:after="0" w:line="240" w:lineRule="auto"/>
              <w:ind w:left="176"/>
              <w:rPr>
                <w:rFonts w:ascii="Times New Roman" w:hAnsi="Times New Roman"/>
              </w:rPr>
            </w:pPr>
            <w:r w:rsidRPr="000D05F5">
              <w:rPr>
                <w:rFonts w:ascii="Times New Roman" w:hAnsi="Times New Roman"/>
              </w:rPr>
              <w:t>8.</w:t>
            </w:r>
          </w:p>
        </w:tc>
        <w:tc>
          <w:tcPr>
            <w:tcW w:w="2396" w:type="pct"/>
            <w:shd w:val="clear" w:color="auto" w:fill="auto"/>
          </w:tcPr>
          <w:p w14:paraId="0442DD0B"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35" w:type="pct"/>
            <w:shd w:val="clear" w:color="auto" w:fill="auto"/>
          </w:tcPr>
          <w:p w14:paraId="1426A612"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Обоснование в разработке</w:t>
            </w:r>
          </w:p>
          <w:p w14:paraId="29BDC76C" w14:textId="77777777" w:rsidR="00CD35D7" w:rsidRPr="000D05F5" w:rsidRDefault="00CD35D7" w:rsidP="00403A45">
            <w:pPr>
              <w:spacing w:after="0" w:line="240" w:lineRule="auto"/>
              <w:rPr>
                <w:rFonts w:ascii="Times New Roman" w:hAnsi="Times New Roman"/>
              </w:rPr>
            </w:pPr>
          </w:p>
          <w:p w14:paraId="70984DA0" w14:textId="77777777" w:rsidR="00CD35D7" w:rsidRPr="000D05F5" w:rsidRDefault="00CD35D7" w:rsidP="00403A45">
            <w:pPr>
              <w:spacing w:after="0" w:line="240" w:lineRule="auto"/>
              <w:rPr>
                <w:rFonts w:ascii="Times New Roman" w:hAnsi="Times New Roman"/>
              </w:rPr>
            </w:pPr>
          </w:p>
          <w:p w14:paraId="1DE6F9B3" w14:textId="77777777" w:rsidR="00CD35D7" w:rsidRPr="000D05F5" w:rsidRDefault="00CD35D7" w:rsidP="00403A45">
            <w:pPr>
              <w:spacing w:after="0" w:line="240" w:lineRule="auto"/>
              <w:rPr>
                <w:rFonts w:ascii="Times New Roman" w:hAnsi="Times New Roman"/>
              </w:rPr>
            </w:pPr>
          </w:p>
        </w:tc>
      </w:tr>
    </w:tbl>
    <w:p w14:paraId="705C3D79" w14:textId="00975D1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rPr>
      </w:pPr>
    </w:p>
    <w:p w14:paraId="4D4D45EE" w14:textId="705ED17B"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 xml:space="preserve">Паспорт </w:t>
      </w:r>
      <w:r w:rsidR="00DA4452" w:rsidRPr="000D05F5">
        <w:rPr>
          <w:rFonts w:ascii="Times New Roman" w:eastAsia="Times New Roman" w:hAnsi="Times New Roman"/>
          <w:b/>
          <w:bCs/>
          <w:u w:val="single"/>
        </w:rPr>
        <w:t>9</w:t>
      </w:r>
    </w:p>
    <w:p w14:paraId="28809FCB" w14:textId="77777777" w:rsidR="00CD35D7" w:rsidRPr="000D05F5" w:rsidRDefault="00CD35D7" w:rsidP="00CD35D7">
      <w:pPr>
        <w:widowControl w:val="0"/>
        <w:autoSpaceDE w:val="0"/>
        <w:autoSpaceDN w:val="0"/>
        <w:adjustRightInd w:val="0"/>
        <w:spacing w:after="0" w:line="240" w:lineRule="auto"/>
        <w:jc w:val="center"/>
        <w:rPr>
          <w:rFonts w:ascii="Times New Roman" w:eastAsia="Times New Roman" w:hAnsi="Times New Roman"/>
          <w:b/>
          <w:bCs/>
        </w:rPr>
      </w:pPr>
    </w:p>
    <w:tbl>
      <w:tblPr>
        <w:tblW w:w="0" w:type="auto"/>
        <w:tblInd w:w="75" w:type="dxa"/>
        <w:tblLayout w:type="fixed"/>
        <w:tblCellMar>
          <w:left w:w="75" w:type="dxa"/>
          <w:right w:w="75" w:type="dxa"/>
        </w:tblCellMar>
        <w:tblLook w:val="04A0" w:firstRow="1" w:lastRow="0" w:firstColumn="1" w:lastColumn="0" w:noHBand="0" w:noVBand="1"/>
      </w:tblPr>
      <w:tblGrid>
        <w:gridCol w:w="680"/>
        <w:gridCol w:w="5132"/>
        <w:gridCol w:w="4253"/>
      </w:tblGrid>
      <w:tr w:rsidR="00CD35D7" w:rsidRPr="000D05F5" w14:paraId="1575F539"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97EEA89"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 п/п</w:t>
            </w:r>
          </w:p>
        </w:tc>
        <w:tc>
          <w:tcPr>
            <w:tcW w:w="5132" w:type="dxa"/>
            <w:tcBorders>
              <w:top w:val="single" w:sz="4" w:space="0" w:color="auto"/>
              <w:left w:val="single" w:sz="4" w:space="0" w:color="auto"/>
              <w:bottom w:val="single" w:sz="4" w:space="0" w:color="auto"/>
              <w:right w:val="single" w:sz="4" w:space="0" w:color="auto"/>
            </w:tcBorders>
            <w:hideMark/>
          </w:tcPr>
          <w:p w14:paraId="44F88806"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0D872A7F"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72744D8B"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94D503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1</w:t>
            </w:r>
          </w:p>
        </w:tc>
        <w:tc>
          <w:tcPr>
            <w:tcW w:w="5132" w:type="dxa"/>
            <w:tcBorders>
              <w:top w:val="single" w:sz="4" w:space="0" w:color="auto"/>
              <w:left w:val="single" w:sz="4" w:space="0" w:color="auto"/>
              <w:bottom w:val="single" w:sz="4" w:space="0" w:color="auto"/>
              <w:right w:val="single" w:sz="4" w:space="0" w:color="auto"/>
            </w:tcBorders>
            <w:hideMark/>
          </w:tcPr>
          <w:p w14:paraId="560A426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62A1C0F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 xml:space="preserve">Межпоселковый газопровод высокого давления от </w:t>
            </w:r>
            <w:r w:rsidRPr="000D05F5">
              <w:rPr>
                <w:rFonts w:ascii="Times New Roman" w:hAnsi="Times New Roman"/>
                <w:b/>
              </w:rPr>
              <w:t>д. Вокшерино до п. Шашково</w:t>
            </w:r>
            <w:r w:rsidRPr="000D05F5">
              <w:rPr>
                <w:rFonts w:ascii="Times New Roman" w:hAnsi="Times New Roman"/>
              </w:rPr>
              <w:t xml:space="preserve"> Ярославская область, Рыбинский муниципальный район, Назаровское сельское поселение. Первый и второй этап строительства.</w:t>
            </w:r>
          </w:p>
        </w:tc>
      </w:tr>
      <w:tr w:rsidR="00CD35D7" w:rsidRPr="000D05F5" w14:paraId="5DBBE675"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72CFC5D4"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2</w:t>
            </w:r>
          </w:p>
        </w:tc>
        <w:tc>
          <w:tcPr>
            <w:tcW w:w="5132" w:type="dxa"/>
            <w:tcBorders>
              <w:top w:val="single" w:sz="4" w:space="0" w:color="auto"/>
              <w:left w:val="single" w:sz="4" w:space="0" w:color="auto"/>
              <w:bottom w:val="single" w:sz="4" w:space="0" w:color="auto"/>
              <w:right w:val="single" w:sz="4" w:space="0" w:color="auto"/>
            </w:tcBorders>
            <w:hideMark/>
          </w:tcPr>
          <w:p w14:paraId="27E54B6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228B86B7"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CD35D7" w:rsidRPr="000D05F5" w14:paraId="3B9F033A"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C84F764"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3</w:t>
            </w:r>
          </w:p>
        </w:tc>
        <w:tc>
          <w:tcPr>
            <w:tcW w:w="5132" w:type="dxa"/>
            <w:tcBorders>
              <w:top w:val="single" w:sz="4" w:space="0" w:color="auto"/>
              <w:left w:val="single" w:sz="4" w:space="0" w:color="auto"/>
              <w:bottom w:val="single" w:sz="4" w:space="0" w:color="auto"/>
              <w:right w:val="single" w:sz="4" w:space="0" w:color="auto"/>
            </w:tcBorders>
            <w:hideMark/>
          </w:tcPr>
          <w:p w14:paraId="6413657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57291BB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2020-2022 г.</w:t>
            </w:r>
          </w:p>
          <w:p w14:paraId="5F182061"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21248CC4"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5E4BA7AD"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4</w:t>
            </w:r>
          </w:p>
        </w:tc>
        <w:tc>
          <w:tcPr>
            <w:tcW w:w="5132" w:type="dxa"/>
            <w:tcBorders>
              <w:top w:val="single" w:sz="4" w:space="0" w:color="auto"/>
              <w:left w:val="single" w:sz="4" w:space="0" w:color="auto"/>
              <w:bottom w:val="single" w:sz="4" w:space="0" w:color="auto"/>
              <w:right w:val="single" w:sz="4" w:space="0" w:color="auto"/>
            </w:tcBorders>
            <w:hideMark/>
          </w:tcPr>
          <w:p w14:paraId="176C8F5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3AC48B6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от д. Вокшерино до п. Шашково</w:t>
            </w:r>
            <w:r w:rsidRPr="000D05F5">
              <w:rPr>
                <w:rFonts w:ascii="Times New Roman" w:eastAsia="Times New Roman" w:hAnsi="Times New Roman"/>
              </w:rPr>
              <w:t>, Рыбинский район, Ярославская обл.</w:t>
            </w:r>
          </w:p>
        </w:tc>
      </w:tr>
      <w:tr w:rsidR="00CD35D7" w:rsidRPr="000D05F5" w14:paraId="46525F99"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1239045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5</w:t>
            </w:r>
          </w:p>
        </w:tc>
        <w:tc>
          <w:tcPr>
            <w:tcW w:w="5132" w:type="dxa"/>
            <w:tcBorders>
              <w:top w:val="single" w:sz="4" w:space="0" w:color="auto"/>
              <w:left w:val="single" w:sz="4" w:space="0" w:color="auto"/>
              <w:bottom w:val="single" w:sz="4" w:space="0" w:color="auto"/>
              <w:right w:val="single" w:sz="4" w:space="0" w:color="auto"/>
            </w:tcBorders>
            <w:hideMark/>
          </w:tcPr>
          <w:p w14:paraId="30681582"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tcPr>
          <w:p w14:paraId="240DF3E5" w14:textId="7BD58F3E"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w:t>
            </w:r>
            <w:r w:rsidR="00DF6123" w:rsidRPr="000D05F5">
              <w:rPr>
                <w:rFonts w:ascii="Times New Roman" w:eastAsia="Times New Roman" w:hAnsi="Times New Roman"/>
              </w:rPr>
              <w:t xml:space="preserve"> Ярославской области</w:t>
            </w:r>
          </w:p>
        </w:tc>
      </w:tr>
      <w:tr w:rsidR="00CD35D7" w:rsidRPr="000D05F5" w14:paraId="7A991B6C"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12A4E64"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6</w:t>
            </w:r>
          </w:p>
        </w:tc>
        <w:tc>
          <w:tcPr>
            <w:tcW w:w="5132" w:type="dxa"/>
            <w:tcBorders>
              <w:top w:val="single" w:sz="4" w:space="0" w:color="auto"/>
              <w:left w:val="single" w:sz="4" w:space="0" w:color="auto"/>
              <w:bottom w:val="single" w:sz="4" w:space="0" w:color="auto"/>
              <w:right w:val="single" w:sz="4" w:space="0" w:color="auto"/>
            </w:tcBorders>
            <w:hideMark/>
          </w:tcPr>
          <w:p w14:paraId="2F0E3C0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5022A3E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5BF5AA7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60 125,68/проект в наличии</w:t>
            </w:r>
          </w:p>
        </w:tc>
      </w:tr>
      <w:tr w:rsidR="00CD35D7" w:rsidRPr="000D05F5" w14:paraId="3B6670E3"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5EBE0507"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7</w:t>
            </w:r>
          </w:p>
        </w:tc>
        <w:tc>
          <w:tcPr>
            <w:tcW w:w="5132" w:type="dxa"/>
            <w:tcBorders>
              <w:top w:val="single" w:sz="4" w:space="0" w:color="auto"/>
              <w:left w:val="single" w:sz="4" w:space="0" w:color="auto"/>
              <w:bottom w:val="single" w:sz="4" w:space="0" w:color="auto"/>
              <w:right w:val="single" w:sz="4" w:space="0" w:color="auto"/>
            </w:tcBorders>
            <w:hideMark/>
          </w:tcPr>
          <w:p w14:paraId="3AD3D50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6BA1490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257CAF8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12,465 км</w:t>
            </w:r>
          </w:p>
        </w:tc>
      </w:tr>
      <w:tr w:rsidR="00CD35D7" w:rsidRPr="000D05F5" w14:paraId="08C5CB5E"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40579B2"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8</w:t>
            </w:r>
          </w:p>
        </w:tc>
        <w:tc>
          <w:tcPr>
            <w:tcW w:w="5132" w:type="dxa"/>
            <w:tcBorders>
              <w:top w:val="single" w:sz="4" w:space="0" w:color="auto"/>
              <w:left w:val="single" w:sz="4" w:space="0" w:color="auto"/>
              <w:bottom w:val="single" w:sz="4" w:space="0" w:color="auto"/>
              <w:right w:val="single" w:sz="4" w:space="0" w:color="auto"/>
            </w:tcBorders>
            <w:hideMark/>
          </w:tcPr>
          <w:p w14:paraId="411A9B9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253" w:type="dxa"/>
            <w:tcBorders>
              <w:top w:val="single" w:sz="4" w:space="0" w:color="auto"/>
              <w:left w:val="single" w:sz="4" w:space="0" w:color="auto"/>
              <w:bottom w:val="single" w:sz="4" w:space="0" w:color="auto"/>
              <w:right w:val="single" w:sz="4" w:space="0" w:color="auto"/>
            </w:tcBorders>
          </w:tcPr>
          <w:p w14:paraId="34CF1E2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0,710</w:t>
            </w:r>
          </w:p>
        </w:tc>
      </w:tr>
    </w:tbl>
    <w:p w14:paraId="271783E8" w14:textId="77777777" w:rsidR="00CD35D7" w:rsidRPr="000D05F5" w:rsidRDefault="00CD35D7" w:rsidP="00CD35D7">
      <w:pPr>
        <w:spacing w:after="0" w:line="240" w:lineRule="auto"/>
        <w:jc w:val="center"/>
        <w:rPr>
          <w:rFonts w:ascii="Times New Roman" w:hAnsi="Times New Roman"/>
        </w:rPr>
      </w:pPr>
    </w:p>
    <w:p w14:paraId="4C2C1BF2" w14:textId="34E3055E"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Паспорт 1</w:t>
      </w:r>
      <w:r w:rsidR="00DA4452" w:rsidRPr="000D05F5">
        <w:rPr>
          <w:rFonts w:ascii="Times New Roman" w:eastAsia="Times New Roman" w:hAnsi="Times New Roman"/>
          <w:b/>
          <w:bCs/>
          <w:u w:val="single"/>
        </w:rPr>
        <w:t>0</w:t>
      </w:r>
    </w:p>
    <w:p w14:paraId="5338E363"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rPr>
      </w:pPr>
    </w:p>
    <w:tbl>
      <w:tblPr>
        <w:tblW w:w="0" w:type="auto"/>
        <w:tblInd w:w="75" w:type="dxa"/>
        <w:tblLayout w:type="fixed"/>
        <w:tblCellMar>
          <w:left w:w="75" w:type="dxa"/>
          <w:right w:w="75" w:type="dxa"/>
        </w:tblCellMar>
        <w:tblLook w:val="04A0" w:firstRow="1" w:lastRow="0" w:firstColumn="1" w:lastColumn="0" w:noHBand="0" w:noVBand="1"/>
      </w:tblPr>
      <w:tblGrid>
        <w:gridCol w:w="709"/>
        <w:gridCol w:w="5103"/>
        <w:gridCol w:w="4253"/>
      </w:tblGrid>
      <w:tr w:rsidR="00CD35D7" w:rsidRPr="000D05F5" w14:paraId="4D261624" w14:textId="77777777" w:rsidTr="00403A45">
        <w:tc>
          <w:tcPr>
            <w:tcW w:w="709" w:type="dxa"/>
            <w:tcBorders>
              <w:top w:val="single" w:sz="4" w:space="0" w:color="auto"/>
              <w:left w:val="single" w:sz="4" w:space="0" w:color="auto"/>
              <w:bottom w:val="single" w:sz="4" w:space="0" w:color="auto"/>
              <w:right w:val="single" w:sz="4" w:space="0" w:color="auto"/>
            </w:tcBorders>
            <w:hideMark/>
          </w:tcPr>
          <w:p w14:paraId="487829F3"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 п/п</w:t>
            </w:r>
          </w:p>
        </w:tc>
        <w:tc>
          <w:tcPr>
            <w:tcW w:w="5103" w:type="dxa"/>
            <w:tcBorders>
              <w:top w:val="single" w:sz="4" w:space="0" w:color="auto"/>
              <w:left w:val="single" w:sz="4" w:space="0" w:color="auto"/>
              <w:bottom w:val="single" w:sz="4" w:space="0" w:color="auto"/>
              <w:right w:val="single" w:sz="4" w:space="0" w:color="auto"/>
            </w:tcBorders>
            <w:hideMark/>
          </w:tcPr>
          <w:p w14:paraId="44EE3913"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02107A07"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53C84982" w14:textId="77777777" w:rsidTr="00403A45">
        <w:trPr>
          <w:trHeight w:val="1489"/>
        </w:trPr>
        <w:tc>
          <w:tcPr>
            <w:tcW w:w="709" w:type="dxa"/>
            <w:tcBorders>
              <w:top w:val="single" w:sz="4" w:space="0" w:color="auto"/>
              <w:left w:val="single" w:sz="4" w:space="0" w:color="auto"/>
              <w:bottom w:val="single" w:sz="4" w:space="0" w:color="auto"/>
              <w:right w:val="single" w:sz="4" w:space="0" w:color="auto"/>
            </w:tcBorders>
            <w:hideMark/>
          </w:tcPr>
          <w:p w14:paraId="492C3461"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1</w:t>
            </w:r>
          </w:p>
        </w:tc>
        <w:tc>
          <w:tcPr>
            <w:tcW w:w="5103" w:type="dxa"/>
            <w:tcBorders>
              <w:top w:val="single" w:sz="4" w:space="0" w:color="auto"/>
              <w:left w:val="single" w:sz="4" w:space="0" w:color="auto"/>
              <w:bottom w:val="single" w:sz="4" w:space="0" w:color="auto"/>
              <w:right w:val="single" w:sz="4" w:space="0" w:color="auto"/>
            </w:tcBorders>
            <w:hideMark/>
          </w:tcPr>
          <w:p w14:paraId="3FE23AC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64F63125" w14:textId="77777777" w:rsidR="00CD35D7" w:rsidRPr="000D05F5" w:rsidRDefault="00CD35D7" w:rsidP="00403A45">
            <w:pPr>
              <w:spacing w:after="0" w:line="240" w:lineRule="auto"/>
              <w:rPr>
                <w:rFonts w:ascii="Times New Roman" w:eastAsia="Times New Roman" w:hAnsi="Times New Roman"/>
              </w:rPr>
            </w:pPr>
            <w:r w:rsidRPr="000D05F5">
              <w:rPr>
                <w:rFonts w:ascii="Times New Roman" w:eastAsia="Times New Roman" w:hAnsi="Times New Roman"/>
                <w:color w:val="000000"/>
                <w:lang w:eastAsia="ru-RU"/>
              </w:rPr>
              <w:t>Строительство межпоселкового газопровода от п.</w:t>
            </w:r>
            <w:r w:rsidRPr="000D05F5">
              <w:rPr>
                <w:rFonts w:ascii="Times New Roman" w:eastAsia="Times New Roman" w:hAnsi="Times New Roman"/>
                <w:b/>
                <w:color w:val="000000"/>
                <w:lang w:eastAsia="ru-RU"/>
              </w:rPr>
              <w:t xml:space="preserve"> Шашково до дер. Хопылево</w:t>
            </w:r>
            <w:r w:rsidRPr="000D05F5">
              <w:rPr>
                <w:rFonts w:ascii="Times New Roman" w:eastAsia="Times New Roman" w:hAnsi="Times New Roman"/>
                <w:color w:val="000000"/>
                <w:lang w:eastAsia="ru-RU"/>
              </w:rPr>
              <w:t xml:space="preserve"> Назаровского сельского поселения Рыбинского района Ярославской области</w:t>
            </w:r>
          </w:p>
        </w:tc>
      </w:tr>
      <w:tr w:rsidR="00CD35D7" w:rsidRPr="000D05F5" w14:paraId="46C51FDE" w14:textId="77777777" w:rsidTr="00403A45">
        <w:tc>
          <w:tcPr>
            <w:tcW w:w="709" w:type="dxa"/>
            <w:tcBorders>
              <w:top w:val="single" w:sz="4" w:space="0" w:color="auto"/>
              <w:left w:val="single" w:sz="4" w:space="0" w:color="auto"/>
              <w:bottom w:val="single" w:sz="4" w:space="0" w:color="auto"/>
              <w:right w:val="single" w:sz="4" w:space="0" w:color="auto"/>
            </w:tcBorders>
            <w:hideMark/>
          </w:tcPr>
          <w:p w14:paraId="45B8DDBD"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2</w:t>
            </w:r>
          </w:p>
        </w:tc>
        <w:tc>
          <w:tcPr>
            <w:tcW w:w="5103" w:type="dxa"/>
            <w:tcBorders>
              <w:top w:val="single" w:sz="4" w:space="0" w:color="auto"/>
              <w:left w:val="single" w:sz="4" w:space="0" w:color="auto"/>
              <w:bottom w:val="single" w:sz="4" w:space="0" w:color="auto"/>
              <w:right w:val="single" w:sz="4" w:space="0" w:color="auto"/>
            </w:tcBorders>
            <w:hideMark/>
          </w:tcPr>
          <w:p w14:paraId="601F6982"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301F95D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CD35D7" w:rsidRPr="000D05F5" w14:paraId="3CE56908" w14:textId="77777777" w:rsidTr="00403A45">
        <w:tc>
          <w:tcPr>
            <w:tcW w:w="709" w:type="dxa"/>
            <w:tcBorders>
              <w:top w:val="single" w:sz="4" w:space="0" w:color="auto"/>
              <w:left w:val="single" w:sz="4" w:space="0" w:color="auto"/>
              <w:bottom w:val="single" w:sz="4" w:space="0" w:color="auto"/>
              <w:right w:val="single" w:sz="4" w:space="0" w:color="auto"/>
            </w:tcBorders>
            <w:hideMark/>
          </w:tcPr>
          <w:p w14:paraId="136466A9"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3</w:t>
            </w:r>
          </w:p>
        </w:tc>
        <w:tc>
          <w:tcPr>
            <w:tcW w:w="5103" w:type="dxa"/>
            <w:tcBorders>
              <w:top w:val="single" w:sz="4" w:space="0" w:color="auto"/>
              <w:left w:val="single" w:sz="4" w:space="0" w:color="auto"/>
              <w:bottom w:val="single" w:sz="4" w:space="0" w:color="auto"/>
              <w:right w:val="single" w:sz="4" w:space="0" w:color="auto"/>
            </w:tcBorders>
            <w:hideMark/>
          </w:tcPr>
          <w:p w14:paraId="0DC3212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11DBEB7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2020-2021</w:t>
            </w:r>
          </w:p>
        </w:tc>
      </w:tr>
      <w:tr w:rsidR="00CD35D7" w:rsidRPr="000D05F5" w14:paraId="69FB5B5A" w14:textId="77777777" w:rsidTr="00403A45">
        <w:tc>
          <w:tcPr>
            <w:tcW w:w="709" w:type="dxa"/>
            <w:tcBorders>
              <w:top w:val="single" w:sz="4" w:space="0" w:color="auto"/>
              <w:left w:val="single" w:sz="4" w:space="0" w:color="auto"/>
              <w:bottom w:val="single" w:sz="4" w:space="0" w:color="auto"/>
              <w:right w:val="single" w:sz="4" w:space="0" w:color="auto"/>
            </w:tcBorders>
            <w:hideMark/>
          </w:tcPr>
          <w:p w14:paraId="47FB3D3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4</w:t>
            </w:r>
          </w:p>
        </w:tc>
        <w:tc>
          <w:tcPr>
            <w:tcW w:w="5103" w:type="dxa"/>
            <w:tcBorders>
              <w:top w:val="single" w:sz="4" w:space="0" w:color="auto"/>
              <w:left w:val="single" w:sz="4" w:space="0" w:color="auto"/>
              <w:bottom w:val="single" w:sz="4" w:space="0" w:color="auto"/>
              <w:right w:val="single" w:sz="4" w:space="0" w:color="auto"/>
            </w:tcBorders>
            <w:hideMark/>
          </w:tcPr>
          <w:p w14:paraId="0C680A4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0E5EE81D"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color w:val="000000"/>
                <w:lang w:eastAsia="ru-RU"/>
              </w:rPr>
              <w:t>от п. Шашково до дер. Хопылево Назаровского сельского поселения Рыбинского района Ярославской области</w:t>
            </w:r>
          </w:p>
        </w:tc>
      </w:tr>
      <w:tr w:rsidR="00CD35D7" w:rsidRPr="000D05F5" w14:paraId="18C66C2F" w14:textId="77777777" w:rsidTr="00403A45">
        <w:tc>
          <w:tcPr>
            <w:tcW w:w="709" w:type="dxa"/>
            <w:tcBorders>
              <w:top w:val="single" w:sz="4" w:space="0" w:color="auto"/>
              <w:left w:val="single" w:sz="4" w:space="0" w:color="auto"/>
              <w:bottom w:val="single" w:sz="4" w:space="0" w:color="auto"/>
              <w:right w:val="single" w:sz="4" w:space="0" w:color="auto"/>
            </w:tcBorders>
            <w:hideMark/>
          </w:tcPr>
          <w:p w14:paraId="6AEC7C1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14:paraId="0D614385"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tcPr>
          <w:p w14:paraId="6767EB9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51FE5D67" w14:textId="77777777" w:rsidTr="00403A45">
        <w:tc>
          <w:tcPr>
            <w:tcW w:w="709" w:type="dxa"/>
            <w:tcBorders>
              <w:top w:val="single" w:sz="4" w:space="0" w:color="auto"/>
              <w:left w:val="single" w:sz="4" w:space="0" w:color="auto"/>
              <w:bottom w:val="single" w:sz="4" w:space="0" w:color="auto"/>
              <w:right w:val="single" w:sz="4" w:space="0" w:color="auto"/>
            </w:tcBorders>
            <w:hideMark/>
          </w:tcPr>
          <w:p w14:paraId="0F30F682"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6</w:t>
            </w:r>
          </w:p>
        </w:tc>
        <w:tc>
          <w:tcPr>
            <w:tcW w:w="5103" w:type="dxa"/>
            <w:tcBorders>
              <w:top w:val="single" w:sz="4" w:space="0" w:color="auto"/>
              <w:left w:val="single" w:sz="4" w:space="0" w:color="auto"/>
              <w:bottom w:val="single" w:sz="4" w:space="0" w:color="auto"/>
              <w:right w:val="single" w:sz="4" w:space="0" w:color="auto"/>
            </w:tcBorders>
            <w:hideMark/>
          </w:tcPr>
          <w:p w14:paraId="646D8BE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599C087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17 492,02/1 187,5</w:t>
            </w:r>
          </w:p>
        </w:tc>
      </w:tr>
      <w:tr w:rsidR="00CD35D7" w:rsidRPr="000D05F5" w14:paraId="3C77C420" w14:textId="77777777" w:rsidTr="00403A45">
        <w:tc>
          <w:tcPr>
            <w:tcW w:w="709" w:type="dxa"/>
            <w:tcBorders>
              <w:top w:val="single" w:sz="4" w:space="0" w:color="auto"/>
              <w:left w:val="single" w:sz="4" w:space="0" w:color="auto"/>
              <w:bottom w:val="single" w:sz="4" w:space="0" w:color="auto"/>
              <w:right w:val="single" w:sz="4" w:space="0" w:color="auto"/>
            </w:tcBorders>
            <w:hideMark/>
          </w:tcPr>
          <w:p w14:paraId="265228E3"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7</w:t>
            </w:r>
          </w:p>
        </w:tc>
        <w:tc>
          <w:tcPr>
            <w:tcW w:w="5103" w:type="dxa"/>
            <w:tcBorders>
              <w:top w:val="single" w:sz="4" w:space="0" w:color="auto"/>
              <w:left w:val="single" w:sz="4" w:space="0" w:color="auto"/>
              <w:bottom w:val="single" w:sz="4" w:space="0" w:color="auto"/>
              <w:right w:val="single" w:sz="4" w:space="0" w:color="auto"/>
            </w:tcBorders>
            <w:hideMark/>
          </w:tcPr>
          <w:p w14:paraId="38F7589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040E87A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4 км</w:t>
            </w:r>
          </w:p>
        </w:tc>
      </w:tr>
      <w:tr w:rsidR="00CD35D7" w:rsidRPr="000D05F5" w14:paraId="11CC099A" w14:textId="77777777" w:rsidTr="00403A45">
        <w:tc>
          <w:tcPr>
            <w:tcW w:w="709" w:type="dxa"/>
            <w:tcBorders>
              <w:top w:val="single" w:sz="4" w:space="0" w:color="auto"/>
              <w:left w:val="single" w:sz="4" w:space="0" w:color="auto"/>
              <w:bottom w:val="single" w:sz="4" w:space="0" w:color="auto"/>
              <w:right w:val="single" w:sz="4" w:space="0" w:color="auto"/>
            </w:tcBorders>
            <w:hideMark/>
          </w:tcPr>
          <w:p w14:paraId="59ABD604"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8</w:t>
            </w:r>
          </w:p>
        </w:tc>
        <w:tc>
          <w:tcPr>
            <w:tcW w:w="5103" w:type="dxa"/>
            <w:tcBorders>
              <w:top w:val="single" w:sz="4" w:space="0" w:color="auto"/>
              <w:left w:val="single" w:sz="4" w:space="0" w:color="auto"/>
              <w:bottom w:val="single" w:sz="4" w:space="0" w:color="auto"/>
              <w:right w:val="single" w:sz="4" w:space="0" w:color="auto"/>
            </w:tcBorders>
            <w:hideMark/>
          </w:tcPr>
          <w:p w14:paraId="303E41D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253" w:type="dxa"/>
            <w:tcBorders>
              <w:top w:val="single" w:sz="4" w:space="0" w:color="auto"/>
              <w:left w:val="single" w:sz="4" w:space="0" w:color="auto"/>
              <w:bottom w:val="single" w:sz="4" w:space="0" w:color="auto"/>
              <w:right w:val="single" w:sz="4" w:space="0" w:color="auto"/>
            </w:tcBorders>
          </w:tcPr>
          <w:p w14:paraId="5F711F5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0,710</w:t>
            </w:r>
          </w:p>
        </w:tc>
      </w:tr>
    </w:tbl>
    <w:p w14:paraId="5B9906E0"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rPr>
      </w:pPr>
    </w:p>
    <w:p w14:paraId="18A9A67B" w14:textId="4BF5E328"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Паспорт 1</w:t>
      </w:r>
      <w:r w:rsidR="00DA4452" w:rsidRPr="000D05F5">
        <w:rPr>
          <w:rFonts w:ascii="Times New Roman" w:eastAsia="Times New Roman" w:hAnsi="Times New Roman"/>
          <w:b/>
          <w:bCs/>
          <w:u w:val="single"/>
        </w:rPr>
        <w:t>1</w:t>
      </w:r>
    </w:p>
    <w:p w14:paraId="3F646DC3"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rPr>
      </w:pPr>
    </w:p>
    <w:tbl>
      <w:tblPr>
        <w:tblW w:w="0" w:type="auto"/>
        <w:tblInd w:w="75" w:type="dxa"/>
        <w:tblLayout w:type="fixed"/>
        <w:tblCellMar>
          <w:left w:w="75" w:type="dxa"/>
          <w:right w:w="75" w:type="dxa"/>
        </w:tblCellMar>
        <w:tblLook w:val="04A0" w:firstRow="1" w:lastRow="0" w:firstColumn="1" w:lastColumn="0" w:noHBand="0" w:noVBand="1"/>
      </w:tblPr>
      <w:tblGrid>
        <w:gridCol w:w="680"/>
        <w:gridCol w:w="5132"/>
        <w:gridCol w:w="4253"/>
      </w:tblGrid>
      <w:tr w:rsidR="00CD35D7" w:rsidRPr="000D05F5" w14:paraId="67CB8A07"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AD3AAB5"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w:t>
            </w:r>
          </w:p>
          <w:p w14:paraId="7548A59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п/п</w:t>
            </w:r>
          </w:p>
        </w:tc>
        <w:tc>
          <w:tcPr>
            <w:tcW w:w="5132" w:type="dxa"/>
            <w:tcBorders>
              <w:top w:val="single" w:sz="4" w:space="0" w:color="auto"/>
              <w:left w:val="single" w:sz="4" w:space="0" w:color="auto"/>
              <w:bottom w:val="single" w:sz="4" w:space="0" w:color="auto"/>
              <w:right w:val="single" w:sz="4" w:space="0" w:color="auto"/>
            </w:tcBorders>
            <w:hideMark/>
          </w:tcPr>
          <w:p w14:paraId="7F046DE9"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67F9735C"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616BB8D9"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67B272E"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1</w:t>
            </w:r>
          </w:p>
        </w:tc>
        <w:tc>
          <w:tcPr>
            <w:tcW w:w="5132" w:type="dxa"/>
            <w:tcBorders>
              <w:top w:val="single" w:sz="4" w:space="0" w:color="auto"/>
              <w:left w:val="single" w:sz="4" w:space="0" w:color="auto"/>
              <w:bottom w:val="single" w:sz="4" w:space="0" w:color="auto"/>
              <w:right w:val="single" w:sz="4" w:space="0" w:color="auto"/>
            </w:tcBorders>
            <w:hideMark/>
          </w:tcPr>
          <w:p w14:paraId="3D9AD41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77C87CE1" w14:textId="77777777" w:rsidR="00CD35D7" w:rsidRPr="000D05F5" w:rsidRDefault="00CD35D7" w:rsidP="00403A45">
            <w:pPr>
              <w:autoSpaceDE w:val="0"/>
              <w:autoSpaceDN w:val="0"/>
              <w:adjustRightInd w:val="0"/>
              <w:spacing w:after="0" w:line="240" w:lineRule="auto"/>
              <w:jc w:val="both"/>
              <w:rPr>
                <w:rFonts w:ascii="Times New Roman" w:eastAsia="Times New Roman" w:hAnsi="Times New Roman"/>
              </w:rPr>
            </w:pPr>
            <w:r w:rsidRPr="000D05F5">
              <w:rPr>
                <w:rFonts w:ascii="Times New Roman" w:hAnsi="Times New Roman"/>
              </w:rPr>
              <w:t xml:space="preserve">Строительство распределительных газовых сетей в </w:t>
            </w:r>
            <w:r w:rsidRPr="000D05F5">
              <w:rPr>
                <w:rFonts w:ascii="Times New Roman" w:hAnsi="Times New Roman"/>
                <w:b/>
              </w:rPr>
              <w:t>д. Ларионово</w:t>
            </w:r>
            <w:r w:rsidRPr="000D05F5">
              <w:rPr>
                <w:rFonts w:ascii="Times New Roman" w:hAnsi="Times New Roman"/>
              </w:rPr>
              <w:t xml:space="preserve"> Рыбинского района Ярославской области.</w:t>
            </w:r>
          </w:p>
        </w:tc>
      </w:tr>
      <w:tr w:rsidR="00CD35D7" w:rsidRPr="000D05F5" w14:paraId="421ACAC9"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7C9F596F"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2</w:t>
            </w:r>
          </w:p>
        </w:tc>
        <w:tc>
          <w:tcPr>
            <w:tcW w:w="5132" w:type="dxa"/>
            <w:tcBorders>
              <w:top w:val="single" w:sz="4" w:space="0" w:color="auto"/>
              <w:left w:val="single" w:sz="4" w:space="0" w:color="auto"/>
              <w:bottom w:val="single" w:sz="4" w:space="0" w:color="auto"/>
              <w:right w:val="single" w:sz="4" w:space="0" w:color="auto"/>
            </w:tcBorders>
            <w:hideMark/>
          </w:tcPr>
          <w:p w14:paraId="0836FA27"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40276357" w14:textId="77777777" w:rsidR="00CD35D7" w:rsidRPr="000D05F5" w:rsidRDefault="00CD35D7" w:rsidP="00403A45">
            <w:pPr>
              <w:autoSpaceDE w:val="0"/>
              <w:autoSpaceDN w:val="0"/>
              <w:adjustRightInd w:val="0"/>
              <w:spacing w:after="0" w:line="240" w:lineRule="auto"/>
              <w:jc w:val="both"/>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CD35D7" w:rsidRPr="000D05F5" w14:paraId="18A3491A"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18E2541E"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3</w:t>
            </w:r>
          </w:p>
        </w:tc>
        <w:tc>
          <w:tcPr>
            <w:tcW w:w="5132" w:type="dxa"/>
            <w:tcBorders>
              <w:top w:val="single" w:sz="4" w:space="0" w:color="auto"/>
              <w:left w:val="single" w:sz="4" w:space="0" w:color="auto"/>
              <w:bottom w:val="single" w:sz="4" w:space="0" w:color="auto"/>
              <w:right w:val="single" w:sz="4" w:space="0" w:color="auto"/>
            </w:tcBorders>
            <w:hideMark/>
          </w:tcPr>
          <w:p w14:paraId="3DC1C73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4E05157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2023</w:t>
            </w:r>
          </w:p>
          <w:p w14:paraId="3414AFA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3AE2BEFB"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4B381D19"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4</w:t>
            </w:r>
          </w:p>
        </w:tc>
        <w:tc>
          <w:tcPr>
            <w:tcW w:w="5132" w:type="dxa"/>
            <w:tcBorders>
              <w:top w:val="single" w:sz="4" w:space="0" w:color="auto"/>
              <w:left w:val="single" w:sz="4" w:space="0" w:color="auto"/>
              <w:bottom w:val="single" w:sz="4" w:space="0" w:color="auto"/>
              <w:right w:val="single" w:sz="4" w:space="0" w:color="auto"/>
            </w:tcBorders>
            <w:hideMark/>
          </w:tcPr>
          <w:p w14:paraId="42C119D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0508BA61"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 xml:space="preserve"> д. Ларионово</w:t>
            </w:r>
            <w:r w:rsidRPr="000D05F5">
              <w:rPr>
                <w:rFonts w:ascii="Times New Roman" w:eastAsia="Times New Roman" w:hAnsi="Times New Roman"/>
              </w:rPr>
              <w:t>, Рыбинский район, Ярославская обл.</w:t>
            </w:r>
          </w:p>
        </w:tc>
      </w:tr>
      <w:tr w:rsidR="00CD35D7" w:rsidRPr="000D05F5" w14:paraId="5F1A079C"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27C56F5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5</w:t>
            </w:r>
          </w:p>
        </w:tc>
        <w:tc>
          <w:tcPr>
            <w:tcW w:w="5132" w:type="dxa"/>
            <w:tcBorders>
              <w:top w:val="single" w:sz="4" w:space="0" w:color="auto"/>
              <w:left w:val="single" w:sz="4" w:space="0" w:color="auto"/>
              <w:bottom w:val="single" w:sz="4" w:space="0" w:color="auto"/>
              <w:right w:val="single" w:sz="4" w:space="0" w:color="auto"/>
            </w:tcBorders>
            <w:hideMark/>
          </w:tcPr>
          <w:p w14:paraId="5C4C188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tcPr>
          <w:p w14:paraId="6E557297" w14:textId="66736ADC" w:rsidR="00CD35D7" w:rsidRPr="000D05F5" w:rsidRDefault="00DF6123"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Ярославской области</w:t>
            </w:r>
          </w:p>
        </w:tc>
      </w:tr>
      <w:tr w:rsidR="00CD35D7" w:rsidRPr="000D05F5" w14:paraId="600CE76F"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4A2D62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6</w:t>
            </w:r>
          </w:p>
        </w:tc>
        <w:tc>
          <w:tcPr>
            <w:tcW w:w="5132" w:type="dxa"/>
            <w:tcBorders>
              <w:top w:val="single" w:sz="4" w:space="0" w:color="auto"/>
              <w:left w:val="single" w:sz="4" w:space="0" w:color="auto"/>
              <w:bottom w:val="single" w:sz="4" w:space="0" w:color="auto"/>
              <w:right w:val="single" w:sz="4" w:space="0" w:color="auto"/>
            </w:tcBorders>
            <w:hideMark/>
          </w:tcPr>
          <w:p w14:paraId="75FE278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32402B75"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62CFFC3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10 000/1 500</w:t>
            </w:r>
          </w:p>
        </w:tc>
      </w:tr>
      <w:tr w:rsidR="00CD35D7" w:rsidRPr="000D05F5" w14:paraId="746F9F55"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A17726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7</w:t>
            </w:r>
          </w:p>
        </w:tc>
        <w:tc>
          <w:tcPr>
            <w:tcW w:w="5132" w:type="dxa"/>
            <w:tcBorders>
              <w:top w:val="single" w:sz="4" w:space="0" w:color="auto"/>
              <w:left w:val="single" w:sz="4" w:space="0" w:color="auto"/>
              <w:bottom w:val="single" w:sz="4" w:space="0" w:color="auto"/>
              <w:right w:val="single" w:sz="4" w:space="0" w:color="auto"/>
            </w:tcBorders>
            <w:hideMark/>
          </w:tcPr>
          <w:p w14:paraId="208CB48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50F69A7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1F900DD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2,5 км</w:t>
            </w:r>
          </w:p>
        </w:tc>
      </w:tr>
      <w:tr w:rsidR="00CD35D7" w:rsidRPr="000D05F5" w14:paraId="7A2ADD62"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794082DA"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8</w:t>
            </w:r>
          </w:p>
        </w:tc>
        <w:tc>
          <w:tcPr>
            <w:tcW w:w="5132" w:type="dxa"/>
            <w:tcBorders>
              <w:top w:val="single" w:sz="4" w:space="0" w:color="auto"/>
              <w:left w:val="single" w:sz="4" w:space="0" w:color="auto"/>
              <w:bottom w:val="single" w:sz="4" w:space="0" w:color="auto"/>
              <w:right w:val="single" w:sz="4" w:space="0" w:color="auto"/>
            </w:tcBorders>
            <w:hideMark/>
          </w:tcPr>
          <w:p w14:paraId="3AE8D28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p w14:paraId="10E0EC65"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14:paraId="1FD99B6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0,710</w:t>
            </w:r>
          </w:p>
        </w:tc>
      </w:tr>
    </w:tbl>
    <w:p w14:paraId="597BF030"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rPr>
      </w:pPr>
    </w:p>
    <w:p w14:paraId="3CEB6B31" w14:textId="45DACA7F"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Паспорт 1</w:t>
      </w:r>
      <w:r w:rsidR="00DA4452" w:rsidRPr="000D05F5">
        <w:rPr>
          <w:rFonts w:ascii="Times New Roman" w:eastAsia="Times New Roman" w:hAnsi="Times New Roman"/>
          <w:b/>
          <w:bCs/>
          <w:u w:val="single"/>
        </w:rPr>
        <w:t>2</w:t>
      </w:r>
    </w:p>
    <w:p w14:paraId="2E7C004F"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rPr>
      </w:pPr>
    </w:p>
    <w:tbl>
      <w:tblPr>
        <w:tblW w:w="0" w:type="auto"/>
        <w:tblInd w:w="75" w:type="dxa"/>
        <w:tblLayout w:type="fixed"/>
        <w:tblCellMar>
          <w:left w:w="75" w:type="dxa"/>
          <w:right w:w="75" w:type="dxa"/>
        </w:tblCellMar>
        <w:tblLook w:val="04A0" w:firstRow="1" w:lastRow="0" w:firstColumn="1" w:lastColumn="0" w:noHBand="0" w:noVBand="1"/>
      </w:tblPr>
      <w:tblGrid>
        <w:gridCol w:w="680"/>
        <w:gridCol w:w="5132"/>
        <w:gridCol w:w="4253"/>
      </w:tblGrid>
      <w:tr w:rsidR="00CD35D7" w:rsidRPr="000D05F5" w14:paraId="145CA866"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624A872"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 п/п</w:t>
            </w:r>
          </w:p>
        </w:tc>
        <w:tc>
          <w:tcPr>
            <w:tcW w:w="5132" w:type="dxa"/>
            <w:tcBorders>
              <w:top w:val="single" w:sz="4" w:space="0" w:color="auto"/>
              <w:left w:val="single" w:sz="4" w:space="0" w:color="auto"/>
              <w:bottom w:val="single" w:sz="4" w:space="0" w:color="auto"/>
              <w:right w:val="single" w:sz="4" w:space="0" w:color="auto"/>
            </w:tcBorders>
            <w:hideMark/>
          </w:tcPr>
          <w:p w14:paraId="275EFDC6"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023A5F0A"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00414778"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41B51983"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1</w:t>
            </w:r>
          </w:p>
        </w:tc>
        <w:tc>
          <w:tcPr>
            <w:tcW w:w="5132" w:type="dxa"/>
            <w:tcBorders>
              <w:top w:val="single" w:sz="4" w:space="0" w:color="auto"/>
              <w:left w:val="single" w:sz="4" w:space="0" w:color="auto"/>
              <w:bottom w:val="single" w:sz="4" w:space="0" w:color="auto"/>
              <w:right w:val="single" w:sz="4" w:space="0" w:color="auto"/>
            </w:tcBorders>
            <w:hideMark/>
          </w:tcPr>
          <w:p w14:paraId="5BA099D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3B3BCD57"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Строительство распределительных газовых сетей в д.</w:t>
            </w:r>
            <w:r w:rsidRPr="000D05F5">
              <w:rPr>
                <w:rFonts w:ascii="Times New Roman" w:hAnsi="Times New Roman"/>
                <w:b/>
              </w:rPr>
              <w:t xml:space="preserve"> Селехово</w:t>
            </w:r>
            <w:r w:rsidRPr="000D05F5">
              <w:rPr>
                <w:rFonts w:ascii="Times New Roman" w:hAnsi="Times New Roman"/>
              </w:rPr>
              <w:t xml:space="preserve"> Рыбинского района Ярославской области</w:t>
            </w:r>
          </w:p>
        </w:tc>
      </w:tr>
      <w:tr w:rsidR="00CD35D7" w:rsidRPr="000D05F5" w14:paraId="5B5EFD9E"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35F774C"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2</w:t>
            </w:r>
          </w:p>
        </w:tc>
        <w:tc>
          <w:tcPr>
            <w:tcW w:w="5132" w:type="dxa"/>
            <w:tcBorders>
              <w:top w:val="single" w:sz="4" w:space="0" w:color="auto"/>
              <w:left w:val="single" w:sz="4" w:space="0" w:color="auto"/>
              <w:bottom w:val="single" w:sz="4" w:space="0" w:color="auto"/>
              <w:right w:val="single" w:sz="4" w:space="0" w:color="auto"/>
            </w:tcBorders>
            <w:hideMark/>
          </w:tcPr>
          <w:p w14:paraId="60707AF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562B6F7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CD35D7" w:rsidRPr="000D05F5" w14:paraId="55DEEEC3"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6347FBF"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3</w:t>
            </w:r>
          </w:p>
        </w:tc>
        <w:tc>
          <w:tcPr>
            <w:tcW w:w="5132" w:type="dxa"/>
            <w:tcBorders>
              <w:top w:val="single" w:sz="4" w:space="0" w:color="auto"/>
              <w:left w:val="single" w:sz="4" w:space="0" w:color="auto"/>
              <w:bottom w:val="single" w:sz="4" w:space="0" w:color="auto"/>
              <w:right w:val="single" w:sz="4" w:space="0" w:color="auto"/>
            </w:tcBorders>
            <w:hideMark/>
          </w:tcPr>
          <w:p w14:paraId="0715AB11"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65505522"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2022</w:t>
            </w:r>
          </w:p>
        </w:tc>
      </w:tr>
      <w:tr w:rsidR="00CD35D7" w:rsidRPr="000D05F5" w14:paraId="000D087F"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47AA0E1"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4</w:t>
            </w:r>
          </w:p>
        </w:tc>
        <w:tc>
          <w:tcPr>
            <w:tcW w:w="5132" w:type="dxa"/>
            <w:tcBorders>
              <w:top w:val="single" w:sz="4" w:space="0" w:color="auto"/>
              <w:left w:val="single" w:sz="4" w:space="0" w:color="auto"/>
              <w:bottom w:val="single" w:sz="4" w:space="0" w:color="auto"/>
              <w:right w:val="single" w:sz="4" w:space="0" w:color="auto"/>
            </w:tcBorders>
            <w:hideMark/>
          </w:tcPr>
          <w:p w14:paraId="4F7AC31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339BEE2D"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д. Селехово</w:t>
            </w:r>
            <w:r w:rsidRPr="000D05F5">
              <w:rPr>
                <w:rFonts w:ascii="Times New Roman" w:eastAsia="Times New Roman" w:hAnsi="Times New Roman"/>
              </w:rPr>
              <w:t>, Рыбинский район, Ярославская обл.</w:t>
            </w:r>
          </w:p>
        </w:tc>
      </w:tr>
      <w:tr w:rsidR="00CD35D7" w:rsidRPr="000D05F5" w14:paraId="53FE2441"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F0BA2F1"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5</w:t>
            </w:r>
          </w:p>
        </w:tc>
        <w:tc>
          <w:tcPr>
            <w:tcW w:w="5132" w:type="dxa"/>
            <w:tcBorders>
              <w:top w:val="single" w:sz="4" w:space="0" w:color="auto"/>
              <w:left w:val="single" w:sz="4" w:space="0" w:color="auto"/>
              <w:bottom w:val="single" w:sz="4" w:space="0" w:color="auto"/>
              <w:right w:val="single" w:sz="4" w:space="0" w:color="auto"/>
            </w:tcBorders>
            <w:hideMark/>
          </w:tcPr>
          <w:p w14:paraId="4C76B0D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tcPr>
          <w:p w14:paraId="006C40C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05C2386F"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57C1A529"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lastRenderedPageBreak/>
              <w:t>6</w:t>
            </w:r>
          </w:p>
        </w:tc>
        <w:tc>
          <w:tcPr>
            <w:tcW w:w="5132" w:type="dxa"/>
            <w:tcBorders>
              <w:top w:val="single" w:sz="4" w:space="0" w:color="auto"/>
              <w:left w:val="single" w:sz="4" w:space="0" w:color="auto"/>
              <w:bottom w:val="single" w:sz="4" w:space="0" w:color="auto"/>
              <w:right w:val="single" w:sz="4" w:space="0" w:color="auto"/>
            </w:tcBorders>
            <w:hideMark/>
          </w:tcPr>
          <w:p w14:paraId="3AE9E92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3AA1DC5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6E8F2D1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10 000/1 500</w:t>
            </w:r>
          </w:p>
        </w:tc>
      </w:tr>
      <w:tr w:rsidR="00CD35D7" w:rsidRPr="000D05F5" w14:paraId="19E10B53"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06FBA2B7"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7</w:t>
            </w:r>
          </w:p>
        </w:tc>
        <w:tc>
          <w:tcPr>
            <w:tcW w:w="5132" w:type="dxa"/>
            <w:tcBorders>
              <w:top w:val="single" w:sz="4" w:space="0" w:color="auto"/>
              <w:left w:val="single" w:sz="4" w:space="0" w:color="auto"/>
              <w:bottom w:val="single" w:sz="4" w:space="0" w:color="auto"/>
              <w:right w:val="single" w:sz="4" w:space="0" w:color="auto"/>
            </w:tcBorders>
            <w:hideMark/>
          </w:tcPr>
          <w:p w14:paraId="7E9DF64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0CFE240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0CB86AA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2,5 км</w:t>
            </w:r>
          </w:p>
        </w:tc>
      </w:tr>
      <w:tr w:rsidR="00CD35D7" w:rsidRPr="000D05F5" w14:paraId="1EEE732E" w14:textId="77777777" w:rsidTr="00403A45">
        <w:tc>
          <w:tcPr>
            <w:tcW w:w="680" w:type="dxa"/>
            <w:tcBorders>
              <w:top w:val="single" w:sz="4" w:space="0" w:color="auto"/>
              <w:left w:val="single" w:sz="4" w:space="0" w:color="auto"/>
              <w:bottom w:val="single" w:sz="4" w:space="0" w:color="auto"/>
              <w:right w:val="single" w:sz="4" w:space="0" w:color="auto"/>
            </w:tcBorders>
            <w:hideMark/>
          </w:tcPr>
          <w:p w14:paraId="697C238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8</w:t>
            </w:r>
          </w:p>
        </w:tc>
        <w:tc>
          <w:tcPr>
            <w:tcW w:w="5132" w:type="dxa"/>
            <w:tcBorders>
              <w:top w:val="single" w:sz="4" w:space="0" w:color="auto"/>
              <w:left w:val="single" w:sz="4" w:space="0" w:color="auto"/>
              <w:bottom w:val="single" w:sz="4" w:space="0" w:color="auto"/>
              <w:right w:val="single" w:sz="4" w:space="0" w:color="auto"/>
            </w:tcBorders>
            <w:hideMark/>
          </w:tcPr>
          <w:p w14:paraId="5A6BCA9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253" w:type="dxa"/>
            <w:tcBorders>
              <w:top w:val="single" w:sz="4" w:space="0" w:color="auto"/>
              <w:left w:val="single" w:sz="4" w:space="0" w:color="auto"/>
              <w:bottom w:val="single" w:sz="4" w:space="0" w:color="auto"/>
              <w:right w:val="single" w:sz="4" w:space="0" w:color="auto"/>
            </w:tcBorders>
          </w:tcPr>
          <w:p w14:paraId="744890F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0,710</w:t>
            </w:r>
          </w:p>
        </w:tc>
      </w:tr>
    </w:tbl>
    <w:p w14:paraId="3CC57391"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color w:val="FF0000"/>
        </w:rPr>
      </w:pPr>
    </w:p>
    <w:p w14:paraId="7DEF62EE" w14:textId="457F71DB"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Паспорт 1</w:t>
      </w:r>
      <w:r w:rsidR="00DA4452" w:rsidRPr="000D05F5">
        <w:rPr>
          <w:rFonts w:ascii="Times New Roman" w:eastAsia="Times New Roman" w:hAnsi="Times New Roman"/>
          <w:b/>
          <w:bCs/>
          <w:u w:val="single"/>
        </w:rPr>
        <w:t>3</w:t>
      </w:r>
    </w:p>
    <w:p w14:paraId="63B33BD2"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color w:val="FF0000"/>
          <w:u w:val="single"/>
        </w:rPr>
      </w:pPr>
    </w:p>
    <w:tbl>
      <w:tblPr>
        <w:tblW w:w="100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5245"/>
        <w:gridCol w:w="4253"/>
      </w:tblGrid>
      <w:tr w:rsidR="00CD35D7" w:rsidRPr="000D05F5" w14:paraId="4DC95ECC" w14:textId="77777777" w:rsidTr="00403A45">
        <w:tc>
          <w:tcPr>
            <w:tcW w:w="567" w:type="dxa"/>
            <w:hideMark/>
          </w:tcPr>
          <w:p w14:paraId="6E0ACEC3"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lang w:eastAsia="ru-RU"/>
              </w:rPr>
            </w:pPr>
            <w:r w:rsidRPr="000D05F5">
              <w:rPr>
                <w:rFonts w:ascii="Times New Roman" w:eastAsia="Times New Roman" w:hAnsi="Times New Roman"/>
                <w:b/>
                <w:bCs/>
                <w:lang w:eastAsia="ru-RU"/>
              </w:rPr>
              <w:t>№</w:t>
            </w:r>
          </w:p>
          <w:p w14:paraId="2FAB092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lang w:eastAsia="ru-RU"/>
              </w:rPr>
              <w:t>п/п</w:t>
            </w:r>
          </w:p>
        </w:tc>
        <w:tc>
          <w:tcPr>
            <w:tcW w:w="5245" w:type="dxa"/>
            <w:hideMark/>
          </w:tcPr>
          <w:p w14:paraId="4F89D4E2"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Наименование характеристики объекта/проекта</w:t>
            </w:r>
          </w:p>
        </w:tc>
        <w:tc>
          <w:tcPr>
            <w:tcW w:w="4253" w:type="dxa"/>
            <w:hideMark/>
          </w:tcPr>
          <w:p w14:paraId="75B8CE25"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Значение характеристики объекта/проекта</w:t>
            </w:r>
          </w:p>
        </w:tc>
      </w:tr>
      <w:tr w:rsidR="00CD35D7" w:rsidRPr="000D05F5" w14:paraId="2E92C196" w14:textId="77777777" w:rsidTr="00403A45">
        <w:trPr>
          <w:trHeight w:val="682"/>
        </w:trPr>
        <w:tc>
          <w:tcPr>
            <w:tcW w:w="567" w:type="dxa"/>
            <w:hideMark/>
          </w:tcPr>
          <w:p w14:paraId="41468D9A"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1</w:t>
            </w:r>
          </w:p>
        </w:tc>
        <w:tc>
          <w:tcPr>
            <w:tcW w:w="5245" w:type="dxa"/>
            <w:hideMark/>
          </w:tcPr>
          <w:p w14:paraId="4AB3307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Наименование объекта/</w:t>
            </w:r>
            <w:r w:rsidRPr="000D05F5">
              <w:rPr>
                <w:rFonts w:ascii="Times New Roman" w:eastAsia="Times New Roman" w:hAnsi="Times New Roman"/>
                <w:u w:val="single"/>
                <w:lang w:eastAsia="ru-RU"/>
              </w:rPr>
              <w:t>проекта</w:t>
            </w:r>
          </w:p>
        </w:tc>
        <w:tc>
          <w:tcPr>
            <w:tcW w:w="4253" w:type="dxa"/>
          </w:tcPr>
          <w:p w14:paraId="57568E02" w14:textId="77777777" w:rsidR="00CD35D7" w:rsidRPr="000D05F5" w:rsidRDefault="00CD35D7" w:rsidP="00403A45">
            <w:pPr>
              <w:spacing w:after="0" w:line="240" w:lineRule="auto"/>
              <w:rPr>
                <w:rFonts w:ascii="Times New Roman" w:eastAsia="Times New Roman" w:hAnsi="Times New Roman"/>
              </w:rPr>
            </w:pPr>
            <w:r w:rsidRPr="000D05F5">
              <w:rPr>
                <w:rFonts w:ascii="Times New Roman" w:eastAsia="Times New Roman" w:hAnsi="Times New Roman"/>
                <w:color w:val="000000"/>
                <w:lang w:eastAsia="ru-RU"/>
              </w:rPr>
              <w:t xml:space="preserve">Строительство распределительных газовых сетей в </w:t>
            </w:r>
            <w:r w:rsidRPr="000D05F5">
              <w:rPr>
                <w:rFonts w:ascii="Times New Roman" w:eastAsia="Times New Roman" w:hAnsi="Times New Roman"/>
                <w:b/>
                <w:color w:val="000000"/>
                <w:lang w:eastAsia="ru-RU"/>
              </w:rPr>
              <w:t>п</w:t>
            </w:r>
            <w:r w:rsidRPr="000D05F5">
              <w:rPr>
                <w:rFonts w:ascii="Times New Roman" w:eastAsia="Times New Roman" w:hAnsi="Times New Roman"/>
                <w:b/>
                <w:bCs/>
                <w:color w:val="000000"/>
                <w:lang w:eastAsia="ru-RU"/>
              </w:rPr>
              <w:t>. Шашково,</w:t>
            </w:r>
            <w:r w:rsidRPr="000D05F5">
              <w:rPr>
                <w:rFonts w:ascii="Times New Roman" w:eastAsia="Times New Roman" w:hAnsi="Times New Roman"/>
                <w:color w:val="000000"/>
                <w:lang w:eastAsia="ru-RU"/>
              </w:rPr>
              <w:t xml:space="preserve"> Рыбинского района Ярославской области  </w:t>
            </w:r>
            <w:r w:rsidRPr="000D05F5">
              <w:rPr>
                <w:rFonts w:ascii="Times New Roman" w:eastAsia="Times New Roman" w:hAnsi="Times New Roman"/>
                <w:lang w:eastAsia="ru-RU"/>
              </w:rPr>
              <w:t xml:space="preserve">  </w:t>
            </w:r>
          </w:p>
        </w:tc>
      </w:tr>
      <w:tr w:rsidR="00CD35D7" w:rsidRPr="000D05F5" w14:paraId="5EB6F5CC" w14:textId="77777777" w:rsidTr="00403A45">
        <w:tc>
          <w:tcPr>
            <w:tcW w:w="567" w:type="dxa"/>
            <w:hideMark/>
          </w:tcPr>
          <w:p w14:paraId="4F196FAF"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2</w:t>
            </w:r>
          </w:p>
        </w:tc>
        <w:tc>
          <w:tcPr>
            <w:tcW w:w="5245" w:type="dxa"/>
            <w:hideMark/>
          </w:tcPr>
          <w:p w14:paraId="1DDE5E6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Цель объекта/</w:t>
            </w:r>
            <w:r w:rsidRPr="000D05F5">
              <w:rPr>
                <w:rFonts w:ascii="Times New Roman" w:eastAsia="Times New Roman" w:hAnsi="Times New Roman"/>
                <w:u w:val="single"/>
                <w:lang w:eastAsia="ru-RU"/>
              </w:rPr>
              <w:t>проекта</w:t>
            </w:r>
          </w:p>
        </w:tc>
        <w:tc>
          <w:tcPr>
            <w:tcW w:w="4253" w:type="dxa"/>
            <w:hideMark/>
          </w:tcPr>
          <w:p w14:paraId="76D8300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Улучшение качества обеспечения коммунальными услугами населения Рыбинского МР путем газификации</w:t>
            </w:r>
          </w:p>
        </w:tc>
      </w:tr>
      <w:tr w:rsidR="00CD35D7" w:rsidRPr="000D05F5" w14:paraId="4B7DB211" w14:textId="77777777" w:rsidTr="00403A45">
        <w:tc>
          <w:tcPr>
            <w:tcW w:w="567" w:type="dxa"/>
            <w:hideMark/>
          </w:tcPr>
          <w:p w14:paraId="2C00862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3</w:t>
            </w:r>
          </w:p>
        </w:tc>
        <w:tc>
          <w:tcPr>
            <w:tcW w:w="5245" w:type="dxa"/>
            <w:hideMark/>
          </w:tcPr>
          <w:p w14:paraId="2B264C7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Сроки строительства/реконструкции объекта, годы (начало и окончание)</w:t>
            </w:r>
          </w:p>
        </w:tc>
        <w:tc>
          <w:tcPr>
            <w:tcW w:w="4253" w:type="dxa"/>
          </w:tcPr>
          <w:p w14:paraId="775179ED"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2020-2023</w:t>
            </w:r>
          </w:p>
          <w:p w14:paraId="0BBF787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3DA4ED52" w14:textId="77777777" w:rsidTr="00403A45">
        <w:tc>
          <w:tcPr>
            <w:tcW w:w="567" w:type="dxa"/>
            <w:hideMark/>
          </w:tcPr>
          <w:p w14:paraId="30251689"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4</w:t>
            </w:r>
          </w:p>
        </w:tc>
        <w:tc>
          <w:tcPr>
            <w:tcW w:w="5245" w:type="dxa"/>
            <w:hideMark/>
          </w:tcPr>
          <w:p w14:paraId="19DE4FE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Местонахождение объекта (адрес земельного участка)</w:t>
            </w:r>
          </w:p>
        </w:tc>
        <w:tc>
          <w:tcPr>
            <w:tcW w:w="4253" w:type="dxa"/>
            <w:hideMark/>
          </w:tcPr>
          <w:p w14:paraId="00AB1082"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 Шашково, Рыбинский район, Ярославская обл.</w:t>
            </w:r>
          </w:p>
        </w:tc>
      </w:tr>
      <w:tr w:rsidR="00CD35D7" w:rsidRPr="000D05F5" w14:paraId="4D5A870E" w14:textId="77777777" w:rsidTr="00403A45">
        <w:tc>
          <w:tcPr>
            <w:tcW w:w="567" w:type="dxa"/>
            <w:hideMark/>
          </w:tcPr>
          <w:p w14:paraId="7B312F1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5</w:t>
            </w:r>
          </w:p>
        </w:tc>
        <w:tc>
          <w:tcPr>
            <w:tcW w:w="5245" w:type="dxa"/>
            <w:hideMark/>
          </w:tcPr>
          <w:p w14:paraId="28E7810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Главный распорядитель средств областного бюджета</w:t>
            </w:r>
          </w:p>
        </w:tc>
        <w:tc>
          <w:tcPr>
            <w:tcW w:w="4253" w:type="dxa"/>
            <w:hideMark/>
          </w:tcPr>
          <w:p w14:paraId="544DF270" w14:textId="7D2C6935"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w:t>
            </w:r>
            <w:r w:rsidR="00DF6123" w:rsidRPr="000D05F5">
              <w:rPr>
                <w:rFonts w:ascii="Times New Roman" w:eastAsia="Times New Roman" w:hAnsi="Times New Roman"/>
              </w:rPr>
              <w:t xml:space="preserve"> Ярославской области</w:t>
            </w:r>
          </w:p>
        </w:tc>
      </w:tr>
      <w:tr w:rsidR="00CD35D7" w:rsidRPr="000D05F5" w14:paraId="1EFEFDB0" w14:textId="77777777" w:rsidTr="00403A45">
        <w:tc>
          <w:tcPr>
            <w:tcW w:w="567" w:type="dxa"/>
            <w:hideMark/>
          </w:tcPr>
          <w:p w14:paraId="24FC1228"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6</w:t>
            </w:r>
          </w:p>
        </w:tc>
        <w:tc>
          <w:tcPr>
            <w:tcW w:w="5245" w:type="dxa"/>
            <w:hideMark/>
          </w:tcPr>
          <w:p w14:paraId="75515BD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Предполагаемая стоимость объекта/проекта, тыс. руб. (в текущих ценах)</w:t>
            </w:r>
          </w:p>
        </w:tc>
        <w:tc>
          <w:tcPr>
            <w:tcW w:w="4253" w:type="dxa"/>
          </w:tcPr>
          <w:p w14:paraId="4D3D936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4E4DF00D"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19300/2 803,2</w:t>
            </w:r>
          </w:p>
        </w:tc>
      </w:tr>
      <w:tr w:rsidR="00CD35D7" w:rsidRPr="000D05F5" w14:paraId="48C371EA" w14:textId="77777777" w:rsidTr="00403A45">
        <w:tc>
          <w:tcPr>
            <w:tcW w:w="567" w:type="dxa"/>
            <w:hideMark/>
          </w:tcPr>
          <w:p w14:paraId="3757100C"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7</w:t>
            </w:r>
          </w:p>
        </w:tc>
        <w:tc>
          <w:tcPr>
            <w:tcW w:w="5245" w:type="dxa"/>
            <w:hideMark/>
          </w:tcPr>
          <w:p w14:paraId="220F5E4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253" w:type="dxa"/>
          </w:tcPr>
          <w:p w14:paraId="42A15D7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438B0EC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7,67 км</w:t>
            </w:r>
          </w:p>
        </w:tc>
      </w:tr>
      <w:tr w:rsidR="00CD35D7" w:rsidRPr="000D05F5" w14:paraId="26A6221F" w14:textId="77777777" w:rsidTr="00403A45">
        <w:tc>
          <w:tcPr>
            <w:tcW w:w="567" w:type="dxa"/>
            <w:hideMark/>
          </w:tcPr>
          <w:p w14:paraId="0CF5F4A1"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8</w:t>
            </w:r>
          </w:p>
        </w:tc>
        <w:tc>
          <w:tcPr>
            <w:tcW w:w="5245" w:type="dxa"/>
            <w:hideMark/>
          </w:tcPr>
          <w:p w14:paraId="52B6771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253" w:type="dxa"/>
            <w:hideMark/>
          </w:tcPr>
          <w:p w14:paraId="3D0291F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0,710</w:t>
            </w:r>
          </w:p>
        </w:tc>
      </w:tr>
    </w:tbl>
    <w:p w14:paraId="4E77C8FE" w14:textId="77777777" w:rsidR="00CD35D7" w:rsidRPr="000D05F5" w:rsidRDefault="00CD35D7" w:rsidP="00CD35D7">
      <w:pPr>
        <w:autoSpaceDE w:val="0"/>
        <w:autoSpaceDN w:val="0"/>
        <w:adjustRightInd w:val="0"/>
        <w:spacing w:after="0" w:line="240" w:lineRule="auto"/>
        <w:rPr>
          <w:rFonts w:ascii="Times New Roman" w:eastAsia="Times New Roman" w:hAnsi="Times New Roman"/>
        </w:rPr>
      </w:pPr>
    </w:p>
    <w:p w14:paraId="6188D930" w14:textId="39F662B1"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Паспорт 1</w:t>
      </w:r>
      <w:r w:rsidR="00DA4452" w:rsidRPr="000D05F5">
        <w:rPr>
          <w:rFonts w:ascii="Times New Roman" w:eastAsia="Times New Roman" w:hAnsi="Times New Roman"/>
          <w:b/>
          <w:bCs/>
          <w:u w:val="single"/>
        </w:rPr>
        <w:t>4</w:t>
      </w:r>
    </w:p>
    <w:p w14:paraId="5A00FAA6"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color w:val="FF0000"/>
        </w:rPr>
      </w:pPr>
    </w:p>
    <w:tbl>
      <w:tblPr>
        <w:tblW w:w="10065" w:type="dxa"/>
        <w:tblInd w:w="75" w:type="dxa"/>
        <w:tblLayout w:type="fixed"/>
        <w:tblCellMar>
          <w:left w:w="75" w:type="dxa"/>
          <w:right w:w="75" w:type="dxa"/>
        </w:tblCellMar>
        <w:tblLook w:val="04A0" w:firstRow="1" w:lastRow="0" w:firstColumn="1" w:lastColumn="0" w:noHBand="0" w:noVBand="1"/>
      </w:tblPr>
      <w:tblGrid>
        <w:gridCol w:w="567"/>
        <w:gridCol w:w="5245"/>
        <w:gridCol w:w="4253"/>
      </w:tblGrid>
      <w:tr w:rsidR="00CD35D7" w:rsidRPr="000D05F5" w14:paraId="66D2FB7E"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729CA7F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lang w:eastAsia="ru-RU"/>
              </w:rPr>
              <w:t>№ п/п</w:t>
            </w:r>
          </w:p>
        </w:tc>
        <w:tc>
          <w:tcPr>
            <w:tcW w:w="5245" w:type="dxa"/>
            <w:tcBorders>
              <w:top w:val="single" w:sz="4" w:space="0" w:color="auto"/>
              <w:left w:val="single" w:sz="4" w:space="0" w:color="auto"/>
              <w:bottom w:val="single" w:sz="4" w:space="0" w:color="auto"/>
              <w:right w:val="single" w:sz="4" w:space="0" w:color="auto"/>
            </w:tcBorders>
            <w:hideMark/>
          </w:tcPr>
          <w:p w14:paraId="7EE3A921"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7EDC5C6F"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Значение характеристики объекта/проекта</w:t>
            </w:r>
          </w:p>
        </w:tc>
      </w:tr>
      <w:tr w:rsidR="00CD35D7" w:rsidRPr="000D05F5" w14:paraId="29921C78" w14:textId="77777777" w:rsidTr="00403A45">
        <w:trPr>
          <w:trHeight w:val="682"/>
        </w:trPr>
        <w:tc>
          <w:tcPr>
            <w:tcW w:w="567" w:type="dxa"/>
            <w:tcBorders>
              <w:top w:val="single" w:sz="4" w:space="0" w:color="auto"/>
              <w:left w:val="single" w:sz="4" w:space="0" w:color="auto"/>
              <w:bottom w:val="single" w:sz="4" w:space="0" w:color="auto"/>
              <w:right w:val="single" w:sz="4" w:space="0" w:color="auto"/>
            </w:tcBorders>
            <w:hideMark/>
          </w:tcPr>
          <w:p w14:paraId="470703A3"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14:paraId="73236F82"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Наименование объекта/</w:t>
            </w:r>
            <w:r w:rsidRPr="000D05F5">
              <w:rPr>
                <w:rFonts w:ascii="Times New Roman" w:eastAsia="Times New Roman" w:hAnsi="Times New Roman"/>
                <w:u w:val="single"/>
                <w:lang w:eastAsia="ru-RU"/>
              </w:rPr>
              <w:t>проекта</w:t>
            </w:r>
          </w:p>
        </w:tc>
        <w:tc>
          <w:tcPr>
            <w:tcW w:w="4253" w:type="dxa"/>
            <w:tcBorders>
              <w:top w:val="single" w:sz="4" w:space="0" w:color="auto"/>
              <w:left w:val="single" w:sz="4" w:space="0" w:color="auto"/>
              <w:bottom w:val="single" w:sz="4" w:space="0" w:color="auto"/>
              <w:right w:val="single" w:sz="4" w:space="0" w:color="auto"/>
            </w:tcBorders>
          </w:tcPr>
          <w:p w14:paraId="3179D2A0" w14:textId="77777777" w:rsidR="00CD35D7" w:rsidRPr="000D05F5" w:rsidRDefault="00CD35D7" w:rsidP="00403A45">
            <w:pPr>
              <w:spacing w:after="0" w:line="240" w:lineRule="auto"/>
              <w:rPr>
                <w:rFonts w:ascii="Times New Roman" w:eastAsia="Times New Roman" w:hAnsi="Times New Roman"/>
              </w:rPr>
            </w:pPr>
            <w:r w:rsidRPr="000D05F5">
              <w:rPr>
                <w:rFonts w:ascii="Times New Roman" w:eastAsia="Times New Roman" w:hAnsi="Times New Roman"/>
                <w:color w:val="000000"/>
                <w:lang w:eastAsia="ru-RU"/>
              </w:rPr>
              <w:t>Строительство распределительных газовых сетей в</w:t>
            </w:r>
            <w:r w:rsidRPr="000D05F5">
              <w:rPr>
                <w:rFonts w:ascii="Times New Roman" w:eastAsia="Times New Roman" w:hAnsi="Times New Roman"/>
                <w:b/>
                <w:color w:val="000000"/>
                <w:lang w:eastAsia="ru-RU"/>
              </w:rPr>
              <w:t xml:space="preserve"> д. Новый Поселок</w:t>
            </w:r>
            <w:r w:rsidRPr="000D05F5">
              <w:rPr>
                <w:rFonts w:ascii="Times New Roman" w:eastAsia="Times New Roman" w:hAnsi="Times New Roman"/>
                <w:b/>
                <w:bCs/>
                <w:color w:val="000000"/>
                <w:lang w:eastAsia="ru-RU"/>
              </w:rPr>
              <w:t>,</w:t>
            </w:r>
            <w:r w:rsidRPr="000D05F5">
              <w:rPr>
                <w:rFonts w:ascii="Times New Roman" w:eastAsia="Times New Roman" w:hAnsi="Times New Roman"/>
                <w:color w:val="000000"/>
                <w:lang w:eastAsia="ru-RU"/>
              </w:rPr>
              <w:t xml:space="preserve"> Рыбинского района Ярославской области  </w:t>
            </w:r>
            <w:r w:rsidRPr="000D05F5">
              <w:rPr>
                <w:rFonts w:ascii="Times New Roman" w:eastAsia="Times New Roman" w:hAnsi="Times New Roman"/>
                <w:lang w:eastAsia="ru-RU"/>
              </w:rPr>
              <w:t xml:space="preserve"> </w:t>
            </w:r>
          </w:p>
        </w:tc>
      </w:tr>
      <w:tr w:rsidR="00CD35D7" w:rsidRPr="000D05F5" w14:paraId="1487DC8C"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655AE0FD"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14:paraId="6A7628F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Цель объекта/</w:t>
            </w:r>
            <w:r w:rsidRPr="000D05F5">
              <w:rPr>
                <w:rFonts w:ascii="Times New Roman" w:eastAsia="Times New Roman" w:hAnsi="Times New Roman"/>
                <w:u w:val="single"/>
                <w:lang w:eastAsia="ru-RU"/>
              </w:rPr>
              <w:t>проекта</w:t>
            </w:r>
          </w:p>
        </w:tc>
        <w:tc>
          <w:tcPr>
            <w:tcW w:w="4253" w:type="dxa"/>
            <w:tcBorders>
              <w:top w:val="single" w:sz="4" w:space="0" w:color="auto"/>
              <w:left w:val="single" w:sz="4" w:space="0" w:color="auto"/>
              <w:bottom w:val="single" w:sz="4" w:space="0" w:color="auto"/>
              <w:right w:val="single" w:sz="4" w:space="0" w:color="auto"/>
            </w:tcBorders>
            <w:hideMark/>
          </w:tcPr>
          <w:p w14:paraId="520F855E" w14:textId="77777777" w:rsidR="00CD35D7" w:rsidRPr="000D05F5" w:rsidRDefault="00CD35D7" w:rsidP="00403A45">
            <w:pPr>
              <w:autoSpaceDE w:val="0"/>
              <w:autoSpaceDN w:val="0"/>
              <w:adjustRightInd w:val="0"/>
              <w:spacing w:after="0" w:line="240" w:lineRule="auto"/>
              <w:rPr>
                <w:rFonts w:ascii="Times New Roman" w:eastAsia="Times New Roman" w:hAnsi="Times New Roman"/>
                <w:lang w:eastAsia="ru-RU"/>
              </w:rPr>
            </w:pPr>
            <w:r w:rsidRPr="000D05F5">
              <w:rPr>
                <w:rFonts w:ascii="Times New Roman" w:eastAsia="Times New Roman" w:hAnsi="Times New Roman"/>
                <w:lang w:eastAsia="ru-RU"/>
              </w:rPr>
              <w:t>Улучшение качества обеспечения коммунальными услугами населения Рыбинского МР путем газификации</w:t>
            </w:r>
          </w:p>
          <w:p w14:paraId="387C52F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67A81605"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3B24A247"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14:paraId="0772593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Сроки строительства/реконструкции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48D510C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2023</w:t>
            </w:r>
          </w:p>
          <w:p w14:paraId="30F2A4C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2AA58B15"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3661B2B5"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14:paraId="5D118B0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hideMark/>
          </w:tcPr>
          <w:p w14:paraId="050EFA5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д. Новый Поселок, Рыбинский район, Ярославская обл.</w:t>
            </w:r>
          </w:p>
        </w:tc>
      </w:tr>
      <w:tr w:rsidR="00CD35D7" w:rsidRPr="000D05F5" w14:paraId="02D94F6E"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2BD56B1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14:paraId="357914C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hideMark/>
          </w:tcPr>
          <w:p w14:paraId="011E4F6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2EB45FE5"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65C8F219"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14:paraId="68FC84D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3A809F25"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73661805"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7891/2600</w:t>
            </w:r>
          </w:p>
        </w:tc>
      </w:tr>
      <w:tr w:rsidR="00CD35D7" w:rsidRPr="000D05F5" w14:paraId="0611B92B"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58CF9334"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lastRenderedPageBreak/>
              <w:t>7</w:t>
            </w:r>
          </w:p>
        </w:tc>
        <w:tc>
          <w:tcPr>
            <w:tcW w:w="5245" w:type="dxa"/>
            <w:tcBorders>
              <w:top w:val="single" w:sz="4" w:space="0" w:color="auto"/>
              <w:left w:val="single" w:sz="4" w:space="0" w:color="auto"/>
              <w:bottom w:val="single" w:sz="4" w:space="0" w:color="auto"/>
              <w:right w:val="single" w:sz="4" w:space="0" w:color="auto"/>
            </w:tcBorders>
            <w:hideMark/>
          </w:tcPr>
          <w:p w14:paraId="2E4F28E1"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2DE0044D"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3,15 км</w:t>
            </w:r>
          </w:p>
        </w:tc>
      </w:tr>
      <w:tr w:rsidR="00CD35D7" w:rsidRPr="000D05F5" w14:paraId="0DC21998"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70F96D2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8</w:t>
            </w:r>
          </w:p>
        </w:tc>
        <w:tc>
          <w:tcPr>
            <w:tcW w:w="5245" w:type="dxa"/>
            <w:tcBorders>
              <w:top w:val="single" w:sz="4" w:space="0" w:color="auto"/>
              <w:left w:val="single" w:sz="4" w:space="0" w:color="auto"/>
              <w:bottom w:val="single" w:sz="4" w:space="0" w:color="auto"/>
              <w:right w:val="single" w:sz="4" w:space="0" w:color="auto"/>
            </w:tcBorders>
            <w:hideMark/>
          </w:tcPr>
          <w:p w14:paraId="2BDC61E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253" w:type="dxa"/>
            <w:tcBorders>
              <w:top w:val="single" w:sz="4" w:space="0" w:color="auto"/>
              <w:left w:val="single" w:sz="4" w:space="0" w:color="auto"/>
              <w:bottom w:val="single" w:sz="4" w:space="0" w:color="auto"/>
              <w:right w:val="single" w:sz="4" w:space="0" w:color="auto"/>
            </w:tcBorders>
            <w:hideMark/>
          </w:tcPr>
          <w:p w14:paraId="40A4CFB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0,710</w:t>
            </w:r>
          </w:p>
        </w:tc>
      </w:tr>
    </w:tbl>
    <w:p w14:paraId="6A5C9BD5"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rPr>
      </w:pPr>
    </w:p>
    <w:p w14:paraId="7DD31C62" w14:textId="55845EBC"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Паспорт 1</w:t>
      </w:r>
      <w:r w:rsidR="00DA4452" w:rsidRPr="000D05F5">
        <w:rPr>
          <w:rFonts w:ascii="Times New Roman" w:eastAsia="Times New Roman" w:hAnsi="Times New Roman"/>
          <w:b/>
          <w:bCs/>
          <w:u w:val="single"/>
        </w:rPr>
        <w:t>5</w:t>
      </w:r>
    </w:p>
    <w:p w14:paraId="26F4CBEC"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color w:val="FF0000"/>
        </w:rPr>
      </w:pPr>
    </w:p>
    <w:tbl>
      <w:tblPr>
        <w:tblW w:w="10065" w:type="dxa"/>
        <w:tblInd w:w="75" w:type="dxa"/>
        <w:tblLayout w:type="fixed"/>
        <w:tblCellMar>
          <w:left w:w="75" w:type="dxa"/>
          <w:right w:w="75" w:type="dxa"/>
        </w:tblCellMar>
        <w:tblLook w:val="04A0" w:firstRow="1" w:lastRow="0" w:firstColumn="1" w:lastColumn="0" w:noHBand="0" w:noVBand="1"/>
      </w:tblPr>
      <w:tblGrid>
        <w:gridCol w:w="567"/>
        <w:gridCol w:w="5245"/>
        <w:gridCol w:w="4253"/>
      </w:tblGrid>
      <w:tr w:rsidR="00CD35D7" w:rsidRPr="000D05F5" w14:paraId="298599DB"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183FDB01"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lang w:eastAsia="ru-RU"/>
              </w:rPr>
              <w:t>№ п/п</w:t>
            </w:r>
          </w:p>
        </w:tc>
        <w:tc>
          <w:tcPr>
            <w:tcW w:w="5245" w:type="dxa"/>
            <w:tcBorders>
              <w:top w:val="single" w:sz="4" w:space="0" w:color="auto"/>
              <w:left w:val="single" w:sz="4" w:space="0" w:color="auto"/>
              <w:bottom w:val="single" w:sz="4" w:space="0" w:color="auto"/>
              <w:right w:val="single" w:sz="4" w:space="0" w:color="auto"/>
            </w:tcBorders>
            <w:hideMark/>
          </w:tcPr>
          <w:p w14:paraId="64C166AA"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6A8C7587"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Значение характеристики объекта/проекта</w:t>
            </w:r>
          </w:p>
        </w:tc>
      </w:tr>
      <w:tr w:rsidR="00CD35D7" w:rsidRPr="000D05F5" w14:paraId="023E30C4" w14:textId="77777777" w:rsidTr="00403A45">
        <w:trPr>
          <w:trHeight w:val="682"/>
        </w:trPr>
        <w:tc>
          <w:tcPr>
            <w:tcW w:w="567" w:type="dxa"/>
            <w:tcBorders>
              <w:top w:val="single" w:sz="4" w:space="0" w:color="auto"/>
              <w:left w:val="single" w:sz="4" w:space="0" w:color="auto"/>
              <w:bottom w:val="single" w:sz="4" w:space="0" w:color="auto"/>
              <w:right w:val="single" w:sz="4" w:space="0" w:color="auto"/>
            </w:tcBorders>
            <w:hideMark/>
          </w:tcPr>
          <w:p w14:paraId="056C29EC"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14:paraId="21910187"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Наименование объекта/</w:t>
            </w:r>
            <w:r w:rsidRPr="000D05F5">
              <w:rPr>
                <w:rFonts w:ascii="Times New Roman" w:eastAsia="Times New Roman" w:hAnsi="Times New Roman"/>
                <w:u w:val="single"/>
                <w:lang w:eastAsia="ru-RU"/>
              </w:rPr>
              <w:t>проекта</w:t>
            </w:r>
          </w:p>
        </w:tc>
        <w:tc>
          <w:tcPr>
            <w:tcW w:w="4253" w:type="dxa"/>
            <w:tcBorders>
              <w:top w:val="single" w:sz="4" w:space="0" w:color="auto"/>
              <w:left w:val="single" w:sz="4" w:space="0" w:color="auto"/>
              <w:bottom w:val="single" w:sz="4" w:space="0" w:color="auto"/>
              <w:right w:val="single" w:sz="4" w:space="0" w:color="auto"/>
            </w:tcBorders>
          </w:tcPr>
          <w:p w14:paraId="52F453C3" w14:textId="77777777" w:rsidR="00CD35D7" w:rsidRPr="000D05F5" w:rsidRDefault="00CD35D7" w:rsidP="00403A45">
            <w:pPr>
              <w:spacing w:after="0" w:line="240" w:lineRule="auto"/>
              <w:rPr>
                <w:rFonts w:ascii="Times New Roman" w:eastAsia="Times New Roman" w:hAnsi="Times New Roman"/>
              </w:rPr>
            </w:pPr>
            <w:r w:rsidRPr="000D05F5">
              <w:rPr>
                <w:rFonts w:ascii="Times New Roman" w:eastAsia="Times New Roman" w:hAnsi="Times New Roman"/>
                <w:color w:val="000000"/>
                <w:lang w:eastAsia="ru-RU"/>
              </w:rPr>
              <w:t>Строительство распределительных газовых сетей в д</w:t>
            </w:r>
            <w:r w:rsidRPr="000D05F5">
              <w:rPr>
                <w:rFonts w:ascii="Times New Roman" w:eastAsia="Times New Roman" w:hAnsi="Times New Roman"/>
                <w:b/>
                <w:bCs/>
                <w:color w:val="000000"/>
                <w:lang w:eastAsia="ru-RU"/>
              </w:rPr>
              <w:t xml:space="preserve">. Демино, </w:t>
            </w:r>
            <w:r w:rsidRPr="000D05F5">
              <w:rPr>
                <w:rFonts w:ascii="Times New Roman" w:eastAsia="Times New Roman" w:hAnsi="Times New Roman"/>
                <w:color w:val="000000"/>
                <w:lang w:eastAsia="ru-RU"/>
              </w:rPr>
              <w:t xml:space="preserve">Рыбинского района Ярославской области  </w:t>
            </w:r>
            <w:r w:rsidRPr="000D05F5">
              <w:rPr>
                <w:rFonts w:ascii="Times New Roman" w:eastAsia="Times New Roman" w:hAnsi="Times New Roman"/>
                <w:lang w:eastAsia="ru-RU"/>
              </w:rPr>
              <w:t xml:space="preserve">  </w:t>
            </w:r>
          </w:p>
        </w:tc>
      </w:tr>
      <w:tr w:rsidR="00CD35D7" w:rsidRPr="000D05F5" w14:paraId="49C4C324"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26E1894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14:paraId="355C1381"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Цель объекта/</w:t>
            </w:r>
            <w:r w:rsidRPr="000D05F5">
              <w:rPr>
                <w:rFonts w:ascii="Times New Roman" w:eastAsia="Times New Roman" w:hAnsi="Times New Roman"/>
                <w:u w:val="single"/>
                <w:lang w:eastAsia="ru-RU"/>
              </w:rPr>
              <w:t>проекта</w:t>
            </w:r>
          </w:p>
        </w:tc>
        <w:tc>
          <w:tcPr>
            <w:tcW w:w="4253" w:type="dxa"/>
            <w:tcBorders>
              <w:top w:val="single" w:sz="4" w:space="0" w:color="auto"/>
              <w:left w:val="single" w:sz="4" w:space="0" w:color="auto"/>
              <w:bottom w:val="single" w:sz="4" w:space="0" w:color="auto"/>
              <w:right w:val="single" w:sz="4" w:space="0" w:color="auto"/>
            </w:tcBorders>
            <w:hideMark/>
          </w:tcPr>
          <w:p w14:paraId="28651AE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Улучшение качества обеспечения коммунальными услугами населения Рыбинского МР путем газификации</w:t>
            </w:r>
          </w:p>
        </w:tc>
      </w:tr>
      <w:tr w:rsidR="00CD35D7" w:rsidRPr="000D05F5" w14:paraId="2270317C"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1C7F05A9"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14:paraId="5008E61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Сроки строительства/реконструкции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00707F1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2021</w:t>
            </w:r>
          </w:p>
          <w:p w14:paraId="76C9453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7D524A50"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45272868"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14:paraId="0A45E6C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hideMark/>
          </w:tcPr>
          <w:p w14:paraId="36B29D8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д. Демино, Рыбинский район, Ярославская обл.</w:t>
            </w:r>
          </w:p>
        </w:tc>
      </w:tr>
      <w:tr w:rsidR="00CD35D7" w:rsidRPr="000D05F5" w14:paraId="207DEDEA"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58F9CC15"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14:paraId="0217269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hideMark/>
          </w:tcPr>
          <w:p w14:paraId="4D2F092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7341B526"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1A1CF9F5"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14:paraId="64ADFE9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020C2DB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28417C1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8327/1 400</w:t>
            </w:r>
          </w:p>
        </w:tc>
      </w:tr>
      <w:tr w:rsidR="00CD35D7" w:rsidRPr="000D05F5" w14:paraId="7F7E355C"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3ACF7841"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14:paraId="44451C6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2A6027A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45DE62B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3,32 км</w:t>
            </w:r>
          </w:p>
        </w:tc>
      </w:tr>
      <w:tr w:rsidR="00CD35D7" w:rsidRPr="000D05F5" w14:paraId="0FFAB559"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27D208AE"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8</w:t>
            </w:r>
          </w:p>
        </w:tc>
        <w:tc>
          <w:tcPr>
            <w:tcW w:w="5245" w:type="dxa"/>
            <w:tcBorders>
              <w:top w:val="single" w:sz="4" w:space="0" w:color="auto"/>
              <w:left w:val="single" w:sz="4" w:space="0" w:color="auto"/>
              <w:bottom w:val="single" w:sz="4" w:space="0" w:color="auto"/>
              <w:right w:val="single" w:sz="4" w:space="0" w:color="auto"/>
            </w:tcBorders>
            <w:hideMark/>
          </w:tcPr>
          <w:p w14:paraId="3FA3B13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253" w:type="dxa"/>
            <w:tcBorders>
              <w:top w:val="single" w:sz="4" w:space="0" w:color="auto"/>
              <w:left w:val="single" w:sz="4" w:space="0" w:color="auto"/>
              <w:bottom w:val="single" w:sz="4" w:space="0" w:color="auto"/>
              <w:right w:val="single" w:sz="4" w:space="0" w:color="auto"/>
            </w:tcBorders>
            <w:hideMark/>
          </w:tcPr>
          <w:p w14:paraId="05D32337"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0,710</w:t>
            </w:r>
          </w:p>
        </w:tc>
      </w:tr>
    </w:tbl>
    <w:p w14:paraId="200BCBEF"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rPr>
      </w:pPr>
    </w:p>
    <w:p w14:paraId="7F9B56ED" w14:textId="67E9FD5B"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 xml:space="preserve">Паспорт </w:t>
      </w:r>
      <w:r w:rsidR="00DA4452" w:rsidRPr="000D05F5">
        <w:rPr>
          <w:rFonts w:ascii="Times New Roman" w:eastAsia="Times New Roman" w:hAnsi="Times New Roman"/>
          <w:b/>
          <w:bCs/>
          <w:u w:val="single"/>
        </w:rPr>
        <w:t>16</w:t>
      </w:r>
    </w:p>
    <w:p w14:paraId="0562D0C4"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color w:val="FF0000"/>
        </w:rPr>
      </w:pPr>
    </w:p>
    <w:tbl>
      <w:tblPr>
        <w:tblW w:w="10065" w:type="dxa"/>
        <w:tblInd w:w="75" w:type="dxa"/>
        <w:tblLayout w:type="fixed"/>
        <w:tblCellMar>
          <w:left w:w="75" w:type="dxa"/>
          <w:right w:w="75" w:type="dxa"/>
        </w:tblCellMar>
        <w:tblLook w:val="04A0" w:firstRow="1" w:lastRow="0" w:firstColumn="1" w:lastColumn="0" w:noHBand="0" w:noVBand="1"/>
      </w:tblPr>
      <w:tblGrid>
        <w:gridCol w:w="567"/>
        <w:gridCol w:w="5245"/>
        <w:gridCol w:w="4253"/>
      </w:tblGrid>
      <w:tr w:rsidR="00CD35D7" w:rsidRPr="000D05F5" w14:paraId="698448C6"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3AEF9CAF"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lang w:eastAsia="ru-RU"/>
              </w:rPr>
              <w:t>№ п/п</w:t>
            </w:r>
          </w:p>
        </w:tc>
        <w:tc>
          <w:tcPr>
            <w:tcW w:w="5245" w:type="dxa"/>
            <w:tcBorders>
              <w:top w:val="single" w:sz="4" w:space="0" w:color="auto"/>
              <w:left w:val="single" w:sz="4" w:space="0" w:color="auto"/>
              <w:bottom w:val="single" w:sz="4" w:space="0" w:color="auto"/>
              <w:right w:val="single" w:sz="4" w:space="0" w:color="auto"/>
            </w:tcBorders>
            <w:hideMark/>
          </w:tcPr>
          <w:p w14:paraId="155AC93B"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56E6A63D"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lang w:eastAsia="ru-RU"/>
              </w:rPr>
              <w:t>Значение характеристики объекта/проекта</w:t>
            </w:r>
          </w:p>
        </w:tc>
      </w:tr>
      <w:tr w:rsidR="00CD35D7" w:rsidRPr="000D05F5" w14:paraId="62E62DD4" w14:textId="77777777" w:rsidTr="00403A45">
        <w:trPr>
          <w:trHeight w:val="682"/>
        </w:trPr>
        <w:tc>
          <w:tcPr>
            <w:tcW w:w="567" w:type="dxa"/>
            <w:tcBorders>
              <w:top w:val="single" w:sz="4" w:space="0" w:color="auto"/>
              <w:left w:val="single" w:sz="4" w:space="0" w:color="auto"/>
              <w:bottom w:val="single" w:sz="4" w:space="0" w:color="auto"/>
              <w:right w:val="single" w:sz="4" w:space="0" w:color="auto"/>
            </w:tcBorders>
            <w:hideMark/>
          </w:tcPr>
          <w:p w14:paraId="12E8D33C"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14:paraId="08FC6F9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Наименование объекта/</w:t>
            </w:r>
            <w:r w:rsidRPr="000D05F5">
              <w:rPr>
                <w:rFonts w:ascii="Times New Roman" w:eastAsia="Times New Roman" w:hAnsi="Times New Roman"/>
                <w:u w:val="single"/>
                <w:lang w:eastAsia="ru-RU"/>
              </w:rPr>
              <w:t>проекта</w:t>
            </w:r>
          </w:p>
        </w:tc>
        <w:tc>
          <w:tcPr>
            <w:tcW w:w="4253" w:type="dxa"/>
            <w:tcBorders>
              <w:top w:val="single" w:sz="4" w:space="0" w:color="auto"/>
              <w:left w:val="single" w:sz="4" w:space="0" w:color="auto"/>
              <w:bottom w:val="single" w:sz="4" w:space="0" w:color="auto"/>
              <w:right w:val="single" w:sz="4" w:space="0" w:color="auto"/>
            </w:tcBorders>
          </w:tcPr>
          <w:p w14:paraId="57513EE1" w14:textId="77777777" w:rsidR="00CD35D7" w:rsidRPr="000D05F5" w:rsidRDefault="00CD35D7" w:rsidP="00403A45">
            <w:pPr>
              <w:spacing w:after="0" w:line="240" w:lineRule="auto"/>
              <w:rPr>
                <w:rFonts w:ascii="Times New Roman" w:eastAsia="Times New Roman" w:hAnsi="Times New Roman"/>
                <w:lang w:eastAsia="ru-RU"/>
              </w:rPr>
            </w:pPr>
            <w:r w:rsidRPr="000D05F5">
              <w:rPr>
                <w:rFonts w:ascii="Times New Roman" w:eastAsia="Times New Roman" w:hAnsi="Times New Roman"/>
                <w:color w:val="000000"/>
                <w:lang w:eastAsia="ru-RU"/>
              </w:rPr>
              <w:t xml:space="preserve">Строительство распределительных газовых сетей в </w:t>
            </w:r>
            <w:r w:rsidRPr="000D05F5">
              <w:rPr>
                <w:rFonts w:ascii="Times New Roman" w:eastAsia="Times New Roman" w:hAnsi="Times New Roman"/>
                <w:b/>
                <w:color w:val="000000"/>
                <w:lang w:eastAsia="ru-RU"/>
              </w:rPr>
              <w:t>д. Хопылево</w:t>
            </w:r>
            <w:r w:rsidRPr="000D05F5">
              <w:rPr>
                <w:rFonts w:ascii="Times New Roman" w:eastAsia="Times New Roman" w:hAnsi="Times New Roman"/>
                <w:b/>
                <w:bCs/>
                <w:color w:val="000000"/>
                <w:lang w:eastAsia="ru-RU"/>
              </w:rPr>
              <w:t>,</w:t>
            </w:r>
            <w:r w:rsidRPr="000D05F5">
              <w:rPr>
                <w:rFonts w:ascii="Times New Roman" w:eastAsia="Times New Roman" w:hAnsi="Times New Roman"/>
                <w:color w:val="000000"/>
                <w:lang w:eastAsia="ru-RU"/>
              </w:rPr>
              <w:t xml:space="preserve"> Рыбинского района Ярославской области  </w:t>
            </w:r>
            <w:r w:rsidRPr="000D05F5">
              <w:rPr>
                <w:rFonts w:ascii="Times New Roman" w:eastAsia="Times New Roman" w:hAnsi="Times New Roman"/>
                <w:lang w:eastAsia="ru-RU"/>
              </w:rPr>
              <w:t xml:space="preserve">  </w:t>
            </w:r>
          </w:p>
        </w:tc>
      </w:tr>
      <w:tr w:rsidR="00CD35D7" w:rsidRPr="000D05F5" w14:paraId="3EC3F71E"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33791407"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14:paraId="47022D9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Цель объекта/</w:t>
            </w:r>
            <w:r w:rsidRPr="000D05F5">
              <w:rPr>
                <w:rFonts w:ascii="Times New Roman" w:eastAsia="Times New Roman" w:hAnsi="Times New Roman"/>
                <w:u w:val="single"/>
                <w:lang w:eastAsia="ru-RU"/>
              </w:rPr>
              <w:t>проекта</w:t>
            </w:r>
          </w:p>
        </w:tc>
        <w:tc>
          <w:tcPr>
            <w:tcW w:w="4253" w:type="dxa"/>
            <w:tcBorders>
              <w:top w:val="single" w:sz="4" w:space="0" w:color="auto"/>
              <w:left w:val="single" w:sz="4" w:space="0" w:color="auto"/>
              <w:bottom w:val="single" w:sz="4" w:space="0" w:color="auto"/>
              <w:right w:val="single" w:sz="4" w:space="0" w:color="auto"/>
            </w:tcBorders>
            <w:hideMark/>
          </w:tcPr>
          <w:p w14:paraId="399C5DB7"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Улучшение качества обеспечения коммунальными услугами населения Рыбинского МР путем газификации</w:t>
            </w:r>
          </w:p>
        </w:tc>
      </w:tr>
      <w:tr w:rsidR="00CD35D7" w:rsidRPr="000D05F5" w14:paraId="3360C4EC"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7EEC183B"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14:paraId="426A839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Сроки строительства/реконструкции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0B4666DD"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2022</w:t>
            </w:r>
          </w:p>
          <w:p w14:paraId="26E4D23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5CCF0277"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226F55C5"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14:paraId="243A3DB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hideMark/>
          </w:tcPr>
          <w:p w14:paraId="695E2C1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д. Хопылево, Рыбинский район, Ярославская обл.</w:t>
            </w:r>
          </w:p>
        </w:tc>
      </w:tr>
      <w:tr w:rsidR="00CD35D7" w:rsidRPr="000D05F5" w14:paraId="10F4CCD8"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0C9E765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14:paraId="362E7252"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hideMark/>
          </w:tcPr>
          <w:p w14:paraId="2EE48CA8" w14:textId="1D524A18" w:rsidR="00CD35D7" w:rsidRPr="000D05F5" w:rsidRDefault="00DF6123"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Ярославской области</w:t>
            </w:r>
          </w:p>
        </w:tc>
      </w:tr>
      <w:tr w:rsidR="00CD35D7" w:rsidRPr="000D05F5" w14:paraId="13D4AAB4"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1A633CB5"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14:paraId="6C1CB51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tcPr>
          <w:p w14:paraId="245CC65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1631E96D"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3371/2055</w:t>
            </w:r>
          </w:p>
        </w:tc>
      </w:tr>
      <w:tr w:rsidR="00CD35D7" w:rsidRPr="000D05F5" w14:paraId="53074DCE"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60A58664"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14:paraId="4921A3B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tcPr>
          <w:p w14:paraId="2A9260D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4C9A359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1,34 км</w:t>
            </w:r>
          </w:p>
        </w:tc>
      </w:tr>
      <w:tr w:rsidR="00CD35D7" w:rsidRPr="000D05F5" w14:paraId="1AC0AAB6" w14:textId="77777777" w:rsidTr="00403A45">
        <w:tc>
          <w:tcPr>
            <w:tcW w:w="567" w:type="dxa"/>
            <w:tcBorders>
              <w:top w:val="single" w:sz="4" w:space="0" w:color="auto"/>
              <w:left w:val="single" w:sz="4" w:space="0" w:color="auto"/>
              <w:bottom w:val="single" w:sz="4" w:space="0" w:color="auto"/>
              <w:right w:val="single" w:sz="4" w:space="0" w:color="auto"/>
            </w:tcBorders>
            <w:hideMark/>
          </w:tcPr>
          <w:p w14:paraId="5A40B12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lang w:eastAsia="ru-RU"/>
              </w:rPr>
              <w:lastRenderedPageBreak/>
              <w:t>8</w:t>
            </w:r>
          </w:p>
        </w:tc>
        <w:tc>
          <w:tcPr>
            <w:tcW w:w="5245" w:type="dxa"/>
            <w:tcBorders>
              <w:top w:val="single" w:sz="4" w:space="0" w:color="auto"/>
              <w:left w:val="single" w:sz="4" w:space="0" w:color="auto"/>
              <w:bottom w:val="single" w:sz="4" w:space="0" w:color="auto"/>
              <w:right w:val="single" w:sz="4" w:space="0" w:color="auto"/>
            </w:tcBorders>
            <w:hideMark/>
          </w:tcPr>
          <w:p w14:paraId="7ED8EC6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253" w:type="dxa"/>
            <w:tcBorders>
              <w:top w:val="single" w:sz="4" w:space="0" w:color="auto"/>
              <w:left w:val="single" w:sz="4" w:space="0" w:color="auto"/>
              <w:bottom w:val="single" w:sz="4" w:space="0" w:color="auto"/>
              <w:right w:val="single" w:sz="4" w:space="0" w:color="auto"/>
            </w:tcBorders>
            <w:hideMark/>
          </w:tcPr>
          <w:p w14:paraId="62F2E17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lang w:eastAsia="ru-RU"/>
              </w:rPr>
              <w:t>0,710</w:t>
            </w:r>
          </w:p>
        </w:tc>
      </w:tr>
    </w:tbl>
    <w:p w14:paraId="33108617" w14:textId="77777777" w:rsidR="00CC2701" w:rsidRDefault="00CC2701" w:rsidP="00CD35D7">
      <w:pPr>
        <w:pStyle w:val="af4"/>
        <w:ind w:right="4634" w:firstLine="3828"/>
        <w:jc w:val="center"/>
        <w:rPr>
          <w:rFonts w:ascii="Times New Roman" w:eastAsia="Times New Roman" w:hAnsi="Times New Roman"/>
          <w:b/>
          <w:bCs/>
          <w:u w:val="single"/>
          <w:lang w:eastAsia="ru-RU"/>
        </w:rPr>
      </w:pPr>
    </w:p>
    <w:p w14:paraId="557222B2" w14:textId="07F091A8" w:rsidR="00CD35D7" w:rsidRPr="000D05F5" w:rsidRDefault="00CD35D7" w:rsidP="00CD35D7">
      <w:pPr>
        <w:pStyle w:val="af4"/>
        <w:ind w:right="4634" w:firstLine="3828"/>
        <w:jc w:val="center"/>
        <w:rPr>
          <w:rFonts w:ascii="Times New Roman" w:eastAsia="Times New Roman" w:hAnsi="Times New Roman"/>
          <w:b/>
          <w:bCs/>
          <w:u w:val="single"/>
          <w:lang w:eastAsia="ru-RU"/>
        </w:rPr>
      </w:pPr>
      <w:r w:rsidRPr="000D05F5">
        <w:rPr>
          <w:rFonts w:ascii="Times New Roman" w:eastAsia="Times New Roman" w:hAnsi="Times New Roman"/>
          <w:b/>
          <w:bCs/>
          <w:u w:val="single"/>
          <w:lang w:eastAsia="ru-RU"/>
        </w:rPr>
        <w:t xml:space="preserve">Паспорт </w:t>
      </w:r>
      <w:r w:rsidR="00DA4452" w:rsidRPr="000D05F5">
        <w:rPr>
          <w:rFonts w:ascii="Times New Roman" w:eastAsia="Times New Roman" w:hAnsi="Times New Roman"/>
          <w:b/>
          <w:bCs/>
          <w:u w:val="single"/>
          <w:lang w:eastAsia="ru-RU"/>
        </w:rPr>
        <w:t>17</w:t>
      </w:r>
    </w:p>
    <w:tbl>
      <w:tblPr>
        <w:tblW w:w="10207" w:type="dxa"/>
        <w:tblInd w:w="-67" w:type="dxa"/>
        <w:tblLayout w:type="fixed"/>
        <w:tblCellMar>
          <w:left w:w="75" w:type="dxa"/>
          <w:right w:w="75" w:type="dxa"/>
        </w:tblCellMar>
        <w:tblLook w:val="04A0" w:firstRow="1" w:lastRow="0" w:firstColumn="1" w:lastColumn="0" w:noHBand="0" w:noVBand="1"/>
      </w:tblPr>
      <w:tblGrid>
        <w:gridCol w:w="709"/>
        <w:gridCol w:w="5245"/>
        <w:gridCol w:w="4253"/>
      </w:tblGrid>
      <w:tr w:rsidR="00CD35D7" w:rsidRPr="000D05F5" w14:paraId="24E88690" w14:textId="77777777" w:rsidTr="00403A45">
        <w:trPr>
          <w:trHeight w:val="694"/>
        </w:trPr>
        <w:tc>
          <w:tcPr>
            <w:tcW w:w="709" w:type="dxa"/>
            <w:tcBorders>
              <w:top w:val="single" w:sz="4" w:space="0" w:color="auto"/>
              <w:left w:val="single" w:sz="4" w:space="0" w:color="auto"/>
              <w:bottom w:val="single" w:sz="4" w:space="0" w:color="auto"/>
              <w:right w:val="single" w:sz="4" w:space="0" w:color="auto"/>
            </w:tcBorders>
            <w:hideMark/>
          </w:tcPr>
          <w:p w14:paraId="16A9EC7F" w14:textId="77777777" w:rsidR="00CD35D7" w:rsidRPr="000D05F5" w:rsidRDefault="00CD35D7" w:rsidP="00403A45">
            <w:pPr>
              <w:autoSpaceDE w:val="0"/>
              <w:autoSpaceDN w:val="0"/>
              <w:adjustRightInd w:val="0"/>
              <w:jc w:val="center"/>
              <w:rPr>
                <w:rFonts w:ascii="Times New Roman" w:eastAsia="Times New Roman" w:hAnsi="Times New Roman"/>
                <w:b/>
                <w:bCs/>
              </w:rPr>
            </w:pPr>
            <w:r w:rsidRPr="000D05F5">
              <w:rPr>
                <w:rFonts w:ascii="Times New Roman" w:eastAsia="Times New Roman" w:hAnsi="Times New Roman"/>
                <w:b/>
                <w:bCs/>
              </w:rPr>
              <w:t>№ п/п</w:t>
            </w:r>
          </w:p>
        </w:tc>
        <w:tc>
          <w:tcPr>
            <w:tcW w:w="5245" w:type="dxa"/>
            <w:tcBorders>
              <w:top w:val="single" w:sz="4" w:space="0" w:color="auto"/>
              <w:left w:val="single" w:sz="4" w:space="0" w:color="auto"/>
              <w:bottom w:val="single" w:sz="4" w:space="0" w:color="auto"/>
              <w:right w:val="single" w:sz="4" w:space="0" w:color="auto"/>
            </w:tcBorders>
            <w:hideMark/>
          </w:tcPr>
          <w:p w14:paraId="0FE271D9"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253" w:type="dxa"/>
            <w:tcBorders>
              <w:top w:val="single" w:sz="4" w:space="0" w:color="auto"/>
              <w:left w:val="single" w:sz="4" w:space="0" w:color="auto"/>
              <w:bottom w:val="single" w:sz="4" w:space="0" w:color="auto"/>
              <w:right w:val="single" w:sz="4" w:space="0" w:color="auto"/>
            </w:tcBorders>
            <w:hideMark/>
          </w:tcPr>
          <w:p w14:paraId="7D363DA9"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75737AAE" w14:textId="77777777" w:rsidTr="00403A45">
        <w:trPr>
          <w:trHeight w:val="1131"/>
        </w:trPr>
        <w:tc>
          <w:tcPr>
            <w:tcW w:w="709" w:type="dxa"/>
            <w:tcBorders>
              <w:top w:val="single" w:sz="4" w:space="0" w:color="auto"/>
              <w:left w:val="single" w:sz="4" w:space="0" w:color="auto"/>
              <w:bottom w:val="single" w:sz="4" w:space="0" w:color="auto"/>
              <w:right w:val="single" w:sz="4" w:space="0" w:color="auto"/>
            </w:tcBorders>
            <w:hideMark/>
          </w:tcPr>
          <w:p w14:paraId="077F1A0F"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14:paraId="32175976"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44CFDD8E"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 xml:space="preserve">Распределительные газовые сети в </w:t>
            </w:r>
            <w:r w:rsidRPr="000D05F5">
              <w:rPr>
                <w:rFonts w:ascii="Times New Roman" w:hAnsi="Times New Roman"/>
                <w:b/>
              </w:rPr>
              <w:t>дер. Новый поселок,</w:t>
            </w:r>
            <w:r w:rsidRPr="000D05F5">
              <w:rPr>
                <w:rFonts w:ascii="Times New Roman" w:hAnsi="Times New Roman"/>
              </w:rPr>
              <w:t xml:space="preserve"> Судоверфского сельского поселения, Рыбинского района, Ярославской области</w:t>
            </w:r>
          </w:p>
        </w:tc>
      </w:tr>
      <w:tr w:rsidR="00CD35D7" w:rsidRPr="000D05F5" w14:paraId="3C1D05A6" w14:textId="77777777" w:rsidTr="00403A45">
        <w:trPr>
          <w:trHeight w:val="912"/>
        </w:trPr>
        <w:tc>
          <w:tcPr>
            <w:tcW w:w="709" w:type="dxa"/>
            <w:tcBorders>
              <w:top w:val="single" w:sz="4" w:space="0" w:color="auto"/>
              <w:left w:val="single" w:sz="4" w:space="0" w:color="auto"/>
              <w:bottom w:val="single" w:sz="4" w:space="0" w:color="auto"/>
              <w:right w:val="single" w:sz="4" w:space="0" w:color="auto"/>
            </w:tcBorders>
            <w:hideMark/>
          </w:tcPr>
          <w:p w14:paraId="6A366D34"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14:paraId="450857CE"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253" w:type="dxa"/>
            <w:tcBorders>
              <w:top w:val="single" w:sz="4" w:space="0" w:color="auto"/>
              <w:left w:val="single" w:sz="4" w:space="0" w:color="auto"/>
              <w:bottom w:val="single" w:sz="4" w:space="0" w:color="auto"/>
              <w:right w:val="single" w:sz="4" w:space="0" w:color="auto"/>
            </w:tcBorders>
          </w:tcPr>
          <w:p w14:paraId="6C1D5399"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w:t>
            </w:r>
            <w:r w:rsidRPr="000D05F5">
              <w:rPr>
                <w:rFonts w:ascii="Times New Roman" w:hAnsi="Times New Roman"/>
              </w:rPr>
              <w:t xml:space="preserve"> МР </w:t>
            </w:r>
            <w:r w:rsidRPr="000D05F5">
              <w:rPr>
                <w:rFonts w:ascii="Times New Roman" w:eastAsia="Times New Roman" w:hAnsi="Times New Roman"/>
              </w:rPr>
              <w:t>путем газификации</w:t>
            </w:r>
          </w:p>
        </w:tc>
      </w:tr>
      <w:tr w:rsidR="00CD35D7" w:rsidRPr="000D05F5" w14:paraId="0571858A" w14:textId="77777777" w:rsidTr="00403A45">
        <w:trPr>
          <w:trHeight w:val="616"/>
        </w:trPr>
        <w:tc>
          <w:tcPr>
            <w:tcW w:w="709" w:type="dxa"/>
            <w:tcBorders>
              <w:top w:val="single" w:sz="4" w:space="0" w:color="auto"/>
              <w:left w:val="single" w:sz="4" w:space="0" w:color="auto"/>
              <w:bottom w:val="single" w:sz="4" w:space="0" w:color="auto"/>
              <w:right w:val="single" w:sz="4" w:space="0" w:color="auto"/>
            </w:tcBorders>
            <w:hideMark/>
          </w:tcPr>
          <w:p w14:paraId="406E8EE4"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14:paraId="6C6C95A5"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253" w:type="dxa"/>
            <w:tcBorders>
              <w:top w:val="single" w:sz="4" w:space="0" w:color="auto"/>
              <w:left w:val="single" w:sz="4" w:space="0" w:color="auto"/>
              <w:bottom w:val="single" w:sz="4" w:space="0" w:color="auto"/>
              <w:right w:val="single" w:sz="4" w:space="0" w:color="auto"/>
            </w:tcBorders>
          </w:tcPr>
          <w:p w14:paraId="1CB5CC76"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2019 г.</w:t>
            </w:r>
          </w:p>
        </w:tc>
      </w:tr>
      <w:tr w:rsidR="00CD35D7" w:rsidRPr="000D05F5" w14:paraId="6F257FD5" w14:textId="77777777" w:rsidTr="00403A45">
        <w:tc>
          <w:tcPr>
            <w:tcW w:w="709" w:type="dxa"/>
            <w:tcBorders>
              <w:top w:val="single" w:sz="4" w:space="0" w:color="auto"/>
              <w:left w:val="single" w:sz="4" w:space="0" w:color="auto"/>
              <w:bottom w:val="single" w:sz="4" w:space="0" w:color="auto"/>
              <w:right w:val="single" w:sz="4" w:space="0" w:color="auto"/>
            </w:tcBorders>
            <w:hideMark/>
          </w:tcPr>
          <w:p w14:paraId="6F1CBB39"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14:paraId="3C476D79"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1B3F86DD"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д. Новый поселок, Рыбинский район, Ярославская обл.</w:t>
            </w:r>
          </w:p>
        </w:tc>
      </w:tr>
      <w:tr w:rsidR="00CD35D7" w:rsidRPr="000D05F5" w14:paraId="0B205329" w14:textId="77777777" w:rsidTr="00702C95">
        <w:tc>
          <w:tcPr>
            <w:tcW w:w="709" w:type="dxa"/>
            <w:tcBorders>
              <w:top w:val="single" w:sz="4" w:space="0" w:color="auto"/>
              <w:left w:val="single" w:sz="4" w:space="0" w:color="auto"/>
              <w:bottom w:val="single" w:sz="4" w:space="0" w:color="auto"/>
              <w:right w:val="single" w:sz="4" w:space="0" w:color="auto"/>
            </w:tcBorders>
            <w:hideMark/>
          </w:tcPr>
          <w:p w14:paraId="0CA60D63"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14:paraId="595C3DF2"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253" w:type="dxa"/>
            <w:tcBorders>
              <w:top w:val="single" w:sz="4" w:space="0" w:color="auto"/>
              <w:left w:val="single" w:sz="4" w:space="0" w:color="auto"/>
              <w:bottom w:val="single" w:sz="4" w:space="0" w:color="auto"/>
              <w:right w:val="single" w:sz="4" w:space="0" w:color="auto"/>
            </w:tcBorders>
          </w:tcPr>
          <w:p w14:paraId="42C1427B"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Департамент ЖКХ, энергетики и регулирования тарифов ЯО</w:t>
            </w:r>
          </w:p>
        </w:tc>
      </w:tr>
      <w:tr w:rsidR="00CD35D7" w:rsidRPr="000D05F5" w14:paraId="13AC2BE3" w14:textId="77777777" w:rsidTr="00E859FE">
        <w:trPr>
          <w:trHeight w:val="482"/>
        </w:trPr>
        <w:tc>
          <w:tcPr>
            <w:tcW w:w="709" w:type="dxa"/>
            <w:tcBorders>
              <w:top w:val="single" w:sz="4" w:space="0" w:color="auto"/>
              <w:left w:val="single" w:sz="4" w:space="0" w:color="auto"/>
              <w:bottom w:val="single" w:sz="4" w:space="0" w:color="auto"/>
              <w:right w:val="single" w:sz="4" w:space="0" w:color="auto"/>
            </w:tcBorders>
            <w:hideMark/>
          </w:tcPr>
          <w:p w14:paraId="722303A3"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14:paraId="444F89D0" w14:textId="77777777" w:rsidR="00CD35D7" w:rsidRPr="000D05F5" w:rsidRDefault="00CD35D7" w:rsidP="00403A45">
            <w:pPr>
              <w:autoSpaceDE w:val="0"/>
              <w:autoSpaceDN w:val="0"/>
              <w:adjustRightInd w:val="0"/>
              <w:ind w:left="-755" w:firstLine="755"/>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253" w:type="dxa"/>
            <w:tcBorders>
              <w:top w:val="single" w:sz="4" w:space="0" w:color="auto"/>
              <w:left w:val="single" w:sz="4" w:space="0" w:color="auto"/>
              <w:bottom w:val="single" w:sz="4" w:space="0" w:color="auto"/>
              <w:right w:val="single" w:sz="4" w:space="0" w:color="auto"/>
            </w:tcBorders>
            <w:vAlign w:val="center"/>
          </w:tcPr>
          <w:p w14:paraId="3A66C54F"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highlight w:val="yellow"/>
              </w:rPr>
            </w:pPr>
            <w:r w:rsidRPr="000D05F5">
              <w:rPr>
                <w:rFonts w:ascii="Times New Roman" w:hAnsi="Times New Roman"/>
              </w:rPr>
              <w:t>4 015,1/800</w:t>
            </w:r>
          </w:p>
        </w:tc>
      </w:tr>
      <w:tr w:rsidR="00CD35D7" w:rsidRPr="000D05F5" w14:paraId="690134B8" w14:textId="77777777" w:rsidTr="00702C95">
        <w:tc>
          <w:tcPr>
            <w:tcW w:w="709" w:type="dxa"/>
            <w:tcBorders>
              <w:top w:val="single" w:sz="4" w:space="0" w:color="auto"/>
              <w:left w:val="single" w:sz="4" w:space="0" w:color="auto"/>
              <w:bottom w:val="single" w:sz="4" w:space="0" w:color="auto"/>
              <w:right w:val="single" w:sz="4" w:space="0" w:color="auto"/>
            </w:tcBorders>
            <w:hideMark/>
          </w:tcPr>
          <w:p w14:paraId="4F1C622E"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14:paraId="0EEF59D4"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253" w:type="dxa"/>
            <w:tcBorders>
              <w:top w:val="single" w:sz="4" w:space="0" w:color="auto"/>
              <w:left w:val="single" w:sz="4" w:space="0" w:color="auto"/>
              <w:bottom w:val="single" w:sz="4" w:space="0" w:color="auto"/>
              <w:right w:val="single" w:sz="4" w:space="0" w:color="auto"/>
            </w:tcBorders>
            <w:vAlign w:val="center"/>
          </w:tcPr>
          <w:p w14:paraId="0F55C8B3"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highlight w:val="yellow"/>
              </w:rPr>
            </w:pPr>
            <w:r w:rsidRPr="000D05F5">
              <w:rPr>
                <w:rFonts w:ascii="Times New Roman" w:eastAsia="Times New Roman" w:hAnsi="Times New Roman"/>
              </w:rPr>
              <w:t>2,62 км</w:t>
            </w:r>
          </w:p>
        </w:tc>
      </w:tr>
      <w:tr w:rsidR="00CD35D7" w:rsidRPr="000D05F5" w14:paraId="22C700A5" w14:textId="77777777" w:rsidTr="00E859FE">
        <w:trPr>
          <w:trHeight w:val="1147"/>
        </w:trPr>
        <w:tc>
          <w:tcPr>
            <w:tcW w:w="709" w:type="dxa"/>
            <w:tcBorders>
              <w:top w:val="single" w:sz="4" w:space="0" w:color="auto"/>
              <w:left w:val="single" w:sz="4" w:space="0" w:color="auto"/>
              <w:bottom w:val="single" w:sz="4" w:space="0" w:color="auto"/>
              <w:right w:val="single" w:sz="4" w:space="0" w:color="auto"/>
            </w:tcBorders>
            <w:hideMark/>
          </w:tcPr>
          <w:p w14:paraId="6E5071CC"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8</w:t>
            </w:r>
          </w:p>
        </w:tc>
        <w:tc>
          <w:tcPr>
            <w:tcW w:w="5245" w:type="dxa"/>
            <w:tcBorders>
              <w:top w:val="single" w:sz="4" w:space="0" w:color="auto"/>
              <w:left w:val="single" w:sz="4" w:space="0" w:color="auto"/>
              <w:bottom w:val="single" w:sz="4" w:space="0" w:color="auto"/>
              <w:right w:val="single" w:sz="4" w:space="0" w:color="auto"/>
            </w:tcBorders>
            <w:hideMark/>
          </w:tcPr>
          <w:p w14:paraId="1F2AA216"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253" w:type="dxa"/>
            <w:tcBorders>
              <w:top w:val="single" w:sz="4" w:space="0" w:color="auto"/>
              <w:left w:val="single" w:sz="4" w:space="0" w:color="auto"/>
              <w:bottom w:val="single" w:sz="4" w:space="0" w:color="auto"/>
              <w:right w:val="single" w:sz="4" w:space="0" w:color="auto"/>
            </w:tcBorders>
          </w:tcPr>
          <w:p w14:paraId="4198ECF3" w14:textId="77777777" w:rsidR="00CD35D7" w:rsidRPr="000D05F5" w:rsidRDefault="00CD35D7" w:rsidP="00403A45">
            <w:pPr>
              <w:autoSpaceDE w:val="0"/>
              <w:autoSpaceDN w:val="0"/>
              <w:adjustRightInd w:val="0"/>
              <w:rPr>
                <w:rFonts w:ascii="Times New Roman" w:eastAsia="Times New Roman" w:hAnsi="Times New Roman"/>
              </w:rPr>
            </w:pPr>
          </w:p>
        </w:tc>
      </w:tr>
    </w:tbl>
    <w:p w14:paraId="6F4FD584" w14:textId="77777777" w:rsidR="000D05F5" w:rsidRDefault="000D05F5" w:rsidP="00CD35D7">
      <w:pPr>
        <w:autoSpaceDE w:val="0"/>
        <w:autoSpaceDN w:val="0"/>
        <w:adjustRightInd w:val="0"/>
        <w:jc w:val="center"/>
        <w:rPr>
          <w:rFonts w:ascii="Times New Roman" w:eastAsia="Times New Roman" w:hAnsi="Times New Roman"/>
          <w:b/>
          <w:bCs/>
          <w:u w:val="single"/>
          <w:lang w:eastAsia="ru-RU"/>
        </w:rPr>
      </w:pPr>
    </w:p>
    <w:p w14:paraId="60DCED1F" w14:textId="5D430626" w:rsidR="00CD35D7" w:rsidRPr="000D05F5" w:rsidRDefault="00CD35D7" w:rsidP="00CD35D7">
      <w:pPr>
        <w:autoSpaceDE w:val="0"/>
        <w:autoSpaceDN w:val="0"/>
        <w:adjustRightInd w:val="0"/>
        <w:jc w:val="center"/>
        <w:rPr>
          <w:rFonts w:ascii="Times New Roman" w:eastAsia="Times New Roman" w:hAnsi="Times New Roman"/>
          <w:b/>
          <w:bCs/>
          <w:u w:val="single"/>
          <w:lang w:eastAsia="ru-RU"/>
        </w:rPr>
      </w:pPr>
      <w:r w:rsidRPr="000D05F5">
        <w:rPr>
          <w:rFonts w:ascii="Times New Roman" w:eastAsia="Times New Roman" w:hAnsi="Times New Roman"/>
          <w:b/>
          <w:bCs/>
          <w:u w:val="single"/>
          <w:lang w:eastAsia="ru-RU"/>
        </w:rPr>
        <w:t xml:space="preserve">Паспорт </w:t>
      </w:r>
      <w:r w:rsidR="00DA4452" w:rsidRPr="000D05F5">
        <w:rPr>
          <w:rFonts w:ascii="Times New Roman" w:eastAsia="Times New Roman" w:hAnsi="Times New Roman"/>
          <w:b/>
          <w:bCs/>
          <w:u w:val="single"/>
          <w:lang w:eastAsia="ru-RU"/>
        </w:rPr>
        <w:t>18</w:t>
      </w:r>
    </w:p>
    <w:tbl>
      <w:tblPr>
        <w:tblW w:w="0" w:type="auto"/>
        <w:jc w:val="center"/>
        <w:tblLayout w:type="fixed"/>
        <w:tblCellMar>
          <w:left w:w="75" w:type="dxa"/>
          <w:right w:w="75" w:type="dxa"/>
        </w:tblCellMar>
        <w:tblLook w:val="04A0" w:firstRow="1" w:lastRow="0" w:firstColumn="1" w:lastColumn="0" w:noHBand="0" w:noVBand="1"/>
      </w:tblPr>
      <w:tblGrid>
        <w:gridCol w:w="853"/>
        <w:gridCol w:w="5036"/>
        <w:gridCol w:w="4071"/>
      </w:tblGrid>
      <w:tr w:rsidR="00CD35D7" w:rsidRPr="000D05F5" w14:paraId="1227CAA8" w14:textId="77777777" w:rsidTr="00702C95">
        <w:trPr>
          <w:trHeight w:val="628"/>
          <w:jc w:val="center"/>
        </w:trPr>
        <w:tc>
          <w:tcPr>
            <w:tcW w:w="853" w:type="dxa"/>
            <w:tcBorders>
              <w:top w:val="single" w:sz="4" w:space="0" w:color="auto"/>
              <w:left w:val="single" w:sz="4" w:space="0" w:color="auto"/>
              <w:bottom w:val="single" w:sz="4" w:space="0" w:color="auto"/>
              <w:right w:val="single" w:sz="4" w:space="0" w:color="auto"/>
            </w:tcBorders>
            <w:hideMark/>
          </w:tcPr>
          <w:p w14:paraId="1681AC42" w14:textId="77777777" w:rsidR="00CD35D7" w:rsidRPr="000D05F5" w:rsidRDefault="00CD35D7" w:rsidP="00403A45">
            <w:pPr>
              <w:autoSpaceDE w:val="0"/>
              <w:autoSpaceDN w:val="0"/>
              <w:adjustRightInd w:val="0"/>
              <w:jc w:val="center"/>
              <w:rPr>
                <w:rFonts w:ascii="Times New Roman" w:eastAsia="Times New Roman" w:hAnsi="Times New Roman"/>
                <w:b/>
                <w:bCs/>
              </w:rPr>
            </w:pPr>
            <w:r w:rsidRPr="000D05F5">
              <w:rPr>
                <w:rFonts w:ascii="Times New Roman" w:eastAsia="Times New Roman" w:hAnsi="Times New Roman"/>
                <w:b/>
                <w:bCs/>
              </w:rPr>
              <w:t>N п/п</w:t>
            </w:r>
          </w:p>
        </w:tc>
        <w:tc>
          <w:tcPr>
            <w:tcW w:w="5036" w:type="dxa"/>
            <w:tcBorders>
              <w:top w:val="single" w:sz="4" w:space="0" w:color="auto"/>
              <w:left w:val="single" w:sz="4" w:space="0" w:color="auto"/>
              <w:bottom w:val="single" w:sz="4" w:space="0" w:color="auto"/>
              <w:right w:val="single" w:sz="4" w:space="0" w:color="auto"/>
            </w:tcBorders>
            <w:hideMark/>
          </w:tcPr>
          <w:p w14:paraId="07BA2C55"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071" w:type="dxa"/>
            <w:tcBorders>
              <w:top w:val="single" w:sz="4" w:space="0" w:color="auto"/>
              <w:left w:val="single" w:sz="4" w:space="0" w:color="auto"/>
              <w:bottom w:val="single" w:sz="4" w:space="0" w:color="auto"/>
              <w:right w:val="single" w:sz="4" w:space="0" w:color="auto"/>
            </w:tcBorders>
            <w:hideMark/>
          </w:tcPr>
          <w:p w14:paraId="0C436FE1"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46FA6201" w14:textId="77777777" w:rsidTr="00403A45">
        <w:trPr>
          <w:trHeight w:val="1005"/>
          <w:jc w:val="center"/>
        </w:trPr>
        <w:tc>
          <w:tcPr>
            <w:tcW w:w="853" w:type="dxa"/>
            <w:tcBorders>
              <w:top w:val="single" w:sz="4" w:space="0" w:color="auto"/>
              <w:left w:val="single" w:sz="4" w:space="0" w:color="auto"/>
              <w:bottom w:val="single" w:sz="4" w:space="0" w:color="auto"/>
              <w:right w:val="single" w:sz="4" w:space="0" w:color="auto"/>
            </w:tcBorders>
            <w:hideMark/>
          </w:tcPr>
          <w:p w14:paraId="1B964030"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1</w:t>
            </w:r>
          </w:p>
        </w:tc>
        <w:tc>
          <w:tcPr>
            <w:tcW w:w="5036" w:type="dxa"/>
            <w:tcBorders>
              <w:top w:val="single" w:sz="4" w:space="0" w:color="auto"/>
              <w:left w:val="single" w:sz="4" w:space="0" w:color="auto"/>
              <w:bottom w:val="single" w:sz="4" w:space="0" w:color="auto"/>
              <w:right w:val="single" w:sz="4" w:space="0" w:color="auto"/>
            </w:tcBorders>
            <w:hideMark/>
          </w:tcPr>
          <w:p w14:paraId="6E292AE8"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071" w:type="dxa"/>
            <w:tcBorders>
              <w:top w:val="single" w:sz="4" w:space="0" w:color="auto"/>
              <w:left w:val="single" w:sz="4" w:space="0" w:color="auto"/>
              <w:bottom w:val="single" w:sz="4" w:space="0" w:color="auto"/>
              <w:right w:val="single" w:sz="4" w:space="0" w:color="auto"/>
            </w:tcBorders>
          </w:tcPr>
          <w:p w14:paraId="3C5FEC56" w14:textId="77777777" w:rsidR="00CD35D7" w:rsidRPr="000D05F5" w:rsidRDefault="00CD35D7" w:rsidP="00403A45">
            <w:pPr>
              <w:rPr>
                <w:rFonts w:ascii="Times New Roman" w:eastAsia="Times New Roman" w:hAnsi="Times New Roman"/>
              </w:rPr>
            </w:pPr>
            <w:r w:rsidRPr="000D05F5">
              <w:rPr>
                <w:rFonts w:ascii="Times New Roman" w:hAnsi="Times New Roman"/>
              </w:rPr>
              <w:t xml:space="preserve">Строительство распределительных газовых сетей в </w:t>
            </w:r>
            <w:r w:rsidRPr="000D05F5">
              <w:rPr>
                <w:rFonts w:ascii="Times New Roman" w:hAnsi="Times New Roman"/>
                <w:b/>
                <w:bCs/>
              </w:rPr>
              <w:t>с.  Покров</w:t>
            </w:r>
            <w:r w:rsidRPr="000D05F5">
              <w:rPr>
                <w:rFonts w:ascii="Times New Roman" w:hAnsi="Times New Roman"/>
              </w:rPr>
              <w:t>, Рыбинского района Ярославской области</w:t>
            </w:r>
          </w:p>
        </w:tc>
      </w:tr>
      <w:tr w:rsidR="00CD35D7" w:rsidRPr="000D05F5" w14:paraId="05257E32" w14:textId="77777777" w:rsidTr="00403A45">
        <w:trPr>
          <w:trHeight w:val="575"/>
          <w:jc w:val="center"/>
        </w:trPr>
        <w:tc>
          <w:tcPr>
            <w:tcW w:w="853" w:type="dxa"/>
            <w:tcBorders>
              <w:top w:val="single" w:sz="4" w:space="0" w:color="auto"/>
              <w:left w:val="single" w:sz="4" w:space="0" w:color="auto"/>
              <w:bottom w:val="single" w:sz="4" w:space="0" w:color="auto"/>
              <w:right w:val="single" w:sz="4" w:space="0" w:color="auto"/>
            </w:tcBorders>
            <w:hideMark/>
          </w:tcPr>
          <w:p w14:paraId="0E8E9423"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2</w:t>
            </w:r>
          </w:p>
        </w:tc>
        <w:tc>
          <w:tcPr>
            <w:tcW w:w="5036" w:type="dxa"/>
            <w:tcBorders>
              <w:top w:val="single" w:sz="4" w:space="0" w:color="auto"/>
              <w:left w:val="single" w:sz="4" w:space="0" w:color="auto"/>
              <w:bottom w:val="single" w:sz="4" w:space="0" w:color="auto"/>
              <w:right w:val="single" w:sz="4" w:space="0" w:color="auto"/>
            </w:tcBorders>
            <w:hideMark/>
          </w:tcPr>
          <w:p w14:paraId="0ED5B90B"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071" w:type="dxa"/>
            <w:tcBorders>
              <w:top w:val="single" w:sz="4" w:space="0" w:color="auto"/>
              <w:left w:val="single" w:sz="4" w:space="0" w:color="auto"/>
              <w:bottom w:val="single" w:sz="4" w:space="0" w:color="auto"/>
              <w:right w:val="single" w:sz="4" w:space="0" w:color="auto"/>
            </w:tcBorders>
          </w:tcPr>
          <w:p w14:paraId="3828828F"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CD35D7" w:rsidRPr="000D05F5" w14:paraId="3B4328E7" w14:textId="77777777" w:rsidTr="000D05F5">
        <w:trPr>
          <w:trHeight w:val="554"/>
          <w:jc w:val="center"/>
        </w:trPr>
        <w:tc>
          <w:tcPr>
            <w:tcW w:w="853" w:type="dxa"/>
            <w:tcBorders>
              <w:top w:val="single" w:sz="4" w:space="0" w:color="auto"/>
              <w:left w:val="single" w:sz="4" w:space="0" w:color="auto"/>
              <w:bottom w:val="single" w:sz="4" w:space="0" w:color="auto"/>
              <w:right w:val="single" w:sz="4" w:space="0" w:color="auto"/>
            </w:tcBorders>
            <w:hideMark/>
          </w:tcPr>
          <w:p w14:paraId="0A66FA44"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lastRenderedPageBreak/>
              <w:t>3</w:t>
            </w:r>
          </w:p>
        </w:tc>
        <w:tc>
          <w:tcPr>
            <w:tcW w:w="5036" w:type="dxa"/>
            <w:tcBorders>
              <w:top w:val="single" w:sz="4" w:space="0" w:color="auto"/>
              <w:left w:val="single" w:sz="4" w:space="0" w:color="auto"/>
              <w:bottom w:val="single" w:sz="4" w:space="0" w:color="auto"/>
              <w:right w:val="single" w:sz="4" w:space="0" w:color="auto"/>
            </w:tcBorders>
            <w:hideMark/>
          </w:tcPr>
          <w:p w14:paraId="2B9BBBBA"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071" w:type="dxa"/>
            <w:tcBorders>
              <w:top w:val="single" w:sz="4" w:space="0" w:color="auto"/>
              <w:left w:val="single" w:sz="4" w:space="0" w:color="auto"/>
              <w:bottom w:val="single" w:sz="4" w:space="0" w:color="auto"/>
              <w:right w:val="single" w:sz="4" w:space="0" w:color="auto"/>
            </w:tcBorders>
          </w:tcPr>
          <w:p w14:paraId="107D8AD1"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2021 г.</w:t>
            </w:r>
          </w:p>
        </w:tc>
      </w:tr>
      <w:tr w:rsidR="00CD35D7" w:rsidRPr="000D05F5" w14:paraId="53F2BE2B" w14:textId="77777777" w:rsidTr="00403A45">
        <w:trPr>
          <w:jc w:val="center"/>
        </w:trPr>
        <w:tc>
          <w:tcPr>
            <w:tcW w:w="853" w:type="dxa"/>
            <w:tcBorders>
              <w:top w:val="single" w:sz="4" w:space="0" w:color="auto"/>
              <w:left w:val="single" w:sz="4" w:space="0" w:color="auto"/>
              <w:bottom w:val="single" w:sz="4" w:space="0" w:color="auto"/>
              <w:right w:val="single" w:sz="4" w:space="0" w:color="auto"/>
            </w:tcBorders>
            <w:hideMark/>
          </w:tcPr>
          <w:p w14:paraId="1A84E982"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4</w:t>
            </w:r>
          </w:p>
        </w:tc>
        <w:tc>
          <w:tcPr>
            <w:tcW w:w="5036" w:type="dxa"/>
            <w:tcBorders>
              <w:top w:val="single" w:sz="4" w:space="0" w:color="auto"/>
              <w:left w:val="single" w:sz="4" w:space="0" w:color="auto"/>
              <w:bottom w:val="single" w:sz="4" w:space="0" w:color="auto"/>
              <w:right w:val="single" w:sz="4" w:space="0" w:color="auto"/>
            </w:tcBorders>
            <w:hideMark/>
          </w:tcPr>
          <w:p w14:paraId="77FECD8E"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071" w:type="dxa"/>
            <w:tcBorders>
              <w:top w:val="single" w:sz="4" w:space="0" w:color="auto"/>
              <w:left w:val="single" w:sz="4" w:space="0" w:color="auto"/>
              <w:bottom w:val="single" w:sz="4" w:space="0" w:color="auto"/>
              <w:right w:val="single" w:sz="4" w:space="0" w:color="auto"/>
            </w:tcBorders>
          </w:tcPr>
          <w:p w14:paraId="0520BCAC"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с. Покров</w:t>
            </w:r>
            <w:r w:rsidRPr="000D05F5">
              <w:rPr>
                <w:rFonts w:ascii="Times New Roman" w:eastAsia="Times New Roman" w:hAnsi="Times New Roman"/>
              </w:rPr>
              <w:t>, Рыбинский район, Ярославская обл.</w:t>
            </w:r>
          </w:p>
        </w:tc>
      </w:tr>
      <w:tr w:rsidR="00CD35D7" w:rsidRPr="000D05F5" w14:paraId="6F966828" w14:textId="77777777" w:rsidTr="00403A45">
        <w:trPr>
          <w:jc w:val="center"/>
        </w:trPr>
        <w:tc>
          <w:tcPr>
            <w:tcW w:w="853" w:type="dxa"/>
            <w:tcBorders>
              <w:top w:val="single" w:sz="4" w:space="0" w:color="auto"/>
              <w:left w:val="single" w:sz="4" w:space="0" w:color="auto"/>
              <w:bottom w:val="single" w:sz="4" w:space="0" w:color="auto"/>
              <w:right w:val="single" w:sz="4" w:space="0" w:color="auto"/>
            </w:tcBorders>
            <w:hideMark/>
          </w:tcPr>
          <w:p w14:paraId="22764D7E"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5</w:t>
            </w:r>
          </w:p>
        </w:tc>
        <w:tc>
          <w:tcPr>
            <w:tcW w:w="5036" w:type="dxa"/>
            <w:tcBorders>
              <w:top w:val="single" w:sz="4" w:space="0" w:color="auto"/>
              <w:left w:val="single" w:sz="4" w:space="0" w:color="auto"/>
              <w:bottom w:val="single" w:sz="4" w:space="0" w:color="auto"/>
              <w:right w:val="single" w:sz="4" w:space="0" w:color="auto"/>
            </w:tcBorders>
            <w:hideMark/>
          </w:tcPr>
          <w:p w14:paraId="2F879465"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071" w:type="dxa"/>
            <w:tcBorders>
              <w:top w:val="single" w:sz="4" w:space="0" w:color="auto"/>
              <w:left w:val="single" w:sz="4" w:space="0" w:color="auto"/>
              <w:bottom w:val="single" w:sz="4" w:space="0" w:color="auto"/>
              <w:right w:val="single" w:sz="4" w:space="0" w:color="auto"/>
            </w:tcBorders>
          </w:tcPr>
          <w:p w14:paraId="7F54B450"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Департамент ЖКХ, энергетики и регулирования тарифов ЯО</w:t>
            </w:r>
          </w:p>
        </w:tc>
      </w:tr>
      <w:tr w:rsidR="00CD35D7" w:rsidRPr="000D05F5" w14:paraId="391F1333" w14:textId="77777777" w:rsidTr="00403A45">
        <w:trPr>
          <w:trHeight w:val="833"/>
          <w:jc w:val="center"/>
        </w:trPr>
        <w:tc>
          <w:tcPr>
            <w:tcW w:w="853" w:type="dxa"/>
            <w:tcBorders>
              <w:top w:val="single" w:sz="4" w:space="0" w:color="auto"/>
              <w:left w:val="single" w:sz="4" w:space="0" w:color="auto"/>
              <w:bottom w:val="single" w:sz="4" w:space="0" w:color="auto"/>
              <w:right w:val="single" w:sz="4" w:space="0" w:color="auto"/>
            </w:tcBorders>
            <w:hideMark/>
          </w:tcPr>
          <w:p w14:paraId="7826B38C" w14:textId="77777777" w:rsidR="00CD35D7" w:rsidRPr="000D05F5" w:rsidRDefault="00CD35D7" w:rsidP="00403A45">
            <w:pPr>
              <w:autoSpaceDE w:val="0"/>
              <w:autoSpaceDN w:val="0"/>
              <w:adjustRightInd w:val="0"/>
              <w:ind w:left="-499" w:right="-227" w:firstLine="284"/>
              <w:jc w:val="center"/>
              <w:rPr>
                <w:rFonts w:ascii="Times New Roman" w:eastAsia="Times New Roman" w:hAnsi="Times New Roman"/>
              </w:rPr>
            </w:pPr>
            <w:r w:rsidRPr="000D05F5">
              <w:rPr>
                <w:rFonts w:ascii="Times New Roman" w:eastAsia="Times New Roman" w:hAnsi="Times New Roman"/>
              </w:rPr>
              <w:t>6</w:t>
            </w:r>
          </w:p>
        </w:tc>
        <w:tc>
          <w:tcPr>
            <w:tcW w:w="5036" w:type="dxa"/>
            <w:tcBorders>
              <w:top w:val="single" w:sz="4" w:space="0" w:color="auto"/>
              <w:left w:val="single" w:sz="4" w:space="0" w:color="auto"/>
              <w:bottom w:val="single" w:sz="4" w:space="0" w:color="auto"/>
              <w:right w:val="single" w:sz="4" w:space="0" w:color="auto"/>
            </w:tcBorders>
            <w:hideMark/>
          </w:tcPr>
          <w:p w14:paraId="7FC30D26" w14:textId="77777777" w:rsidR="00CD35D7" w:rsidRPr="000D05F5" w:rsidRDefault="00CD35D7" w:rsidP="00403A45">
            <w:pPr>
              <w:autoSpaceDE w:val="0"/>
              <w:autoSpaceDN w:val="0"/>
              <w:adjustRightInd w:val="0"/>
              <w:spacing w:line="240" w:lineRule="auto"/>
              <w:ind w:left="-6" w:right="101" w:firstLine="6"/>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071" w:type="dxa"/>
            <w:tcBorders>
              <w:top w:val="single" w:sz="4" w:space="0" w:color="auto"/>
              <w:left w:val="single" w:sz="4" w:space="0" w:color="auto"/>
              <w:bottom w:val="single" w:sz="4" w:space="0" w:color="auto"/>
              <w:right w:val="single" w:sz="4" w:space="0" w:color="auto"/>
            </w:tcBorders>
          </w:tcPr>
          <w:p w14:paraId="78DC5E6A" w14:textId="77777777" w:rsidR="00CD35D7" w:rsidRPr="000D05F5" w:rsidRDefault="00CD35D7" w:rsidP="00403A45">
            <w:pPr>
              <w:autoSpaceDE w:val="0"/>
              <w:autoSpaceDN w:val="0"/>
              <w:adjustRightInd w:val="0"/>
              <w:ind w:left="-499" w:right="-227" w:firstLine="284"/>
              <w:jc w:val="center"/>
              <w:rPr>
                <w:rFonts w:ascii="Times New Roman" w:eastAsia="Times New Roman" w:hAnsi="Times New Roman"/>
              </w:rPr>
            </w:pPr>
            <w:r w:rsidRPr="000D05F5">
              <w:rPr>
                <w:rFonts w:ascii="Times New Roman" w:hAnsi="Times New Roman"/>
              </w:rPr>
              <w:t>10750/1150</w:t>
            </w:r>
          </w:p>
        </w:tc>
      </w:tr>
      <w:tr w:rsidR="00CD35D7" w:rsidRPr="000D05F5" w14:paraId="64337CF6" w14:textId="77777777" w:rsidTr="00702C95">
        <w:trPr>
          <w:trHeight w:val="970"/>
          <w:jc w:val="center"/>
        </w:trPr>
        <w:tc>
          <w:tcPr>
            <w:tcW w:w="853" w:type="dxa"/>
            <w:tcBorders>
              <w:top w:val="single" w:sz="4" w:space="0" w:color="auto"/>
              <w:left w:val="single" w:sz="4" w:space="0" w:color="auto"/>
              <w:bottom w:val="single" w:sz="4" w:space="0" w:color="auto"/>
              <w:right w:val="single" w:sz="4" w:space="0" w:color="auto"/>
            </w:tcBorders>
            <w:hideMark/>
          </w:tcPr>
          <w:p w14:paraId="78306DC1"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7</w:t>
            </w:r>
          </w:p>
        </w:tc>
        <w:tc>
          <w:tcPr>
            <w:tcW w:w="5036" w:type="dxa"/>
            <w:tcBorders>
              <w:top w:val="single" w:sz="4" w:space="0" w:color="auto"/>
              <w:left w:val="single" w:sz="4" w:space="0" w:color="auto"/>
              <w:bottom w:val="single" w:sz="4" w:space="0" w:color="auto"/>
              <w:right w:val="single" w:sz="4" w:space="0" w:color="auto"/>
            </w:tcBorders>
            <w:hideMark/>
          </w:tcPr>
          <w:p w14:paraId="74EF8A55"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071" w:type="dxa"/>
            <w:tcBorders>
              <w:top w:val="single" w:sz="4" w:space="0" w:color="auto"/>
              <w:left w:val="single" w:sz="4" w:space="0" w:color="auto"/>
              <w:bottom w:val="single" w:sz="4" w:space="0" w:color="auto"/>
              <w:right w:val="single" w:sz="4" w:space="0" w:color="auto"/>
            </w:tcBorders>
          </w:tcPr>
          <w:p w14:paraId="249ADD96"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4,15 км</w:t>
            </w:r>
          </w:p>
        </w:tc>
      </w:tr>
      <w:tr w:rsidR="00CD35D7" w:rsidRPr="000D05F5" w14:paraId="507984AF" w14:textId="77777777" w:rsidTr="00702C95">
        <w:trPr>
          <w:trHeight w:val="1013"/>
          <w:jc w:val="center"/>
        </w:trPr>
        <w:tc>
          <w:tcPr>
            <w:tcW w:w="853" w:type="dxa"/>
            <w:tcBorders>
              <w:top w:val="single" w:sz="4" w:space="0" w:color="auto"/>
              <w:left w:val="single" w:sz="4" w:space="0" w:color="auto"/>
              <w:bottom w:val="single" w:sz="4" w:space="0" w:color="auto"/>
              <w:right w:val="single" w:sz="4" w:space="0" w:color="auto"/>
            </w:tcBorders>
            <w:hideMark/>
          </w:tcPr>
          <w:p w14:paraId="264DCF6C"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8</w:t>
            </w:r>
          </w:p>
        </w:tc>
        <w:tc>
          <w:tcPr>
            <w:tcW w:w="5036" w:type="dxa"/>
            <w:tcBorders>
              <w:top w:val="single" w:sz="4" w:space="0" w:color="auto"/>
              <w:left w:val="single" w:sz="4" w:space="0" w:color="auto"/>
              <w:bottom w:val="single" w:sz="4" w:space="0" w:color="auto"/>
              <w:right w:val="single" w:sz="4" w:space="0" w:color="auto"/>
            </w:tcBorders>
            <w:hideMark/>
          </w:tcPr>
          <w:p w14:paraId="121B24D9"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Значение оценки обоснованности и эффективности использования средств областного бюджета, направляемых на капитальные вложения в объект/проект</w:t>
            </w:r>
          </w:p>
        </w:tc>
        <w:tc>
          <w:tcPr>
            <w:tcW w:w="4071" w:type="dxa"/>
            <w:tcBorders>
              <w:top w:val="single" w:sz="4" w:space="0" w:color="auto"/>
              <w:left w:val="single" w:sz="4" w:space="0" w:color="auto"/>
              <w:bottom w:val="single" w:sz="4" w:space="0" w:color="auto"/>
              <w:right w:val="single" w:sz="4" w:space="0" w:color="auto"/>
            </w:tcBorders>
          </w:tcPr>
          <w:p w14:paraId="36615EAB"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0,710</w:t>
            </w:r>
          </w:p>
        </w:tc>
      </w:tr>
    </w:tbl>
    <w:p w14:paraId="1F0FAEC5" w14:textId="77777777" w:rsidR="00CC2701" w:rsidRDefault="00CC2701" w:rsidP="00CD35D7">
      <w:pPr>
        <w:autoSpaceDE w:val="0"/>
        <w:autoSpaceDN w:val="0"/>
        <w:adjustRightInd w:val="0"/>
        <w:jc w:val="center"/>
        <w:rPr>
          <w:rFonts w:ascii="Times New Roman" w:eastAsia="Times New Roman" w:hAnsi="Times New Roman"/>
          <w:b/>
          <w:bCs/>
          <w:u w:val="single"/>
          <w:lang w:eastAsia="ru-RU"/>
        </w:rPr>
      </w:pPr>
    </w:p>
    <w:p w14:paraId="2AD732D3" w14:textId="1BF4F2B4" w:rsidR="00CD35D7" w:rsidRPr="000D05F5" w:rsidRDefault="00CD35D7" w:rsidP="00CD35D7">
      <w:pPr>
        <w:autoSpaceDE w:val="0"/>
        <w:autoSpaceDN w:val="0"/>
        <w:adjustRightInd w:val="0"/>
        <w:jc w:val="center"/>
        <w:rPr>
          <w:rFonts w:ascii="Times New Roman" w:eastAsia="Times New Roman" w:hAnsi="Times New Roman"/>
          <w:b/>
          <w:bCs/>
          <w:u w:val="single"/>
          <w:lang w:val="en-US" w:eastAsia="ru-RU"/>
        </w:rPr>
      </w:pPr>
      <w:r w:rsidRPr="000D05F5">
        <w:rPr>
          <w:rFonts w:ascii="Times New Roman" w:eastAsia="Times New Roman" w:hAnsi="Times New Roman"/>
          <w:b/>
          <w:bCs/>
          <w:u w:val="single"/>
          <w:lang w:eastAsia="ru-RU"/>
        </w:rPr>
        <w:t xml:space="preserve">Паспорт </w:t>
      </w:r>
      <w:r w:rsidR="00DA4452" w:rsidRPr="000D05F5">
        <w:rPr>
          <w:rFonts w:ascii="Times New Roman" w:eastAsia="Times New Roman" w:hAnsi="Times New Roman"/>
          <w:b/>
          <w:bCs/>
          <w:u w:val="single"/>
          <w:lang w:eastAsia="ru-RU"/>
        </w:rPr>
        <w:t>19</w:t>
      </w:r>
    </w:p>
    <w:tbl>
      <w:tblPr>
        <w:tblW w:w="0" w:type="auto"/>
        <w:jc w:val="center"/>
        <w:tblLayout w:type="fixed"/>
        <w:tblCellMar>
          <w:left w:w="75" w:type="dxa"/>
          <w:right w:w="75" w:type="dxa"/>
        </w:tblCellMar>
        <w:tblLook w:val="04A0" w:firstRow="1" w:lastRow="0" w:firstColumn="1" w:lastColumn="0" w:noHBand="0" w:noVBand="1"/>
      </w:tblPr>
      <w:tblGrid>
        <w:gridCol w:w="969"/>
        <w:gridCol w:w="4565"/>
        <w:gridCol w:w="4389"/>
      </w:tblGrid>
      <w:tr w:rsidR="00CD35D7" w:rsidRPr="000D05F5" w14:paraId="22FD56A7" w14:textId="77777777" w:rsidTr="000D05F5">
        <w:trPr>
          <w:trHeight w:val="562"/>
          <w:jc w:val="center"/>
        </w:trPr>
        <w:tc>
          <w:tcPr>
            <w:tcW w:w="969" w:type="dxa"/>
            <w:tcBorders>
              <w:top w:val="single" w:sz="4" w:space="0" w:color="auto"/>
              <w:left w:val="single" w:sz="4" w:space="0" w:color="auto"/>
              <w:bottom w:val="single" w:sz="4" w:space="0" w:color="auto"/>
              <w:right w:val="single" w:sz="4" w:space="0" w:color="auto"/>
            </w:tcBorders>
            <w:hideMark/>
          </w:tcPr>
          <w:p w14:paraId="1CC5819A" w14:textId="77777777" w:rsidR="00CD35D7" w:rsidRPr="000D05F5" w:rsidRDefault="00CD35D7" w:rsidP="00403A45">
            <w:pPr>
              <w:autoSpaceDE w:val="0"/>
              <w:autoSpaceDN w:val="0"/>
              <w:adjustRightInd w:val="0"/>
              <w:spacing w:after="0"/>
              <w:jc w:val="center"/>
              <w:rPr>
                <w:rFonts w:ascii="Times New Roman" w:eastAsia="Times New Roman" w:hAnsi="Times New Roman"/>
                <w:b/>
                <w:bCs/>
              </w:rPr>
            </w:pPr>
            <w:r w:rsidRPr="000D05F5">
              <w:rPr>
                <w:rFonts w:ascii="Times New Roman" w:eastAsia="Times New Roman" w:hAnsi="Times New Roman"/>
                <w:b/>
                <w:bCs/>
              </w:rPr>
              <w:t>№</w:t>
            </w:r>
          </w:p>
          <w:p w14:paraId="6009A638" w14:textId="77777777" w:rsidR="00CD35D7" w:rsidRPr="000D05F5" w:rsidRDefault="00CD35D7" w:rsidP="00403A45">
            <w:pPr>
              <w:autoSpaceDE w:val="0"/>
              <w:autoSpaceDN w:val="0"/>
              <w:adjustRightInd w:val="0"/>
              <w:jc w:val="center"/>
              <w:rPr>
                <w:rFonts w:ascii="Times New Roman" w:eastAsia="Times New Roman" w:hAnsi="Times New Roman"/>
                <w:b/>
                <w:bCs/>
              </w:rPr>
            </w:pPr>
            <w:r w:rsidRPr="000D05F5">
              <w:rPr>
                <w:rFonts w:ascii="Times New Roman" w:eastAsia="Times New Roman" w:hAnsi="Times New Roman"/>
                <w:b/>
                <w:bCs/>
              </w:rPr>
              <w:t xml:space="preserve"> п/п</w:t>
            </w:r>
          </w:p>
        </w:tc>
        <w:tc>
          <w:tcPr>
            <w:tcW w:w="4565" w:type="dxa"/>
            <w:tcBorders>
              <w:top w:val="single" w:sz="4" w:space="0" w:color="auto"/>
              <w:left w:val="single" w:sz="4" w:space="0" w:color="auto"/>
              <w:bottom w:val="single" w:sz="4" w:space="0" w:color="auto"/>
              <w:right w:val="single" w:sz="4" w:space="0" w:color="auto"/>
            </w:tcBorders>
            <w:hideMark/>
          </w:tcPr>
          <w:p w14:paraId="6D3A91CD"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389" w:type="dxa"/>
            <w:tcBorders>
              <w:top w:val="single" w:sz="4" w:space="0" w:color="auto"/>
              <w:left w:val="single" w:sz="4" w:space="0" w:color="auto"/>
              <w:bottom w:val="single" w:sz="4" w:space="0" w:color="auto"/>
              <w:right w:val="single" w:sz="4" w:space="0" w:color="auto"/>
            </w:tcBorders>
            <w:hideMark/>
          </w:tcPr>
          <w:p w14:paraId="7AF84F0B"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49DD5BFE"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6BF20FAB"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1</w:t>
            </w:r>
          </w:p>
        </w:tc>
        <w:tc>
          <w:tcPr>
            <w:tcW w:w="4565" w:type="dxa"/>
            <w:tcBorders>
              <w:top w:val="single" w:sz="4" w:space="0" w:color="auto"/>
              <w:left w:val="single" w:sz="4" w:space="0" w:color="auto"/>
              <w:bottom w:val="single" w:sz="4" w:space="0" w:color="auto"/>
              <w:right w:val="single" w:sz="4" w:space="0" w:color="auto"/>
            </w:tcBorders>
            <w:hideMark/>
          </w:tcPr>
          <w:p w14:paraId="40500C81"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389" w:type="dxa"/>
            <w:tcBorders>
              <w:top w:val="single" w:sz="4" w:space="0" w:color="auto"/>
              <w:left w:val="single" w:sz="4" w:space="0" w:color="auto"/>
              <w:bottom w:val="single" w:sz="4" w:space="0" w:color="auto"/>
              <w:right w:val="single" w:sz="4" w:space="0" w:color="auto"/>
            </w:tcBorders>
          </w:tcPr>
          <w:p w14:paraId="59FC9497" w14:textId="77777777" w:rsidR="00CD35D7" w:rsidRPr="000D05F5" w:rsidRDefault="00CD35D7" w:rsidP="00403A45">
            <w:pPr>
              <w:rPr>
                <w:rFonts w:ascii="Times New Roman" w:eastAsia="Times New Roman" w:hAnsi="Times New Roman"/>
              </w:rPr>
            </w:pPr>
            <w:r w:rsidRPr="000D05F5">
              <w:rPr>
                <w:rFonts w:ascii="Times New Roman" w:hAnsi="Times New Roman"/>
              </w:rPr>
              <w:t xml:space="preserve">Строительство распределительных газовых сетей   в   </w:t>
            </w:r>
            <w:r w:rsidRPr="000D05F5">
              <w:rPr>
                <w:rFonts w:ascii="Times New Roman" w:hAnsi="Times New Roman"/>
                <w:b/>
                <w:bCs/>
              </w:rPr>
              <w:t>с. Никольское</w:t>
            </w:r>
            <w:r w:rsidRPr="000D05F5">
              <w:rPr>
                <w:rFonts w:ascii="Times New Roman" w:hAnsi="Times New Roman"/>
              </w:rPr>
              <w:t>, Рыбинского района Ярославской области</w:t>
            </w:r>
          </w:p>
        </w:tc>
      </w:tr>
      <w:tr w:rsidR="00CD35D7" w:rsidRPr="000D05F5" w14:paraId="71170D4B" w14:textId="77777777" w:rsidTr="000D05F5">
        <w:trPr>
          <w:trHeight w:val="958"/>
          <w:jc w:val="center"/>
        </w:trPr>
        <w:tc>
          <w:tcPr>
            <w:tcW w:w="969" w:type="dxa"/>
            <w:tcBorders>
              <w:top w:val="single" w:sz="4" w:space="0" w:color="auto"/>
              <w:left w:val="single" w:sz="4" w:space="0" w:color="auto"/>
              <w:bottom w:val="single" w:sz="4" w:space="0" w:color="auto"/>
              <w:right w:val="single" w:sz="4" w:space="0" w:color="auto"/>
            </w:tcBorders>
            <w:hideMark/>
          </w:tcPr>
          <w:p w14:paraId="4C1EF1C5"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2</w:t>
            </w:r>
          </w:p>
        </w:tc>
        <w:tc>
          <w:tcPr>
            <w:tcW w:w="4565" w:type="dxa"/>
            <w:tcBorders>
              <w:top w:val="single" w:sz="4" w:space="0" w:color="auto"/>
              <w:left w:val="single" w:sz="4" w:space="0" w:color="auto"/>
              <w:bottom w:val="single" w:sz="4" w:space="0" w:color="auto"/>
              <w:right w:val="single" w:sz="4" w:space="0" w:color="auto"/>
            </w:tcBorders>
            <w:hideMark/>
          </w:tcPr>
          <w:p w14:paraId="5A2DEBE1"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389" w:type="dxa"/>
            <w:tcBorders>
              <w:top w:val="single" w:sz="4" w:space="0" w:color="auto"/>
              <w:left w:val="single" w:sz="4" w:space="0" w:color="auto"/>
              <w:bottom w:val="single" w:sz="4" w:space="0" w:color="auto"/>
              <w:right w:val="single" w:sz="4" w:space="0" w:color="auto"/>
            </w:tcBorders>
          </w:tcPr>
          <w:p w14:paraId="2EBF045C"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CD35D7" w:rsidRPr="000D05F5" w14:paraId="0D20C737"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1C65E837"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3</w:t>
            </w:r>
          </w:p>
        </w:tc>
        <w:tc>
          <w:tcPr>
            <w:tcW w:w="4565" w:type="dxa"/>
            <w:tcBorders>
              <w:top w:val="single" w:sz="4" w:space="0" w:color="auto"/>
              <w:left w:val="single" w:sz="4" w:space="0" w:color="auto"/>
              <w:bottom w:val="single" w:sz="4" w:space="0" w:color="auto"/>
              <w:right w:val="single" w:sz="4" w:space="0" w:color="auto"/>
            </w:tcBorders>
            <w:hideMark/>
          </w:tcPr>
          <w:p w14:paraId="0C8A4419"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389" w:type="dxa"/>
            <w:tcBorders>
              <w:top w:val="single" w:sz="4" w:space="0" w:color="auto"/>
              <w:left w:val="single" w:sz="4" w:space="0" w:color="auto"/>
              <w:bottom w:val="single" w:sz="4" w:space="0" w:color="auto"/>
              <w:right w:val="single" w:sz="4" w:space="0" w:color="auto"/>
            </w:tcBorders>
          </w:tcPr>
          <w:p w14:paraId="2F633CD0"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2020 - 2021г.</w:t>
            </w:r>
          </w:p>
        </w:tc>
      </w:tr>
      <w:tr w:rsidR="00CD35D7" w:rsidRPr="000D05F5" w14:paraId="0F4D4A9C"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3D873FAE"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4</w:t>
            </w:r>
          </w:p>
        </w:tc>
        <w:tc>
          <w:tcPr>
            <w:tcW w:w="4565" w:type="dxa"/>
            <w:tcBorders>
              <w:top w:val="single" w:sz="4" w:space="0" w:color="auto"/>
              <w:left w:val="single" w:sz="4" w:space="0" w:color="auto"/>
              <w:bottom w:val="single" w:sz="4" w:space="0" w:color="auto"/>
              <w:right w:val="single" w:sz="4" w:space="0" w:color="auto"/>
            </w:tcBorders>
            <w:hideMark/>
          </w:tcPr>
          <w:p w14:paraId="08A2C09E"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389" w:type="dxa"/>
            <w:tcBorders>
              <w:top w:val="single" w:sz="4" w:space="0" w:color="auto"/>
              <w:left w:val="single" w:sz="4" w:space="0" w:color="auto"/>
              <w:bottom w:val="single" w:sz="4" w:space="0" w:color="auto"/>
              <w:right w:val="single" w:sz="4" w:space="0" w:color="auto"/>
            </w:tcBorders>
          </w:tcPr>
          <w:p w14:paraId="66C42F09"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с. Никольское</w:t>
            </w:r>
            <w:r w:rsidRPr="000D05F5">
              <w:rPr>
                <w:rFonts w:ascii="Times New Roman" w:eastAsia="Times New Roman" w:hAnsi="Times New Roman"/>
              </w:rPr>
              <w:t>, Рыбинский район, Ярославская обл.</w:t>
            </w:r>
          </w:p>
        </w:tc>
      </w:tr>
      <w:tr w:rsidR="00CD35D7" w:rsidRPr="000D05F5" w14:paraId="34D249B3" w14:textId="77777777" w:rsidTr="000D05F5">
        <w:trPr>
          <w:trHeight w:val="556"/>
          <w:jc w:val="center"/>
        </w:trPr>
        <w:tc>
          <w:tcPr>
            <w:tcW w:w="969" w:type="dxa"/>
            <w:tcBorders>
              <w:top w:val="single" w:sz="4" w:space="0" w:color="auto"/>
              <w:left w:val="single" w:sz="4" w:space="0" w:color="auto"/>
              <w:bottom w:val="single" w:sz="4" w:space="0" w:color="auto"/>
              <w:right w:val="single" w:sz="4" w:space="0" w:color="auto"/>
            </w:tcBorders>
            <w:hideMark/>
          </w:tcPr>
          <w:p w14:paraId="2333EA16"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5</w:t>
            </w:r>
          </w:p>
        </w:tc>
        <w:tc>
          <w:tcPr>
            <w:tcW w:w="4565" w:type="dxa"/>
            <w:tcBorders>
              <w:top w:val="single" w:sz="4" w:space="0" w:color="auto"/>
              <w:left w:val="single" w:sz="4" w:space="0" w:color="auto"/>
              <w:bottom w:val="single" w:sz="4" w:space="0" w:color="auto"/>
              <w:right w:val="single" w:sz="4" w:space="0" w:color="auto"/>
            </w:tcBorders>
            <w:hideMark/>
          </w:tcPr>
          <w:p w14:paraId="19A8164D"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389" w:type="dxa"/>
            <w:tcBorders>
              <w:top w:val="single" w:sz="4" w:space="0" w:color="auto"/>
              <w:left w:val="single" w:sz="4" w:space="0" w:color="auto"/>
              <w:bottom w:val="single" w:sz="4" w:space="0" w:color="auto"/>
              <w:right w:val="single" w:sz="4" w:space="0" w:color="auto"/>
            </w:tcBorders>
          </w:tcPr>
          <w:p w14:paraId="606C4650"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Департамент ЖКХ, энергетики и регулирования тарифов ЯО</w:t>
            </w:r>
          </w:p>
        </w:tc>
      </w:tr>
      <w:tr w:rsidR="00CD35D7" w:rsidRPr="000D05F5" w14:paraId="3A4D6EE6" w14:textId="77777777" w:rsidTr="00CC2701">
        <w:trPr>
          <w:trHeight w:val="469"/>
          <w:jc w:val="center"/>
        </w:trPr>
        <w:tc>
          <w:tcPr>
            <w:tcW w:w="969" w:type="dxa"/>
            <w:tcBorders>
              <w:top w:val="single" w:sz="4" w:space="0" w:color="auto"/>
              <w:left w:val="single" w:sz="4" w:space="0" w:color="auto"/>
              <w:bottom w:val="single" w:sz="4" w:space="0" w:color="auto"/>
              <w:right w:val="single" w:sz="4" w:space="0" w:color="auto"/>
            </w:tcBorders>
            <w:hideMark/>
          </w:tcPr>
          <w:p w14:paraId="02621B51"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6</w:t>
            </w:r>
          </w:p>
        </w:tc>
        <w:tc>
          <w:tcPr>
            <w:tcW w:w="4565" w:type="dxa"/>
            <w:tcBorders>
              <w:top w:val="single" w:sz="4" w:space="0" w:color="auto"/>
              <w:left w:val="single" w:sz="4" w:space="0" w:color="auto"/>
              <w:bottom w:val="single" w:sz="4" w:space="0" w:color="auto"/>
              <w:right w:val="single" w:sz="4" w:space="0" w:color="auto"/>
            </w:tcBorders>
            <w:hideMark/>
          </w:tcPr>
          <w:p w14:paraId="08BEAA40"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389" w:type="dxa"/>
            <w:tcBorders>
              <w:top w:val="single" w:sz="4" w:space="0" w:color="auto"/>
              <w:left w:val="single" w:sz="4" w:space="0" w:color="auto"/>
              <w:bottom w:val="single" w:sz="4" w:space="0" w:color="auto"/>
              <w:right w:val="single" w:sz="4" w:space="0" w:color="auto"/>
            </w:tcBorders>
          </w:tcPr>
          <w:p w14:paraId="15961918"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8900/1210</w:t>
            </w:r>
          </w:p>
        </w:tc>
      </w:tr>
      <w:tr w:rsidR="00CD35D7" w:rsidRPr="000D05F5" w14:paraId="2396BDB5" w14:textId="77777777" w:rsidTr="00CC2701">
        <w:trPr>
          <w:jc w:val="center"/>
        </w:trPr>
        <w:tc>
          <w:tcPr>
            <w:tcW w:w="969" w:type="dxa"/>
            <w:tcBorders>
              <w:top w:val="single" w:sz="4" w:space="0" w:color="auto"/>
              <w:left w:val="single" w:sz="4" w:space="0" w:color="auto"/>
              <w:bottom w:val="single" w:sz="4" w:space="0" w:color="auto"/>
              <w:right w:val="single" w:sz="4" w:space="0" w:color="auto"/>
            </w:tcBorders>
            <w:hideMark/>
          </w:tcPr>
          <w:p w14:paraId="47A43932"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7</w:t>
            </w:r>
          </w:p>
        </w:tc>
        <w:tc>
          <w:tcPr>
            <w:tcW w:w="4565" w:type="dxa"/>
            <w:tcBorders>
              <w:top w:val="single" w:sz="4" w:space="0" w:color="auto"/>
              <w:left w:val="single" w:sz="4" w:space="0" w:color="auto"/>
              <w:bottom w:val="single" w:sz="4" w:space="0" w:color="auto"/>
              <w:right w:val="single" w:sz="4" w:space="0" w:color="auto"/>
            </w:tcBorders>
            <w:hideMark/>
          </w:tcPr>
          <w:p w14:paraId="023307D6"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389" w:type="dxa"/>
            <w:tcBorders>
              <w:top w:val="single" w:sz="4" w:space="0" w:color="auto"/>
              <w:left w:val="single" w:sz="4" w:space="0" w:color="auto"/>
              <w:bottom w:val="single" w:sz="4" w:space="0" w:color="auto"/>
              <w:right w:val="single" w:sz="4" w:space="0" w:color="auto"/>
            </w:tcBorders>
          </w:tcPr>
          <w:p w14:paraId="7AC059F5" w14:textId="77777777" w:rsidR="00CD35D7" w:rsidRPr="000D05F5" w:rsidRDefault="00CD35D7" w:rsidP="00403A45">
            <w:pPr>
              <w:autoSpaceDE w:val="0"/>
              <w:autoSpaceDN w:val="0"/>
              <w:adjustRightInd w:val="0"/>
              <w:rPr>
                <w:rFonts w:ascii="Times New Roman" w:eastAsia="Times New Roman" w:hAnsi="Times New Roman"/>
              </w:rPr>
            </w:pPr>
          </w:p>
          <w:p w14:paraId="4047F535"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3,557 км</w:t>
            </w:r>
          </w:p>
        </w:tc>
      </w:tr>
      <w:tr w:rsidR="00CD35D7" w:rsidRPr="000D05F5" w14:paraId="30ED0F72" w14:textId="77777777" w:rsidTr="00CC2701">
        <w:trPr>
          <w:jc w:val="center"/>
        </w:trPr>
        <w:tc>
          <w:tcPr>
            <w:tcW w:w="969" w:type="dxa"/>
            <w:tcBorders>
              <w:top w:val="single" w:sz="4" w:space="0" w:color="auto"/>
              <w:left w:val="single" w:sz="4" w:space="0" w:color="auto"/>
              <w:bottom w:val="single" w:sz="4" w:space="0" w:color="auto"/>
              <w:right w:val="single" w:sz="4" w:space="0" w:color="auto"/>
            </w:tcBorders>
            <w:hideMark/>
          </w:tcPr>
          <w:p w14:paraId="68F89F38"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8</w:t>
            </w:r>
          </w:p>
        </w:tc>
        <w:tc>
          <w:tcPr>
            <w:tcW w:w="4565" w:type="dxa"/>
            <w:tcBorders>
              <w:top w:val="single" w:sz="4" w:space="0" w:color="auto"/>
              <w:left w:val="single" w:sz="4" w:space="0" w:color="auto"/>
              <w:bottom w:val="single" w:sz="4" w:space="0" w:color="auto"/>
              <w:right w:val="single" w:sz="4" w:space="0" w:color="auto"/>
            </w:tcBorders>
            <w:hideMark/>
          </w:tcPr>
          <w:p w14:paraId="250118B6"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w:t>
            </w:r>
            <w:r w:rsidRPr="000D05F5">
              <w:rPr>
                <w:rFonts w:ascii="Times New Roman" w:eastAsia="Times New Roman" w:hAnsi="Times New Roman"/>
              </w:rPr>
              <w:lastRenderedPageBreak/>
              <w:t>областного бюджета, направляемых на капитальные вложения в объект/проект</w:t>
            </w:r>
          </w:p>
        </w:tc>
        <w:tc>
          <w:tcPr>
            <w:tcW w:w="4389" w:type="dxa"/>
            <w:tcBorders>
              <w:top w:val="single" w:sz="4" w:space="0" w:color="auto"/>
              <w:left w:val="single" w:sz="4" w:space="0" w:color="auto"/>
              <w:bottom w:val="single" w:sz="4" w:space="0" w:color="auto"/>
              <w:right w:val="single" w:sz="4" w:space="0" w:color="auto"/>
            </w:tcBorders>
          </w:tcPr>
          <w:p w14:paraId="361DD123"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lastRenderedPageBreak/>
              <w:t>0,710</w:t>
            </w:r>
          </w:p>
        </w:tc>
      </w:tr>
    </w:tbl>
    <w:p w14:paraId="11765931" w14:textId="77777777" w:rsidR="00CD35D7" w:rsidRPr="000D05F5" w:rsidRDefault="00CD35D7" w:rsidP="00CD35D7">
      <w:pPr>
        <w:autoSpaceDE w:val="0"/>
        <w:autoSpaceDN w:val="0"/>
        <w:adjustRightInd w:val="0"/>
        <w:jc w:val="center"/>
        <w:rPr>
          <w:rFonts w:ascii="Times New Roman" w:eastAsia="Times New Roman" w:hAnsi="Times New Roman"/>
          <w:b/>
          <w:bCs/>
          <w:lang w:eastAsia="ru-RU"/>
        </w:rPr>
      </w:pPr>
    </w:p>
    <w:p w14:paraId="044858F0" w14:textId="7180E63A" w:rsidR="00CD35D7" w:rsidRPr="000D05F5" w:rsidRDefault="00CD35D7" w:rsidP="00CD35D7">
      <w:pPr>
        <w:autoSpaceDE w:val="0"/>
        <w:autoSpaceDN w:val="0"/>
        <w:adjustRightInd w:val="0"/>
        <w:jc w:val="center"/>
        <w:rPr>
          <w:rFonts w:ascii="Times New Roman" w:eastAsia="Times New Roman" w:hAnsi="Times New Roman"/>
          <w:b/>
          <w:bCs/>
          <w:u w:val="single"/>
          <w:lang w:val="en-US" w:eastAsia="ru-RU"/>
        </w:rPr>
      </w:pPr>
      <w:r w:rsidRPr="000D05F5">
        <w:rPr>
          <w:rFonts w:ascii="Times New Roman" w:eastAsia="Times New Roman" w:hAnsi="Times New Roman"/>
          <w:b/>
          <w:bCs/>
          <w:u w:val="single"/>
          <w:lang w:eastAsia="ru-RU"/>
        </w:rPr>
        <w:t xml:space="preserve">Паспорт </w:t>
      </w:r>
      <w:r w:rsidR="00DA4452" w:rsidRPr="000D05F5">
        <w:rPr>
          <w:rFonts w:ascii="Times New Roman" w:eastAsia="Times New Roman" w:hAnsi="Times New Roman"/>
          <w:b/>
          <w:bCs/>
          <w:u w:val="single"/>
          <w:lang w:eastAsia="ru-RU"/>
        </w:rPr>
        <w:t>20</w:t>
      </w:r>
    </w:p>
    <w:tbl>
      <w:tblPr>
        <w:tblW w:w="0" w:type="auto"/>
        <w:jc w:val="center"/>
        <w:tblLayout w:type="fixed"/>
        <w:tblCellMar>
          <w:left w:w="75" w:type="dxa"/>
          <w:right w:w="75" w:type="dxa"/>
        </w:tblCellMar>
        <w:tblLook w:val="04A0" w:firstRow="1" w:lastRow="0" w:firstColumn="1" w:lastColumn="0" w:noHBand="0" w:noVBand="1"/>
      </w:tblPr>
      <w:tblGrid>
        <w:gridCol w:w="969"/>
        <w:gridCol w:w="4565"/>
        <w:gridCol w:w="4242"/>
      </w:tblGrid>
      <w:tr w:rsidR="00CD35D7" w:rsidRPr="000D05F5" w14:paraId="3B2D9DE8"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6688A223" w14:textId="77777777" w:rsidR="00CD35D7" w:rsidRPr="000D05F5" w:rsidRDefault="00CD35D7" w:rsidP="00403A45">
            <w:pPr>
              <w:autoSpaceDE w:val="0"/>
              <w:autoSpaceDN w:val="0"/>
              <w:adjustRightInd w:val="0"/>
              <w:spacing w:after="0"/>
              <w:jc w:val="center"/>
              <w:rPr>
                <w:rFonts w:ascii="Times New Roman" w:eastAsia="Times New Roman" w:hAnsi="Times New Roman"/>
                <w:b/>
                <w:bCs/>
              </w:rPr>
            </w:pPr>
            <w:r w:rsidRPr="000D05F5">
              <w:rPr>
                <w:rFonts w:ascii="Times New Roman" w:eastAsia="Times New Roman" w:hAnsi="Times New Roman"/>
                <w:b/>
                <w:bCs/>
              </w:rPr>
              <w:t>№</w:t>
            </w:r>
          </w:p>
          <w:p w14:paraId="22C10656" w14:textId="77777777" w:rsidR="00CD35D7" w:rsidRPr="000D05F5" w:rsidRDefault="00CD35D7" w:rsidP="00403A45">
            <w:pPr>
              <w:autoSpaceDE w:val="0"/>
              <w:autoSpaceDN w:val="0"/>
              <w:adjustRightInd w:val="0"/>
              <w:jc w:val="center"/>
              <w:rPr>
                <w:rFonts w:ascii="Times New Roman" w:eastAsia="Times New Roman" w:hAnsi="Times New Roman"/>
                <w:b/>
                <w:bCs/>
              </w:rPr>
            </w:pPr>
            <w:r w:rsidRPr="000D05F5">
              <w:rPr>
                <w:rFonts w:ascii="Times New Roman" w:eastAsia="Times New Roman" w:hAnsi="Times New Roman"/>
                <w:b/>
                <w:bCs/>
              </w:rPr>
              <w:t xml:space="preserve"> п/п</w:t>
            </w:r>
          </w:p>
        </w:tc>
        <w:tc>
          <w:tcPr>
            <w:tcW w:w="4565" w:type="dxa"/>
            <w:tcBorders>
              <w:top w:val="single" w:sz="4" w:space="0" w:color="auto"/>
              <w:left w:val="single" w:sz="4" w:space="0" w:color="auto"/>
              <w:bottom w:val="single" w:sz="4" w:space="0" w:color="auto"/>
              <w:right w:val="single" w:sz="4" w:space="0" w:color="auto"/>
            </w:tcBorders>
            <w:hideMark/>
          </w:tcPr>
          <w:p w14:paraId="621CE11D"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242" w:type="dxa"/>
            <w:tcBorders>
              <w:top w:val="single" w:sz="4" w:space="0" w:color="auto"/>
              <w:left w:val="single" w:sz="4" w:space="0" w:color="auto"/>
              <w:bottom w:val="single" w:sz="4" w:space="0" w:color="auto"/>
              <w:right w:val="single" w:sz="4" w:space="0" w:color="auto"/>
            </w:tcBorders>
            <w:hideMark/>
          </w:tcPr>
          <w:p w14:paraId="08F50781"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2BC838C1" w14:textId="77777777" w:rsidTr="000D05F5">
        <w:trPr>
          <w:trHeight w:val="957"/>
          <w:jc w:val="center"/>
        </w:trPr>
        <w:tc>
          <w:tcPr>
            <w:tcW w:w="969" w:type="dxa"/>
            <w:tcBorders>
              <w:top w:val="single" w:sz="4" w:space="0" w:color="auto"/>
              <w:left w:val="single" w:sz="4" w:space="0" w:color="auto"/>
              <w:bottom w:val="single" w:sz="4" w:space="0" w:color="auto"/>
              <w:right w:val="single" w:sz="4" w:space="0" w:color="auto"/>
            </w:tcBorders>
            <w:hideMark/>
          </w:tcPr>
          <w:p w14:paraId="600F900A"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1</w:t>
            </w:r>
          </w:p>
        </w:tc>
        <w:tc>
          <w:tcPr>
            <w:tcW w:w="4565" w:type="dxa"/>
            <w:tcBorders>
              <w:top w:val="single" w:sz="4" w:space="0" w:color="auto"/>
              <w:left w:val="single" w:sz="4" w:space="0" w:color="auto"/>
              <w:bottom w:val="single" w:sz="4" w:space="0" w:color="auto"/>
              <w:right w:val="single" w:sz="4" w:space="0" w:color="auto"/>
            </w:tcBorders>
            <w:hideMark/>
          </w:tcPr>
          <w:p w14:paraId="5015C9C4"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242" w:type="dxa"/>
            <w:tcBorders>
              <w:top w:val="single" w:sz="4" w:space="0" w:color="auto"/>
              <w:left w:val="single" w:sz="4" w:space="0" w:color="auto"/>
              <w:bottom w:val="single" w:sz="4" w:space="0" w:color="auto"/>
              <w:right w:val="single" w:sz="4" w:space="0" w:color="auto"/>
            </w:tcBorders>
          </w:tcPr>
          <w:p w14:paraId="6EEA40E3" w14:textId="77777777" w:rsidR="00CD35D7" w:rsidRPr="000D05F5" w:rsidRDefault="00CD35D7" w:rsidP="00403A45">
            <w:pPr>
              <w:spacing w:after="0"/>
              <w:rPr>
                <w:rFonts w:ascii="Times New Roman" w:eastAsia="Times New Roman" w:hAnsi="Times New Roman"/>
                <w:lang w:eastAsia="ru-RU"/>
              </w:rPr>
            </w:pPr>
            <w:r w:rsidRPr="000D05F5">
              <w:rPr>
                <w:rFonts w:ascii="Times New Roman" w:hAnsi="Times New Roman"/>
              </w:rPr>
              <w:t xml:space="preserve"> Строительство распределительных газовых сетей в с.</w:t>
            </w:r>
            <w:r w:rsidRPr="000D05F5">
              <w:rPr>
                <w:rFonts w:ascii="Times New Roman" w:hAnsi="Times New Roman"/>
                <w:b/>
                <w:bCs/>
              </w:rPr>
              <w:t xml:space="preserve">  Николо-Корма</w:t>
            </w:r>
            <w:r w:rsidRPr="000D05F5">
              <w:rPr>
                <w:rFonts w:ascii="Times New Roman" w:hAnsi="Times New Roman"/>
              </w:rPr>
              <w:t>, Рыбинского района Ярославской области</w:t>
            </w:r>
          </w:p>
        </w:tc>
      </w:tr>
      <w:tr w:rsidR="00CD35D7" w:rsidRPr="000D05F5" w14:paraId="476F67A2" w14:textId="77777777" w:rsidTr="000D05F5">
        <w:trPr>
          <w:trHeight w:val="844"/>
          <w:jc w:val="center"/>
        </w:trPr>
        <w:tc>
          <w:tcPr>
            <w:tcW w:w="969" w:type="dxa"/>
            <w:tcBorders>
              <w:top w:val="single" w:sz="4" w:space="0" w:color="auto"/>
              <w:left w:val="single" w:sz="4" w:space="0" w:color="auto"/>
              <w:bottom w:val="single" w:sz="4" w:space="0" w:color="auto"/>
              <w:right w:val="single" w:sz="4" w:space="0" w:color="auto"/>
            </w:tcBorders>
            <w:hideMark/>
          </w:tcPr>
          <w:p w14:paraId="3B361A5B"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2</w:t>
            </w:r>
          </w:p>
        </w:tc>
        <w:tc>
          <w:tcPr>
            <w:tcW w:w="4565" w:type="dxa"/>
            <w:tcBorders>
              <w:top w:val="single" w:sz="4" w:space="0" w:color="auto"/>
              <w:left w:val="single" w:sz="4" w:space="0" w:color="auto"/>
              <w:bottom w:val="single" w:sz="4" w:space="0" w:color="auto"/>
              <w:right w:val="single" w:sz="4" w:space="0" w:color="auto"/>
            </w:tcBorders>
            <w:hideMark/>
          </w:tcPr>
          <w:p w14:paraId="259DF186"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242" w:type="dxa"/>
            <w:tcBorders>
              <w:top w:val="single" w:sz="4" w:space="0" w:color="auto"/>
              <w:left w:val="single" w:sz="4" w:space="0" w:color="auto"/>
              <w:bottom w:val="single" w:sz="4" w:space="0" w:color="auto"/>
              <w:right w:val="single" w:sz="4" w:space="0" w:color="auto"/>
            </w:tcBorders>
          </w:tcPr>
          <w:p w14:paraId="37475AB3"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CD35D7" w:rsidRPr="000D05F5" w14:paraId="63AE821C" w14:textId="77777777" w:rsidTr="00403A45">
        <w:trPr>
          <w:trHeight w:val="788"/>
          <w:jc w:val="center"/>
        </w:trPr>
        <w:tc>
          <w:tcPr>
            <w:tcW w:w="969" w:type="dxa"/>
            <w:tcBorders>
              <w:top w:val="single" w:sz="4" w:space="0" w:color="auto"/>
              <w:left w:val="single" w:sz="4" w:space="0" w:color="auto"/>
              <w:bottom w:val="single" w:sz="4" w:space="0" w:color="auto"/>
              <w:right w:val="single" w:sz="4" w:space="0" w:color="auto"/>
            </w:tcBorders>
            <w:hideMark/>
          </w:tcPr>
          <w:p w14:paraId="17E78D31"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3</w:t>
            </w:r>
          </w:p>
        </w:tc>
        <w:tc>
          <w:tcPr>
            <w:tcW w:w="4565" w:type="dxa"/>
            <w:tcBorders>
              <w:top w:val="single" w:sz="4" w:space="0" w:color="auto"/>
              <w:left w:val="single" w:sz="4" w:space="0" w:color="auto"/>
              <w:bottom w:val="single" w:sz="4" w:space="0" w:color="auto"/>
              <w:right w:val="single" w:sz="4" w:space="0" w:color="auto"/>
            </w:tcBorders>
            <w:hideMark/>
          </w:tcPr>
          <w:p w14:paraId="29205463"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242" w:type="dxa"/>
            <w:tcBorders>
              <w:top w:val="single" w:sz="4" w:space="0" w:color="auto"/>
              <w:left w:val="single" w:sz="4" w:space="0" w:color="auto"/>
              <w:bottom w:val="single" w:sz="4" w:space="0" w:color="auto"/>
              <w:right w:val="single" w:sz="4" w:space="0" w:color="auto"/>
            </w:tcBorders>
          </w:tcPr>
          <w:p w14:paraId="58522DA9"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2020-2021 г.</w:t>
            </w:r>
          </w:p>
        </w:tc>
      </w:tr>
      <w:tr w:rsidR="00CD35D7" w:rsidRPr="000D05F5" w14:paraId="52C3C463"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38C26495"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4</w:t>
            </w:r>
          </w:p>
        </w:tc>
        <w:tc>
          <w:tcPr>
            <w:tcW w:w="4565" w:type="dxa"/>
            <w:tcBorders>
              <w:top w:val="single" w:sz="4" w:space="0" w:color="auto"/>
              <w:left w:val="single" w:sz="4" w:space="0" w:color="auto"/>
              <w:bottom w:val="single" w:sz="4" w:space="0" w:color="auto"/>
              <w:right w:val="single" w:sz="4" w:space="0" w:color="auto"/>
            </w:tcBorders>
            <w:hideMark/>
          </w:tcPr>
          <w:p w14:paraId="14997E00"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242" w:type="dxa"/>
            <w:tcBorders>
              <w:top w:val="single" w:sz="4" w:space="0" w:color="auto"/>
              <w:left w:val="single" w:sz="4" w:space="0" w:color="auto"/>
              <w:bottom w:val="single" w:sz="4" w:space="0" w:color="auto"/>
              <w:right w:val="single" w:sz="4" w:space="0" w:color="auto"/>
            </w:tcBorders>
          </w:tcPr>
          <w:p w14:paraId="5F837F9E"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с. Николо-Корма</w:t>
            </w:r>
            <w:r w:rsidRPr="000D05F5">
              <w:rPr>
                <w:rFonts w:ascii="Times New Roman" w:eastAsia="Times New Roman" w:hAnsi="Times New Roman"/>
              </w:rPr>
              <w:t>, Рыбинский район, Ярославская обл.</w:t>
            </w:r>
          </w:p>
        </w:tc>
      </w:tr>
      <w:tr w:rsidR="00CD35D7" w:rsidRPr="000D05F5" w14:paraId="12F67148"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3B51EAB3"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5</w:t>
            </w:r>
          </w:p>
        </w:tc>
        <w:tc>
          <w:tcPr>
            <w:tcW w:w="4565" w:type="dxa"/>
            <w:tcBorders>
              <w:top w:val="single" w:sz="4" w:space="0" w:color="auto"/>
              <w:left w:val="single" w:sz="4" w:space="0" w:color="auto"/>
              <w:bottom w:val="single" w:sz="4" w:space="0" w:color="auto"/>
              <w:right w:val="single" w:sz="4" w:space="0" w:color="auto"/>
            </w:tcBorders>
            <w:hideMark/>
          </w:tcPr>
          <w:p w14:paraId="50A59B9C"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242" w:type="dxa"/>
            <w:tcBorders>
              <w:top w:val="single" w:sz="4" w:space="0" w:color="auto"/>
              <w:left w:val="single" w:sz="4" w:space="0" w:color="auto"/>
              <w:bottom w:val="single" w:sz="4" w:space="0" w:color="auto"/>
              <w:right w:val="single" w:sz="4" w:space="0" w:color="auto"/>
            </w:tcBorders>
          </w:tcPr>
          <w:p w14:paraId="7C4F8D8E"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Департамент ЖКХ, энергетики и регулирования тарифов ЯО</w:t>
            </w:r>
          </w:p>
        </w:tc>
      </w:tr>
      <w:tr w:rsidR="00CD35D7" w:rsidRPr="000D05F5" w14:paraId="5B96943A" w14:textId="77777777" w:rsidTr="000D05F5">
        <w:trPr>
          <w:trHeight w:val="638"/>
          <w:jc w:val="center"/>
        </w:trPr>
        <w:tc>
          <w:tcPr>
            <w:tcW w:w="969" w:type="dxa"/>
            <w:tcBorders>
              <w:top w:val="single" w:sz="4" w:space="0" w:color="auto"/>
              <w:left w:val="single" w:sz="4" w:space="0" w:color="auto"/>
              <w:bottom w:val="single" w:sz="4" w:space="0" w:color="auto"/>
              <w:right w:val="single" w:sz="4" w:space="0" w:color="auto"/>
            </w:tcBorders>
            <w:hideMark/>
          </w:tcPr>
          <w:p w14:paraId="136491D4"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6</w:t>
            </w:r>
          </w:p>
        </w:tc>
        <w:tc>
          <w:tcPr>
            <w:tcW w:w="4565" w:type="dxa"/>
            <w:tcBorders>
              <w:top w:val="single" w:sz="4" w:space="0" w:color="auto"/>
              <w:left w:val="single" w:sz="4" w:space="0" w:color="auto"/>
              <w:bottom w:val="single" w:sz="4" w:space="0" w:color="auto"/>
              <w:right w:val="single" w:sz="4" w:space="0" w:color="auto"/>
            </w:tcBorders>
            <w:hideMark/>
          </w:tcPr>
          <w:p w14:paraId="143B2E1C"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242" w:type="dxa"/>
            <w:tcBorders>
              <w:top w:val="single" w:sz="4" w:space="0" w:color="auto"/>
              <w:left w:val="single" w:sz="4" w:space="0" w:color="auto"/>
              <w:bottom w:val="single" w:sz="4" w:space="0" w:color="auto"/>
              <w:right w:val="single" w:sz="4" w:space="0" w:color="auto"/>
            </w:tcBorders>
          </w:tcPr>
          <w:p w14:paraId="3D64B593"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hAnsi="Times New Roman"/>
              </w:rPr>
              <w:t>5200/988</w:t>
            </w:r>
          </w:p>
        </w:tc>
      </w:tr>
      <w:tr w:rsidR="00CD35D7" w:rsidRPr="000D05F5" w14:paraId="60D86350" w14:textId="77777777" w:rsidTr="000D05F5">
        <w:trPr>
          <w:trHeight w:val="691"/>
          <w:jc w:val="center"/>
        </w:trPr>
        <w:tc>
          <w:tcPr>
            <w:tcW w:w="969" w:type="dxa"/>
            <w:tcBorders>
              <w:top w:val="single" w:sz="4" w:space="0" w:color="auto"/>
              <w:left w:val="single" w:sz="4" w:space="0" w:color="auto"/>
              <w:bottom w:val="single" w:sz="4" w:space="0" w:color="auto"/>
              <w:right w:val="single" w:sz="4" w:space="0" w:color="auto"/>
            </w:tcBorders>
            <w:hideMark/>
          </w:tcPr>
          <w:p w14:paraId="3AC16E61"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7</w:t>
            </w:r>
          </w:p>
        </w:tc>
        <w:tc>
          <w:tcPr>
            <w:tcW w:w="4565" w:type="dxa"/>
            <w:tcBorders>
              <w:top w:val="single" w:sz="4" w:space="0" w:color="auto"/>
              <w:left w:val="single" w:sz="4" w:space="0" w:color="auto"/>
              <w:bottom w:val="single" w:sz="4" w:space="0" w:color="auto"/>
              <w:right w:val="single" w:sz="4" w:space="0" w:color="auto"/>
            </w:tcBorders>
            <w:hideMark/>
          </w:tcPr>
          <w:p w14:paraId="29B45C00"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242" w:type="dxa"/>
            <w:tcBorders>
              <w:top w:val="single" w:sz="4" w:space="0" w:color="auto"/>
              <w:left w:val="single" w:sz="4" w:space="0" w:color="auto"/>
              <w:bottom w:val="single" w:sz="4" w:space="0" w:color="auto"/>
              <w:right w:val="single" w:sz="4" w:space="0" w:color="auto"/>
            </w:tcBorders>
          </w:tcPr>
          <w:p w14:paraId="073A40E6"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2,097 км</w:t>
            </w:r>
          </w:p>
        </w:tc>
      </w:tr>
      <w:tr w:rsidR="00CD35D7" w:rsidRPr="000D05F5" w14:paraId="3E5D4139"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6866D0E6"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8</w:t>
            </w:r>
          </w:p>
        </w:tc>
        <w:tc>
          <w:tcPr>
            <w:tcW w:w="4565" w:type="dxa"/>
            <w:tcBorders>
              <w:top w:val="single" w:sz="4" w:space="0" w:color="auto"/>
              <w:left w:val="single" w:sz="4" w:space="0" w:color="auto"/>
              <w:bottom w:val="single" w:sz="4" w:space="0" w:color="auto"/>
              <w:right w:val="single" w:sz="4" w:space="0" w:color="auto"/>
            </w:tcBorders>
            <w:hideMark/>
          </w:tcPr>
          <w:p w14:paraId="4B68E36B"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242" w:type="dxa"/>
            <w:tcBorders>
              <w:top w:val="single" w:sz="4" w:space="0" w:color="auto"/>
              <w:left w:val="single" w:sz="4" w:space="0" w:color="auto"/>
              <w:bottom w:val="single" w:sz="4" w:space="0" w:color="auto"/>
              <w:right w:val="single" w:sz="4" w:space="0" w:color="auto"/>
            </w:tcBorders>
          </w:tcPr>
          <w:p w14:paraId="11E94DE0"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0,710</w:t>
            </w:r>
          </w:p>
        </w:tc>
      </w:tr>
    </w:tbl>
    <w:p w14:paraId="1A9C000D" w14:textId="77777777" w:rsidR="00CD35D7" w:rsidRPr="000D05F5" w:rsidRDefault="00CD35D7" w:rsidP="00CD35D7">
      <w:pPr>
        <w:spacing w:after="0" w:line="240" w:lineRule="auto"/>
        <w:rPr>
          <w:rFonts w:ascii="Times New Roman" w:eastAsia="Times New Roman" w:hAnsi="Times New Roman"/>
          <w:color w:val="000000"/>
          <w:u w:val="single"/>
        </w:rPr>
      </w:pPr>
    </w:p>
    <w:p w14:paraId="6DBAAC1E" w14:textId="1D050F5E" w:rsidR="00CD35D7" w:rsidRPr="000D05F5" w:rsidRDefault="00CD35D7" w:rsidP="00CD35D7">
      <w:pPr>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Паспорт 2</w:t>
      </w:r>
      <w:r w:rsidR="00DA4452" w:rsidRPr="000D05F5">
        <w:rPr>
          <w:rFonts w:ascii="Times New Roman" w:eastAsia="Times New Roman" w:hAnsi="Times New Roman"/>
          <w:b/>
          <w:bCs/>
          <w:u w:val="single"/>
        </w:rPr>
        <w:t>1</w:t>
      </w:r>
    </w:p>
    <w:p w14:paraId="2D69D9FC" w14:textId="77777777" w:rsidR="00CD35D7" w:rsidRPr="000D05F5" w:rsidRDefault="00CD35D7" w:rsidP="00CD35D7">
      <w:pPr>
        <w:spacing w:after="0" w:line="240" w:lineRule="auto"/>
        <w:jc w:val="center"/>
        <w:rPr>
          <w:rFonts w:ascii="Times New Roman" w:eastAsia="Times New Roman" w:hAnsi="Times New Roman"/>
          <w:b/>
          <w:bCs/>
        </w:rPr>
      </w:pPr>
    </w:p>
    <w:tbl>
      <w:tblPr>
        <w:tblW w:w="0" w:type="auto"/>
        <w:jc w:val="center"/>
        <w:tblLayout w:type="fixed"/>
        <w:tblCellMar>
          <w:left w:w="75" w:type="dxa"/>
          <w:right w:w="75" w:type="dxa"/>
        </w:tblCellMar>
        <w:tblLook w:val="04A0" w:firstRow="1" w:lastRow="0" w:firstColumn="1" w:lastColumn="0" w:noHBand="0" w:noVBand="1"/>
      </w:tblPr>
      <w:tblGrid>
        <w:gridCol w:w="969"/>
        <w:gridCol w:w="4565"/>
        <w:gridCol w:w="4242"/>
      </w:tblGrid>
      <w:tr w:rsidR="00896F52" w:rsidRPr="000D05F5" w14:paraId="089DD6F3"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50DC5F5A" w14:textId="77777777" w:rsidR="00CD35D7" w:rsidRPr="000D05F5" w:rsidRDefault="00CD35D7" w:rsidP="00403A45">
            <w:pPr>
              <w:autoSpaceDE w:val="0"/>
              <w:autoSpaceDN w:val="0"/>
              <w:adjustRightInd w:val="0"/>
              <w:spacing w:after="0"/>
              <w:jc w:val="center"/>
              <w:rPr>
                <w:rFonts w:ascii="Times New Roman" w:eastAsia="Times New Roman" w:hAnsi="Times New Roman"/>
                <w:b/>
                <w:bCs/>
              </w:rPr>
            </w:pPr>
            <w:r w:rsidRPr="000D05F5">
              <w:rPr>
                <w:rFonts w:ascii="Times New Roman" w:eastAsia="Times New Roman" w:hAnsi="Times New Roman"/>
                <w:b/>
                <w:bCs/>
              </w:rPr>
              <w:t>№</w:t>
            </w:r>
          </w:p>
          <w:p w14:paraId="3142F27D" w14:textId="77777777" w:rsidR="00CD35D7" w:rsidRPr="000D05F5" w:rsidRDefault="00CD35D7" w:rsidP="00403A45">
            <w:pPr>
              <w:autoSpaceDE w:val="0"/>
              <w:autoSpaceDN w:val="0"/>
              <w:adjustRightInd w:val="0"/>
              <w:spacing w:after="0"/>
              <w:jc w:val="center"/>
              <w:rPr>
                <w:rFonts w:ascii="Times New Roman" w:eastAsia="Times New Roman" w:hAnsi="Times New Roman"/>
                <w:b/>
                <w:bCs/>
              </w:rPr>
            </w:pPr>
            <w:r w:rsidRPr="000D05F5">
              <w:rPr>
                <w:rFonts w:ascii="Times New Roman" w:eastAsia="Times New Roman" w:hAnsi="Times New Roman"/>
                <w:b/>
                <w:bCs/>
              </w:rPr>
              <w:t>п/п</w:t>
            </w:r>
          </w:p>
        </w:tc>
        <w:tc>
          <w:tcPr>
            <w:tcW w:w="4565" w:type="dxa"/>
            <w:tcBorders>
              <w:top w:val="single" w:sz="4" w:space="0" w:color="auto"/>
              <w:left w:val="single" w:sz="4" w:space="0" w:color="auto"/>
              <w:bottom w:val="single" w:sz="4" w:space="0" w:color="auto"/>
              <w:right w:val="single" w:sz="4" w:space="0" w:color="auto"/>
            </w:tcBorders>
            <w:hideMark/>
          </w:tcPr>
          <w:p w14:paraId="705D6360"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242" w:type="dxa"/>
            <w:tcBorders>
              <w:top w:val="single" w:sz="4" w:space="0" w:color="auto"/>
              <w:left w:val="single" w:sz="4" w:space="0" w:color="auto"/>
              <w:bottom w:val="single" w:sz="4" w:space="0" w:color="auto"/>
              <w:right w:val="single" w:sz="4" w:space="0" w:color="auto"/>
            </w:tcBorders>
            <w:hideMark/>
          </w:tcPr>
          <w:p w14:paraId="49BA3C08" w14:textId="77777777" w:rsidR="00CD35D7" w:rsidRPr="000D05F5" w:rsidRDefault="00CD35D7" w:rsidP="00403A45">
            <w:pPr>
              <w:autoSpaceDE w:val="0"/>
              <w:autoSpaceDN w:val="0"/>
              <w:adjustRightInd w:val="0"/>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896F52" w:rsidRPr="000D05F5" w14:paraId="6BB2EAC6" w14:textId="77777777" w:rsidTr="000D05F5">
        <w:trPr>
          <w:trHeight w:val="1202"/>
          <w:jc w:val="center"/>
        </w:trPr>
        <w:tc>
          <w:tcPr>
            <w:tcW w:w="969" w:type="dxa"/>
            <w:tcBorders>
              <w:top w:val="single" w:sz="4" w:space="0" w:color="auto"/>
              <w:left w:val="single" w:sz="4" w:space="0" w:color="auto"/>
              <w:bottom w:val="single" w:sz="4" w:space="0" w:color="auto"/>
              <w:right w:val="single" w:sz="4" w:space="0" w:color="auto"/>
            </w:tcBorders>
            <w:hideMark/>
          </w:tcPr>
          <w:p w14:paraId="2A4BEC2A"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1</w:t>
            </w:r>
          </w:p>
        </w:tc>
        <w:tc>
          <w:tcPr>
            <w:tcW w:w="4565" w:type="dxa"/>
            <w:tcBorders>
              <w:top w:val="single" w:sz="4" w:space="0" w:color="auto"/>
              <w:left w:val="single" w:sz="4" w:space="0" w:color="auto"/>
              <w:bottom w:val="single" w:sz="4" w:space="0" w:color="auto"/>
              <w:right w:val="single" w:sz="4" w:space="0" w:color="auto"/>
            </w:tcBorders>
            <w:hideMark/>
          </w:tcPr>
          <w:p w14:paraId="3DAFD077"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242" w:type="dxa"/>
            <w:tcBorders>
              <w:top w:val="single" w:sz="4" w:space="0" w:color="auto"/>
              <w:left w:val="single" w:sz="4" w:space="0" w:color="auto"/>
              <w:bottom w:val="single" w:sz="4" w:space="0" w:color="auto"/>
              <w:right w:val="single" w:sz="4" w:space="0" w:color="auto"/>
            </w:tcBorders>
          </w:tcPr>
          <w:p w14:paraId="1CDD2A77" w14:textId="0884FE66" w:rsidR="00CD35D7" w:rsidRPr="000D05F5" w:rsidRDefault="00CD35D7" w:rsidP="00403A45">
            <w:pPr>
              <w:rPr>
                <w:rFonts w:ascii="Times New Roman" w:eastAsia="Times New Roman" w:hAnsi="Times New Roman"/>
                <w:lang w:eastAsia="ru-RU"/>
              </w:rPr>
            </w:pPr>
            <w:r w:rsidRPr="000D05F5">
              <w:rPr>
                <w:rFonts w:ascii="Times New Roman" w:hAnsi="Times New Roman"/>
              </w:rPr>
              <w:t xml:space="preserve"> </w:t>
            </w:r>
            <w:r w:rsidR="00896F52" w:rsidRPr="000D05F5">
              <w:rPr>
                <w:rFonts w:ascii="Times New Roman" w:eastAsia="Times New Roman" w:hAnsi="Times New Roman"/>
                <w:lang w:eastAsia="ru-RU"/>
              </w:rPr>
              <w:t xml:space="preserve">Распределительные газовые сети </w:t>
            </w:r>
            <w:r w:rsidR="00896F52" w:rsidRPr="000D05F5">
              <w:rPr>
                <w:rFonts w:ascii="Times New Roman" w:eastAsia="Times New Roman" w:hAnsi="Times New Roman"/>
                <w:b/>
                <w:bCs/>
                <w:lang w:eastAsia="ru-RU"/>
              </w:rPr>
              <w:t>с. Погорелк</w:t>
            </w:r>
            <w:r w:rsidR="00896F52" w:rsidRPr="000D05F5">
              <w:rPr>
                <w:rFonts w:ascii="Times New Roman" w:eastAsia="Times New Roman" w:hAnsi="Times New Roman"/>
                <w:lang w:eastAsia="ru-RU"/>
              </w:rPr>
              <w:t>а, Глебовское сельское поселение, Рыбинский район, Ярославская область</w:t>
            </w:r>
          </w:p>
        </w:tc>
      </w:tr>
      <w:tr w:rsidR="00896F52" w:rsidRPr="000D05F5" w14:paraId="176F852E"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49E59C13"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2</w:t>
            </w:r>
          </w:p>
        </w:tc>
        <w:tc>
          <w:tcPr>
            <w:tcW w:w="4565" w:type="dxa"/>
            <w:tcBorders>
              <w:top w:val="single" w:sz="4" w:space="0" w:color="auto"/>
              <w:left w:val="single" w:sz="4" w:space="0" w:color="auto"/>
              <w:bottom w:val="single" w:sz="4" w:space="0" w:color="auto"/>
              <w:right w:val="single" w:sz="4" w:space="0" w:color="auto"/>
            </w:tcBorders>
            <w:hideMark/>
          </w:tcPr>
          <w:p w14:paraId="08A15F58"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242" w:type="dxa"/>
            <w:tcBorders>
              <w:top w:val="single" w:sz="4" w:space="0" w:color="auto"/>
              <w:left w:val="single" w:sz="4" w:space="0" w:color="auto"/>
              <w:bottom w:val="single" w:sz="4" w:space="0" w:color="auto"/>
              <w:right w:val="single" w:sz="4" w:space="0" w:color="auto"/>
            </w:tcBorders>
          </w:tcPr>
          <w:p w14:paraId="31D36FA9"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896F52" w:rsidRPr="000D05F5" w14:paraId="19EBAA0A" w14:textId="77777777" w:rsidTr="00403A45">
        <w:trPr>
          <w:trHeight w:val="788"/>
          <w:jc w:val="center"/>
        </w:trPr>
        <w:tc>
          <w:tcPr>
            <w:tcW w:w="969" w:type="dxa"/>
            <w:tcBorders>
              <w:top w:val="single" w:sz="4" w:space="0" w:color="auto"/>
              <w:left w:val="single" w:sz="4" w:space="0" w:color="auto"/>
              <w:bottom w:val="single" w:sz="4" w:space="0" w:color="auto"/>
              <w:right w:val="single" w:sz="4" w:space="0" w:color="auto"/>
            </w:tcBorders>
            <w:hideMark/>
          </w:tcPr>
          <w:p w14:paraId="2C5506EF"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lastRenderedPageBreak/>
              <w:t>3</w:t>
            </w:r>
          </w:p>
        </w:tc>
        <w:tc>
          <w:tcPr>
            <w:tcW w:w="4565" w:type="dxa"/>
            <w:tcBorders>
              <w:top w:val="single" w:sz="4" w:space="0" w:color="auto"/>
              <w:left w:val="single" w:sz="4" w:space="0" w:color="auto"/>
              <w:bottom w:val="single" w:sz="4" w:space="0" w:color="auto"/>
              <w:right w:val="single" w:sz="4" w:space="0" w:color="auto"/>
            </w:tcBorders>
            <w:hideMark/>
          </w:tcPr>
          <w:p w14:paraId="54F7D4C4" w14:textId="77777777" w:rsidR="00CD35D7" w:rsidRPr="000D05F5" w:rsidRDefault="00CD35D7" w:rsidP="00403A45">
            <w:pPr>
              <w:autoSpaceDE w:val="0"/>
              <w:autoSpaceDN w:val="0"/>
              <w:adjustRightInd w:val="0"/>
              <w:spacing w:after="0"/>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242" w:type="dxa"/>
            <w:tcBorders>
              <w:top w:val="single" w:sz="4" w:space="0" w:color="auto"/>
              <w:left w:val="single" w:sz="4" w:space="0" w:color="auto"/>
              <w:bottom w:val="single" w:sz="4" w:space="0" w:color="auto"/>
              <w:right w:val="single" w:sz="4" w:space="0" w:color="auto"/>
            </w:tcBorders>
          </w:tcPr>
          <w:p w14:paraId="42AA4A28" w14:textId="2634BD79"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202</w:t>
            </w:r>
            <w:r w:rsidR="00896F52" w:rsidRPr="000D05F5">
              <w:rPr>
                <w:rFonts w:ascii="Times New Roman" w:eastAsia="Times New Roman" w:hAnsi="Times New Roman"/>
              </w:rPr>
              <w:t>0-2021</w:t>
            </w:r>
            <w:r w:rsidRPr="000D05F5">
              <w:rPr>
                <w:rFonts w:ascii="Times New Roman" w:eastAsia="Times New Roman" w:hAnsi="Times New Roman"/>
              </w:rPr>
              <w:t xml:space="preserve"> г.</w:t>
            </w:r>
          </w:p>
        </w:tc>
      </w:tr>
      <w:tr w:rsidR="00896F52" w:rsidRPr="000D05F5" w14:paraId="602C5447"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00E6FC61"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4</w:t>
            </w:r>
          </w:p>
        </w:tc>
        <w:tc>
          <w:tcPr>
            <w:tcW w:w="4565" w:type="dxa"/>
            <w:tcBorders>
              <w:top w:val="single" w:sz="4" w:space="0" w:color="auto"/>
              <w:left w:val="single" w:sz="4" w:space="0" w:color="auto"/>
              <w:bottom w:val="single" w:sz="4" w:space="0" w:color="auto"/>
              <w:right w:val="single" w:sz="4" w:space="0" w:color="auto"/>
            </w:tcBorders>
            <w:hideMark/>
          </w:tcPr>
          <w:p w14:paraId="386CD84D" w14:textId="77777777" w:rsidR="00CD35D7" w:rsidRPr="000D05F5" w:rsidRDefault="00CD35D7" w:rsidP="00403A45">
            <w:pPr>
              <w:autoSpaceDE w:val="0"/>
              <w:autoSpaceDN w:val="0"/>
              <w:adjustRightInd w:val="0"/>
              <w:spacing w:after="0"/>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242" w:type="dxa"/>
            <w:tcBorders>
              <w:top w:val="single" w:sz="4" w:space="0" w:color="auto"/>
              <w:left w:val="single" w:sz="4" w:space="0" w:color="auto"/>
              <w:bottom w:val="single" w:sz="4" w:space="0" w:color="auto"/>
              <w:right w:val="single" w:sz="4" w:space="0" w:color="auto"/>
            </w:tcBorders>
          </w:tcPr>
          <w:p w14:paraId="42B2CB41" w14:textId="2A462030" w:rsidR="00CD35D7" w:rsidRPr="000D05F5" w:rsidRDefault="00896F52" w:rsidP="00403A45">
            <w:pPr>
              <w:autoSpaceDE w:val="0"/>
              <w:autoSpaceDN w:val="0"/>
              <w:adjustRightInd w:val="0"/>
              <w:rPr>
                <w:rFonts w:ascii="Times New Roman" w:eastAsia="Times New Roman" w:hAnsi="Times New Roman"/>
              </w:rPr>
            </w:pPr>
            <w:r w:rsidRPr="000D05F5">
              <w:rPr>
                <w:rFonts w:ascii="Times New Roman" w:hAnsi="Times New Roman"/>
              </w:rPr>
              <w:t>с. Погорелка</w:t>
            </w:r>
            <w:r w:rsidR="00CD35D7" w:rsidRPr="000D05F5">
              <w:rPr>
                <w:rFonts w:ascii="Times New Roman" w:eastAsia="Times New Roman" w:hAnsi="Times New Roman"/>
              </w:rPr>
              <w:t>, Рыбинский район, Ярославская обл.</w:t>
            </w:r>
          </w:p>
        </w:tc>
      </w:tr>
      <w:tr w:rsidR="00896F52" w:rsidRPr="000D05F5" w14:paraId="239729B4"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1FAA1591"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5</w:t>
            </w:r>
          </w:p>
        </w:tc>
        <w:tc>
          <w:tcPr>
            <w:tcW w:w="4565" w:type="dxa"/>
            <w:tcBorders>
              <w:top w:val="single" w:sz="4" w:space="0" w:color="auto"/>
              <w:left w:val="single" w:sz="4" w:space="0" w:color="auto"/>
              <w:bottom w:val="single" w:sz="4" w:space="0" w:color="auto"/>
              <w:right w:val="single" w:sz="4" w:space="0" w:color="auto"/>
            </w:tcBorders>
            <w:hideMark/>
          </w:tcPr>
          <w:p w14:paraId="5B0A131F"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242" w:type="dxa"/>
            <w:tcBorders>
              <w:top w:val="single" w:sz="4" w:space="0" w:color="auto"/>
              <w:left w:val="single" w:sz="4" w:space="0" w:color="auto"/>
              <w:bottom w:val="single" w:sz="4" w:space="0" w:color="auto"/>
              <w:right w:val="single" w:sz="4" w:space="0" w:color="auto"/>
            </w:tcBorders>
          </w:tcPr>
          <w:p w14:paraId="2C8C75FD" w14:textId="71298F3F" w:rsidR="00CD35D7" w:rsidRPr="000D05F5" w:rsidRDefault="00DF6123"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Ярославской области</w:t>
            </w:r>
          </w:p>
        </w:tc>
      </w:tr>
      <w:tr w:rsidR="00CD35D7" w:rsidRPr="000D05F5" w14:paraId="2AACFB51"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79279A1B"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6</w:t>
            </w:r>
          </w:p>
        </w:tc>
        <w:tc>
          <w:tcPr>
            <w:tcW w:w="4565" w:type="dxa"/>
            <w:tcBorders>
              <w:top w:val="single" w:sz="4" w:space="0" w:color="auto"/>
              <w:left w:val="single" w:sz="4" w:space="0" w:color="auto"/>
              <w:bottom w:val="single" w:sz="4" w:space="0" w:color="auto"/>
              <w:right w:val="single" w:sz="4" w:space="0" w:color="auto"/>
            </w:tcBorders>
            <w:hideMark/>
          </w:tcPr>
          <w:p w14:paraId="7F4FF517" w14:textId="77777777" w:rsidR="00CD35D7" w:rsidRPr="000D05F5" w:rsidRDefault="00CD35D7" w:rsidP="00403A45">
            <w:pPr>
              <w:autoSpaceDE w:val="0"/>
              <w:autoSpaceDN w:val="0"/>
              <w:adjustRightInd w:val="0"/>
              <w:spacing w:after="0"/>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242" w:type="dxa"/>
            <w:tcBorders>
              <w:top w:val="single" w:sz="4" w:space="0" w:color="auto"/>
              <w:left w:val="single" w:sz="4" w:space="0" w:color="auto"/>
              <w:bottom w:val="single" w:sz="4" w:space="0" w:color="auto"/>
              <w:right w:val="single" w:sz="4" w:space="0" w:color="auto"/>
            </w:tcBorders>
          </w:tcPr>
          <w:p w14:paraId="397A7A27" w14:textId="77777777" w:rsidR="00CD35D7" w:rsidRPr="000D05F5" w:rsidRDefault="00CD35D7" w:rsidP="00403A45">
            <w:pPr>
              <w:autoSpaceDE w:val="0"/>
              <w:autoSpaceDN w:val="0"/>
              <w:adjustRightInd w:val="0"/>
              <w:rPr>
                <w:rFonts w:ascii="Times New Roman" w:eastAsia="Times New Roman" w:hAnsi="Times New Roman"/>
              </w:rPr>
            </w:pPr>
          </w:p>
        </w:tc>
      </w:tr>
      <w:tr w:rsidR="00CD35D7" w:rsidRPr="000D05F5" w14:paraId="5B7FD1B5" w14:textId="77777777" w:rsidTr="00403A45">
        <w:trPr>
          <w:jc w:val="center"/>
        </w:trPr>
        <w:tc>
          <w:tcPr>
            <w:tcW w:w="969" w:type="dxa"/>
            <w:tcBorders>
              <w:top w:val="single" w:sz="4" w:space="0" w:color="auto"/>
              <w:left w:val="single" w:sz="4" w:space="0" w:color="auto"/>
              <w:bottom w:val="single" w:sz="4" w:space="0" w:color="auto"/>
              <w:right w:val="single" w:sz="4" w:space="0" w:color="auto"/>
            </w:tcBorders>
            <w:hideMark/>
          </w:tcPr>
          <w:p w14:paraId="49322166" w14:textId="77777777" w:rsidR="00CD35D7" w:rsidRPr="000D05F5" w:rsidRDefault="00CD35D7" w:rsidP="00403A45">
            <w:pPr>
              <w:autoSpaceDE w:val="0"/>
              <w:autoSpaceDN w:val="0"/>
              <w:adjustRightInd w:val="0"/>
              <w:jc w:val="center"/>
              <w:rPr>
                <w:rFonts w:ascii="Times New Roman" w:eastAsia="Times New Roman" w:hAnsi="Times New Roman"/>
              </w:rPr>
            </w:pPr>
            <w:r w:rsidRPr="000D05F5">
              <w:rPr>
                <w:rFonts w:ascii="Times New Roman" w:eastAsia="Times New Roman" w:hAnsi="Times New Roman"/>
              </w:rPr>
              <w:t>7</w:t>
            </w:r>
          </w:p>
        </w:tc>
        <w:tc>
          <w:tcPr>
            <w:tcW w:w="4565" w:type="dxa"/>
            <w:tcBorders>
              <w:top w:val="single" w:sz="4" w:space="0" w:color="auto"/>
              <w:left w:val="single" w:sz="4" w:space="0" w:color="auto"/>
              <w:bottom w:val="single" w:sz="4" w:space="0" w:color="auto"/>
              <w:right w:val="single" w:sz="4" w:space="0" w:color="auto"/>
            </w:tcBorders>
            <w:hideMark/>
          </w:tcPr>
          <w:p w14:paraId="23383121" w14:textId="77777777" w:rsidR="00CD35D7" w:rsidRPr="000D05F5" w:rsidRDefault="00CD35D7"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242" w:type="dxa"/>
            <w:tcBorders>
              <w:top w:val="single" w:sz="4" w:space="0" w:color="auto"/>
              <w:left w:val="single" w:sz="4" w:space="0" w:color="auto"/>
              <w:bottom w:val="single" w:sz="4" w:space="0" w:color="auto"/>
              <w:right w:val="single" w:sz="4" w:space="0" w:color="auto"/>
            </w:tcBorders>
          </w:tcPr>
          <w:p w14:paraId="3DC1881E" w14:textId="77777777" w:rsidR="00CD35D7" w:rsidRPr="000D05F5" w:rsidRDefault="00CD35D7" w:rsidP="00403A45">
            <w:pPr>
              <w:autoSpaceDE w:val="0"/>
              <w:autoSpaceDN w:val="0"/>
              <w:adjustRightInd w:val="0"/>
              <w:rPr>
                <w:rFonts w:ascii="Times New Roman" w:eastAsia="Times New Roman" w:hAnsi="Times New Roman"/>
              </w:rPr>
            </w:pPr>
          </w:p>
          <w:p w14:paraId="448FCB87" w14:textId="19B94EBE" w:rsidR="00CD35D7" w:rsidRPr="000D05F5" w:rsidRDefault="00896F52" w:rsidP="00403A45">
            <w:pPr>
              <w:autoSpaceDE w:val="0"/>
              <w:autoSpaceDN w:val="0"/>
              <w:adjustRightInd w:val="0"/>
              <w:rPr>
                <w:rFonts w:ascii="Times New Roman" w:eastAsia="Times New Roman" w:hAnsi="Times New Roman"/>
              </w:rPr>
            </w:pPr>
            <w:r w:rsidRPr="000D05F5">
              <w:rPr>
                <w:rFonts w:ascii="Times New Roman" w:eastAsia="Times New Roman" w:hAnsi="Times New Roman"/>
              </w:rPr>
              <w:t>0,57</w:t>
            </w:r>
            <w:r w:rsidR="00CD35D7" w:rsidRPr="000D05F5">
              <w:rPr>
                <w:rFonts w:ascii="Times New Roman" w:eastAsia="Times New Roman" w:hAnsi="Times New Roman"/>
              </w:rPr>
              <w:t xml:space="preserve"> км</w:t>
            </w:r>
          </w:p>
        </w:tc>
      </w:tr>
    </w:tbl>
    <w:p w14:paraId="328694D6"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rPr>
      </w:pPr>
    </w:p>
    <w:p w14:paraId="25956319" w14:textId="0BFCECE5"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rPr>
      </w:pPr>
      <w:r w:rsidRPr="000D05F5">
        <w:rPr>
          <w:rFonts w:ascii="Times New Roman" w:eastAsia="Times New Roman" w:hAnsi="Times New Roman"/>
          <w:b/>
          <w:bCs/>
          <w:u w:val="single"/>
        </w:rPr>
        <w:t>Паспорт 2</w:t>
      </w:r>
      <w:r w:rsidR="00DA4452" w:rsidRPr="000D05F5">
        <w:rPr>
          <w:rFonts w:ascii="Times New Roman" w:eastAsia="Times New Roman" w:hAnsi="Times New Roman"/>
          <w:b/>
          <w:bCs/>
          <w:u w:val="single"/>
        </w:rPr>
        <w:t>2</w:t>
      </w:r>
    </w:p>
    <w:p w14:paraId="6F077698"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rPr>
      </w:pPr>
    </w:p>
    <w:tbl>
      <w:tblPr>
        <w:tblW w:w="9780" w:type="dxa"/>
        <w:tblInd w:w="501" w:type="dxa"/>
        <w:tblLayout w:type="fixed"/>
        <w:tblCellMar>
          <w:left w:w="75" w:type="dxa"/>
          <w:right w:w="75" w:type="dxa"/>
        </w:tblCellMar>
        <w:tblLook w:val="04A0" w:firstRow="1" w:lastRow="0" w:firstColumn="1" w:lastColumn="0" w:noHBand="0" w:noVBand="1"/>
      </w:tblPr>
      <w:tblGrid>
        <w:gridCol w:w="850"/>
        <w:gridCol w:w="4848"/>
        <w:gridCol w:w="4082"/>
      </w:tblGrid>
      <w:tr w:rsidR="00CD35D7" w:rsidRPr="000D05F5" w14:paraId="5C76EBDA" w14:textId="77777777" w:rsidTr="00403A45">
        <w:tc>
          <w:tcPr>
            <w:tcW w:w="850" w:type="dxa"/>
            <w:tcBorders>
              <w:top w:val="single" w:sz="4" w:space="0" w:color="auto"/>
              <w:left w:val="single" w:sz="4" w:space="0" w:color="auto"/>
              <w:bottom w:val="single" w:sz="4" w:space="0" w:color="auto"/>
              <w:right w:val="single" w:sz="4" w:space="0" w:color="auto"/>
            </w:tcBorders>
            <w:hideMark/>
          </w:tcPr>
          <w:p w14:paraId="0C5D8E1F"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w:t>
            </w:r>
          </w:p>
          <w:p w14:paraId="7C21FA20"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п/п</w:t>
            </w:r>
          </w:p>
        </w:tc>
        <w:tc>
          <w:tcPr>
            <w:tcW w:w="4848" w:type="dxa"/>
            <w:tcBorders>
              <w:top w:val="single" w:sz="4" w:space="0" w:color="auto"/>
              <w:left w:val="single" w:sz="4" w:space="0" w:color="auto"/>
              <w:bottom w:val="single" w:sz="4" w:space="0" w:color="auto"/>
              <w:right w:val="single" w:sz="4" w:space="0" w:color="auto"/>
            </w:tcBorders>
            <w:hideMark/>
          </w:tcPr>
          <w:p w14:paraId="3E8586AD"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082" w:type="dxa"/>
            <w:tcBorders>
              <w:top w:val="single" w:sz="4" w:space="0" w:color="auto"/>
              <w:left w:val="single" w:sz="4" w:space="0" w:color="auto"/>
              <w:bottom w:val="single" w:sz="4" w:space="0" w:color="auto"/>
              <w:right w:val="single" w:sz="4" w:space="0" w:color="auto"/>
            </w:tcBorders>
            <w:hideMark/>
          </w:tcPr>
          <w:p w14:paraId="238C67CD"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4700481C" w14:textId="77777777" w:rsidTr="00403A45">
        <w:tc>
          <w:tcPr>
            <w:tcW w:w="850" w:type="dxa"/>
            <w:tcBorders>
              <w:top w:val="single" w:sz="4" w:space="0" w:color="auto"/>
              <w:left w:val="single" w:sz="4" w:space="0" w:color="auto"/>
              <w:bottom w:val="single" w:sz="4" w:space="0" w:color="auto"/>
              <w:right w:val="single" w:sz="4" w:space="0" w:color="auto"/>
            </w:tcBorders>
            <w:hideMark/>
          </w:tcPr>
          <w:p w14:paraId="5942F5DE"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1</w:t>
            </w:r>
          </w:p>
        </w:tc>
        <w:tc>
          <w:tcPr>
            <w:tcW w:w="4848" w:type="dxa"/>
            <w:tcBorders>
              <w:top w:val="single" w:sz="4" w:space="0" w:color="auto"/>
              <w:left w:val="single" w:sz="4" w:space="0" w:color="auto"/>
              <w:bottom w:val="single" w:sz="4" w:space="0" w:color="auto"/>
              <w:right w:val="single" w:sz="4" w:space="0" w:color="auto"/>
            </w:tcBorders>
            <w:hideMark/>
          </w:tcPr>
          <w:p w14:paraId="78DF202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082" w:type="dxa"/>
            <w:tcBorders>
              <w:top w:val="single" w:sz="4" w:space="0" w:color="auto"/>
              <w:left w:val="single" w:sz="4" w:space="0" w:color="auto"/>
              <w:bottom w:val="single" w:sz="4" w:space="0" w:color="auto"/>
              <w:right w:val="single" w:sz="4" w:space="0" w:color="auto"/>
            </w:tcBorders>
          </w:tcPr>
          <w:p w14:paraId="22E1AEE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 xml:space="preserve">Строительство распределительных газовых сетей в </w:t>
            </w:r>
            <w:r w:rsidRPr="000D05F5">
              <w:rPr>
                <w:rFonts w:ascii="Times New Roman" w:hAnsi="Times New Roman"/>
                <w:b/>
              </w:rPr>
              <w:t xml:space="preserve">д. Угол </w:t>
            </w:r>
            <w:r w:rsidRPr="000D05F5">
              <w:rPr>
                <w:rFonts w:ascii="Times New Roman" w:hAnsi="Times New Roman"/>
              </w:rPr>
              <w:t>Рыбинского района Ярославской области.</w:t>
            </w:r>
          </w:p>
        </w:tc>
      </w:tr>
      <w:tr w:rsidR="00CD35D7" w:rsidRPr="000D05F5" w14:paraId="3CAF16C4" w14:textId="77777777" w:rsidTr="000D05F5">
        <w:trPr>
          <w:trHeight w:val="823"/>
        </w:trPr>
        <w:tc>
          <w:tcPr>
            <w:tcW w:w="850" w:type="dxa"/>
            <w:tcBorders>
              <w:top w:val="single" w:sz="4" w:space="0" w:color="auto"/>
              <w:left w:val="single" w:sz="4" w:space="0" w:color="auto"/>
              <w:bottom w:val="single" w:sz="4" w:space="0" w:color="auto"/>
              <w:right w:val="single" w:sz="4" w:space="0" w:color="auto"/>
            </w:tcBorders>
            <w:hideMark/>
          </w:tcPr>
          <w:p w14:paraId="70DB32BC"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2</w:t>
            </w:r>
          </w:p>
        </w:tc>
        <w:tc>
          <w:tcPr>
            <w:tcW w:w="4848" w:type="dxa"/>
            <w:tcBorders>
              <w:top w:val="single" w:sz="4" w:space="0" w:color="auto"/>
              <w:left w:val="single" w:sz="4" w:space="0" w:color="auto"/>
              <w:bottom w:val="single" w:sz="4" w:space="0" w:color="auto"/>
              <w:right w:val="single" w:sz="4" w:space="0" w:color="auto"/>
            </w:tcBorders>
            <w:hideMark/>
          </w:tcPr>
          <w:p w14:paraId="24364AF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082" w:type="dxa"/>
            <w:tcBorders>
              <w:top w:val="single" w:sz="4" w:space="0" w:color="auto"/>
              <w:left w:val="single" w:sz="4" w:space="0" w:color="auto"/>
              <w:bottom w:val="single" w:sz="4" w:space="0" w:color="auto"/>
              <w:right w:val="single" w:sz="4" w:space="0" w:color="auto"/>
            </w:tcBorders>
          </w:tcPr>
          <w:p w14:paraId="51E6922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p w14:paraId="1582241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42E09AFB" w14:textId="77777777" w:rsidTr="00403A45">
        <w:tc>
          <w:tcPr>
            <w:tcW w:w="850" w:type="dxa"/>
            <w:tcBorders>
              <w:top w:val="single" w:sz="4" w:space="0" w:color="auto"/>
              <w:left w:val="single" w:sz="4" w:space="0" w:color="auto"/>
              <w:bottom w:val="single" w:sz="4" w:space="0" w:color="auto"/>
              <w:right w:val="single" w:sz="4" w:space="0" w:color="auto"/>
            </w:tcBorders>
            <w:hideMark/>
          </w:tcPr>
          <w:p w14:paraId="24092E94"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3</w:t>
            </w:r>
          </w:p>
        </w:tc>
        <w:tc>
          <w:tcPr>
            <w:tcW w:w="4848" w:type="dxa"/>
            <w:tcBorders>
              <w:top w:val="single" w:sz="4" w:space="0" w:color="auto"/>
              <w:left w:val="single" w:sz="4" w:space="0" w:color="auto"/>
              <w:bottom w:val="single" w:sz="4" w:space="0" w:color="auto"/>
              <w:right w:val="single" w:sz="4" w:space="0" w:color="auto"/>
            </w:tcBorders>
            <w:hideMark/>
          </w:tcPr>
          <w:p w14:paraId="0F4CA14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082" w:type="dxa"/>
            <w:tcBorders>
              <w:top w:val="single" w:sz="4" w:space="0" w:color="auto"/>
              <w:left w:val="single" w:sz="4" w:space="0" w:color="auto"/>
              <w:bottom w:val="single" w:sz="4" w:space="0" w:color="auto"/>
              <w:right w:val="single" w:sz="4" w:space="0" w:color="auto"/>
            </w:tcBorders>
          </w:tcPr>
          <w:p w14:paraId="09D425D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2021-2022</w:t>
            </w:r>
          </w:p>
          <w:p w14:paraId="2ABD7FE7"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15193B31" w14:textId="77777777" w:rsidTr="00403A45">
        <w:tc>
          <w:tcPr>
            <w:tcW w:w="850" w:type="dxa"/>
            <w:tcBorders>
              <w:top w:val="single" w:sz="4" w:space="0" w:color="auto"/>
              <w:left w:val="single" w:sz="4" w:space="0" w:color="auto"/>
              <w:bottom w:val="single" w:sz="4" w:space="0" w:color="auto"/>
              <w:right w:val="single" w:sz="4" w:space="0" w:color="auto"/>
            </w:tcBorders>
            <w:hideMark/>
          </w:tcPr>
          <w:p w14:paraId="3DA675C3"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4</w:t>
            </w:r>
          </w:p>
        </w:tc>
        <w:tc>
          <w:tcPr>
            <w:tcW w:w="4848" w:type="dxa"/>
            <w:tcBorders>
              <w:top w:val="single" w:sz="4" w:space="0" w:color="auto"/>
              <w:left w:val="single" w:sz="4" w:space="0" w:color="auto"/>
              <w:bottom w:val="single" w:sz="4" w:space="0" w:color="auto"/>
              <w:right w:val="single" w:sz="4" w:space="0" w:color="auto"/>
            </w:tcBorders>
            <w:hideMark/>
          </w:tcPr>
          <w:p w14:paraId="360086D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082" w:type="dxa"/>
            <w:tcBorders>
              <w:top w:val="single" w:sz="4" w:space="0" w:color="auto"/>
              <w:left w:val="single" w:sz="4" w:space="0" w:color="auto"/>
              <w:bottom w:val="single" w:sz="4" w:space="0" w:color="auto"/>
              <w:right w:val="single" w:sz="4" w:space="0" w:color="auto"/>
            </w:tcBorders>
          </w:tcPr>
          <w:p w14:paraId="4D42C1F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 xml:space="preserve"> д. Угол</w:t>
            </w:r>
            <w:r w:rsidRPr="000D05F5">
              <w:rPr>
                <w:rFonts w:ascii="Times New Roman" w:eastAsia="Times New Roman" w:hAnsi="Times New Roman"/>
              </w:rPr>
              <w:t>, Рыбинский район, Ярославская обл.</w:t>
            </w:r>
          </w:p>
        </w:tc>
      </w:tr>
      <w:tr w:rsidR="00CD35D7" w:rsidRPr="000D05F5" w14:paraId="146879D4" w14:textId="77777777" w:rsidTr="00403A45">
        <w:tc>
          <w:tcPr>
            <w:tcW w:w="850" w:type="dxa"/>
            <w:tcBorders>
              <w:top w:val="single" w:sz="4" w:space="0" w:color="auto"/>
              <w:left w:val="single" w:sz="4" w:space="0" w:color="auto"/>
              <w:bottom w:val="single" w:sz="4" w:space="0" w:color="auto"/>
              <w:right w:val="single" w:sz="4" w:space="0" w:color="auto"/>
            </w:tcBorders>
            <w:hideMark/>
          </w:tcPr>
          <w:p w14:paraId="04007B54"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5</w:t>
            </w:r>
          </w:p>
        </w:tc>
        <w:tc>
          <w:tcPr>
            <w:tcW w:w="4848" w:type="dxa"/>
            <w:tcBorders>
              <w:top w:val="single" w:sz="4" w:space="0" w:color="auto"/>
              <w:left w:val="single" w:sz="4" w:space="0" w:color="auto"/>
              <w:bottom w:val="single" w:sz="4" w:space="0" w:color="auto"/>
              <w:right w:val="single" w:sz="4" w:space="0" w:color="auto"/>
            </w:tcBorders>
            <w:hideMark/>
          </w:tcPr>
          <w:p w14:paraId="218805A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082" w:type="dxa"/>
            <w:tcBorders>
              <w:top w:val="single" w:sz="4" w:space="0" w:color="auto"/>
              <w:left w:val="single" w:sz="4" w:space="0" w:color="auto"/>
              <w:bottom w:val="single" w:sz="4" w:space="0" w:color="auto"/>
              <w:right w:val="single" w:sz="4" w:space="0" w:color="auto"/>
            </w:tcBorders>
          </w:tcPr>
          <w:p w14:paraId="7A4DC41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Департамент жилищно-коммунального хозяйства, энергетики и регулирования тарифов</w:t>
            </w:r>
          </w:p>
        </w:tc>
      </w:tr>
      <w:tr w:rsidR="00CD35D7" w:rsidRPr="000D05F5" w14:paraId="5788D2FC" w14:textId="77777777" w:rsidTr="00403A45">
        <w:tc>
          <w:tcPr>
            <w:tcW w:w="850" w:type="dxa"/>
            <w:tcBorders>
              <w:top w:val="single" w:sz="4" w:space="0" w:color="auto"/>
              <w:left w:val="single" w:sz="4" w:space="0" w:color="auto"/>
              <w:bottom w:val="single" w:sz="4" w:space="0" w:color="auto"/>
              <w:right w:val="single" w:sz="4" w:space="0" w:color="auto"/>
            </w:tcBorders>
            <w:hideMark/>
          </w:tcPr>
          <w:p w14:paraId="07167AFB"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6</w:t>
            </w:r>
          </w:p>
        </w:tc>
        <w:tc>
          <w:tcPr>
            <w:tcW w:w="4848" w:type="dxa"/>
            <w:tcBorders>
              <w:top w:val="single" w:sz="4" w:space="0" w:color="auto"/>
              <w:left w:val="single" w:sz="4" w:space="0" w:color="auto"/>
              <w:bottom w:val="single" w:sz="4" w:space="0" w:color="auto"/>
              <w:right w:val="single" w:sz="4" w:space="0" w:color="auto"/>
            </w:tcBorders>
            <w:hideMark/>
          </w:tcPr>
          <w:p w14:paraId="0478B52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082" w:type="dxa"/>
            <w:tcBorders>
              <w:top w:val="single" w:sz="4" w:space="0" w:color="auto"/>
              <w:left w:val="single" w:sz="4" w:space="0" w:color="auto"/>
              <w:bottom w:val="single" w:sz="4" w:space="0" w:color="auto"/>
              <w:right w:val="single" w:sz="4" w:space="0" w:color="auto"/>
            </w:tcBorders>
          </w:tcPr>
          <w:p w14:paraId="25CAFF2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77AA338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10 000/1 500</w:t>
            </w:r>
          </w:p>
        </w:tc>
      </w:tr>
      <w:tr w:rsidR="00CD35D7" w:rsidRPr="000D05F5" w14:paraId="132E1817" w14:textId="77777777" w:rsidTr="00403A45">
        <w:tc>
          <w:tcPr>
            <w:tcW w:w="850" w:type="dxa"/>
            <w:tcBorders>
              <w:top w:val="single" w:sz="4" w:space="0" w:color="auto"/>
              <w:left w:val="single" w:sz="4" w:space="0" w:color="auto"/>
              <w:bottom w:val="single" w:sz="4" w:space="0" w:color="auto"/>
              <w:right w:val="single" w:sz="4" w:space="0" w:color="auto"/>
            </w:tcBorders>
            <w:hideMark/>
          </w:tcPr>
          <w:p w14:paraId="3712E5E3"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7</w:t>
            </w:r>
          </w:p>
        </w:tc>
        <w:tc>
          <w:tcPr>
            <w:tcW w:w="4848" w:type="dxa"/>
            <w:tcBorders>
              <w:top w:val="single" w:sz="4" w:space="0" w:color="auto"/>
              <w:left w:val="single" w:sz="4" w:space="0" w:color="auto"/>
              <w:bottom w:val="single" w:sz="4" w:space="0" w:color="auto"/>
              <w:right w:val="single" w:sz="4" w:space="0" w:color="auto"/>
            </w:tcBorders>
            <w:hideMark/>
          </w:tcPr>
          <w:p w14:paraId="6B0A153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082" w:type="dxa"/>
            <w:tcBorders>
              <w:top w:val="single" w:sz="4" w:space="0" w:color="auto"/>
              <w:left w:val="single" w:sz="4" w:space="0" w:color="auto"/>
              <w:bottom w:val="single" w:sz="4" w:space="0" w:color="auto"/>
              <w:right w:val="single" w:sz="4" w:space="0" w:color="auto"/>
            </w:tcBorders>
          </w:tcPr>
          <w:p w14:paraId="7CDD0AC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46F3D48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4,3 км</w:t>
            </w:r>
          </w:p>
        </w:tc>
      </w:tr>
      <w:tr w:rsidR="00CD35D7" w:rsidRPr="000D05F5" w14:paraId="5A59F801" w14:textId="77777777" w:rsidTr="00403A45">
        <w:tc>
          <w:tcPr>
            <w:tcW w:w="850" w:type="dxa"/>
            <w:tcBorders>
              <w:top w:val="single" w:sz="4" w:space="0" w:color="auto"/>
              <w:left w:val="single" w:sz="4" w:space="0" w:color="auto"/>
              <w:bottom w:val="single" w:sz="4" w:space="0" w:color="auto"/>
              <w:right w:val="single" w:sz="4" w:space="0" w:color="auto"/>
            </w:tcBorders>
            <w:hideMark/>
          </w:tcPr>
          <w:p w14:paraId="6A5EEF4A"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8</w:t>
            </w:r>
          </w:p>
        </w:tc>
        <w:tc>
          <w:tcPr>
            <w:tcW w:w="4848" w:type="dxa"/>
            <w:tcBorders>
              <w:top w:val="single" w:sz="4" w:space="0" w:color="auto"/>
              <w:left w:val="single" w:sz="4" w:space="0" w:color="auto"/>
              <w:bottom w:val="single" w:sz="4" w:space="0" w:color="auto"/>
              <w:right w:val="single" w:sz="4" w:space="0" w:color="auto"/>
            </w:tcBorders>
            <w:hideMark/>
          </w:tcPr>
          <w:p w14:paraId="570EC7E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082" w:type="dxa"/>
            <w:tcBorders>
              <w:top w:val="single" w:sz="4" w:space="0" w:color="auto"/>
              <w:left w:val="single" w:sz="4" w:space="0" w:color="auto"/>
              <w:bottom w:val="single" w:sz="4" w:space="0" w:color="auto"/>
              <w:right w:val="single" w:sz="4" w:space="0" w:color="auto"/>
            </w:tcBorders>
          </w:tcPr>
          <w:p w14:paraId="6D185AA2"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0,710</w:t>
            </w:r>
          </w:p>
        </w:tc>
      </w:tr>
    </w:tbl>
    <w:p w14:paraId="488C21A5"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lang w:eastAsia="ru-RU"/>
        </w:rPr>
      </w:pPr>
    </w:p>
    <w:p w14:paraId="42F38444" w14:textId="2DC0F080"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lang w:eastAsia="ru-RU"/>
        </w:rPr>
      </w:pPr>
      <w:r w:rsidRPr="000D05F5">
        <w:rPr>
          <w:rFonts w:ascii="Times New Roman" w:eastAsia="Times New Roman" w:hAnsi="Times New Roman"/>
          <w:b/>
          <w:bCs/>
          <w:u w:val="single"/>
          <w:lang w:eastAsia="ru-RU"/>
        </w:rPr>
        <w:t>Паспорт 2</w:t>
      </w:r>
      <w:r w:rsidR="00DA4452" w:rsidRPr="000D05F5">
        <w:rPr>
          <w:rFonts w:ascii="Times New Roman" w:eastAsia="Times New Roman" w:hAnsi="Times New Roman"/>
          <w:b/>
          <w:bCs/>
          <w:u w:val="single"/>
          <w:lang w:eastAsia="ru-RU"/>
        </w:rPr>
        <w:t>3</w:t>
      </w:r>
    </w:p>
    <w:p w14:paraId="13260FEE"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lang w:val="en-US" w:eastAsia="ru-RU"/>
        </w:rPr>
      </w:pPr>
    </w:p>
    <w:tbl>
      <w:tblPr>
        <w:tblW w:w="9940" w:type="dxa"/>
        <w:jc w:val="center"/>
        <w:tblLayout w:type="fixed"/>
        <w:tblCellMar>
          <w:left w:w="75" w:type="dxa"/>
          <w:right w:w="75" w:type="dxa"/>
        </w:tblCellMar>
        <w:tblLook w:val="04A0" w:firstRow="1" w:lastRow="0" w:firstColumn="1" w:lastColumn="0" w:noHBand="0" w:noVBand="1"/>
      </w:tblPr>
      <w:tblGrid>
        <w:gridCol w:w="850"/>
        <w:gridCol w:w="4980"/>
        <w:gridCol w:w="4110"/>
      </w:tblGrid>
      <w:tr w:rsidR="00CD35D7" w:rsidRPr="000D05F5" w14:paraId="689D51FB" w14:textId="77777777" w:rsidTr="00403A45">
        <w:trPr>
          <w:jc w:val="center"/>
        </w:trPr>
        <w:tc>
          <w:tcPr>
            <w:tcW w:w="850" w:type="dxa"/>
            <w:tcBorders>
              <w:top w:val="single" w:sz="4" w:space="0" w:color="auto"/>
              <w:left w:val="single" w:sz="4" w:space="0" w:color="auto"/>
              <w:bottom w:val="single" w:sz="4" w:space="0" w:color="auto"/>
              <w:right w:val="single" w:sz="4" w:space="0" w:color="auto"/>
            </w:tcBorders>
            <w:hideMark/>
          </w:tcPr>
          <w:p w14:paraId="363DCE2A"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 xml:space="preserve">№ </w:t>
            </w:r>
          </w:p>
          <w:p w14:paraId="7C1AFDA4"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п/п</w:t>
            </w:r>
          </w:p>
        </w:tc>
        <w:tc>
          <w:tcPr>
            <w:tcW w:w="4980" w:type="dxa"/>
            <w:tcBorders>
              <w:top w:val="single" w:sz="4" w:space="0" w:color="auto"/>
              <w:left w:val="single" w:sz="4" w:space="0" w:color="auto"/>
              <w:bottom w:val="single" w:sz="4" w:space="0" w:color="auto"/>
              <w:right w:val="single" w:sz="4" w:space="0" w:color="auto"/>
            </w:tcBorders>
            <w:hideMark/>
          </w:tcPr>
          <w:p w14:paraId="32817B5C"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110" w:type="dxa"/>
            <w:tcBorders>
              <w:top w:val="single" w:sz="4" w:space="0" w:color="auto"/>
              <w:left w:val="single" w:sz="4" w:space="0" w:color="auto"/>
              <w:bottom w:val="single" w:sz="4" w:space="0" w:color="auto"/>
              <w:right w:val="single" w:sz="4" w:space="0" w:color="auto"/>
            </w:tcBorders>
            <w:hideMark/>
          </w:tcPr>
          <w:p w14:paraId="2C6638C9"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4DE74C6C" w14:textId="77777777" w:rsidTr="00403A45">
        <w:trPr>
          <w:trHeight w:val="1135"/>
          <w:jc w:val="center"/>
        </w:trPr>
        <w:tc>
          <w:tcPr>
            <w:tcW w:w="850" w:type="dxa"/>
            <w:tcBorders>
              <w:top w:val="single" w:sz="4" w:space="0" w:color="auto"/>
              <w:left w:val="single" w:sz="4" w:space="0" w:color="auto"/>
              <w:bottom w:val="single" w:sz="4" w:space="0" w:color="auto"/>
              <w:right w:val="single" w:sz="4" w:space="0" w:color="auto"/>
            </w:tcBorders>
            <w:hideMark/>
          </w:tcPr>
          <w:p w14:paraId="765EF7A7"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1</w:t>
            </w:r>
          </w:p>
        </w:tc>
        <w:tc>
          <w:tcPr>
            <w:tcW w:w="4980" w:type="dxa"/>
            <w:tcBorders>
              <w:top w:val="single" w:sz="4" w:space="0" w:color="auto"/>
              <w:left w:val="single" w:sz="4" w:space="0" w:color="auto"/>
              <w:bottom w:val="single" w:sz="4" w:space="0" w:color="auto"/>
              <w:right w:val="single" w:sz="4" w:space="0" w:color="auto"/>
            </w:tcBorders>
            <w:hideMark/>
          </w:tcPr>
          <w:p w14:paraId="344FA9F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110" w:type="dxa"/>
            <w:tcBorders>
              <w:top w:val="single" w:sz="4" w:space="0" w:color="auto"/>
              <w:left w:val="single" w:sz="4" w:space="0" w:color="auto"/>
              <w:bottom w:val="single" w:sz="4" w:space="0" w:color="auto"/>
              <w:right w:val="single" w:sz="4" w:space="0" w:color="auto"/>
            </w:tcBorders>
          </w:tcPr>
          <w:p w14:paraId="6F3862F0" w14:textId="77777777" w:rsidR="00CD35D7" w:rsidRPr="000D05F5" w:rsidRDefault="00CD35D7" w:rsidP="00403A45">
            <w:pPr>
              <w:spacing w:after="0" w:line="240" w:lineRule="auto"/>
              <w:rPr>
                <w:rFonts w:ascii="Times New Roman" w:hAnsi="Times New Roman"/>
              </w:rPr>
            </w:pPr>
            <w:r w:rsidRPr="000D05F5">
              <w:rPr>
                <w:rFonts w:ascii="Times New Roman" w:hAnsi="Times New Roman"/>
              </w:rPr>
              <w:t xml:space="preserve">Строительство распределительных газовых сетей в </w:t>
            </w:r>
            <w:r w:rsidRPr="000D05F5">
              <w:rPr>
                <w:rFonts w:ascii="Times New Roman" w:hAnsi="Times New Roman"/>
                <w:b/>
                <w:bCs/>
              </w:rPr>
              <w:t>дер. Бурково</w:t>
            </w:r>
            <w:r w:rsidRPr="000D05F5">
              <w:rPr>
                <w:rFonts w:ascii="Times New Roman" w:hAnsi="Times New Roman"/>
              </w:rPr>
              <w:t xml:space="preserve"> Рыбинского района Ярославской области (в т.ч. проектирование)</w:t>
            </w:r>
          </w:p>
          <w:p w14:paraId="613874D7" w14:textId="77777777" w:rsidR="00CD35D7" w:rsidRPr="000D05F5" w:rsidRDefault="00CD35D7" w:rsidP="00403A45">
            <w:pPr>
              <w:spacing w:after="0" w:line="240" w:lineRule="auto"/>
              <w:rPr>
                <w:rFonts w:ascii="Times New Roman" w:eastAsia="Times New Roman" w:hAnsi="Times New Roman"/>
                <w:lang w:eastAsia="ru-RU"/>
              </w:rPr>
            </w:pPr>
          </w:p>
        </w:tc>
      </w:tr>
      <w:tr w:rsidR="00CD35D7" w:rsidRPr="000D05F5" w14:paraId="6C8819F7" w14:textId="77777777" w:rsidTr="00403A45">
        <w:trPr>
          <w:jc w:val="center"/>
        </w:trPr>
        <w:tc>
          <w:tcPr>
            <w:tcW w:w="850" w:type="dxa"/>
            <w:tcBorders>
              <w:top w:val="single" w:sz="4" w:space="0" w:color="auto"/>
              <w:left w:val="single" w:sz="4" w:space="0" w:color="auto"/>
              <w:bottom w:val="single" w:sz="4" w:space="0" w:color="auto"/>
              <w:right w:val="single" w:sz="4" w:space="0" w:color="auto"/>
            </w:tcBorders>
            <w:hideMark/>
          </w:tcPr>
          <w:p w14:paraId="3D6BAFCA"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2</w:t>
            </w:r>
          </w:p>
        </w:tc>
        <w:tc>
          <w:tcPr>
            <w:tcW w:w="4980" w:type="dxa"/>
            <w:tcBorders>
              <w:top w:val="single" w:sz="4" w:space="0" w:color="auto"/>
              <w:left w:val="single" w:sz="4" w:space="0" w:color="auto"/>
              <w:bottom w:val="single" w:sz="4" w:space="0" w:color="auto"/>
              <w:right w:val="single" w:sz="4" w:space="0" w:color="auto"/>
            </w:tcBorders>
            <w:hideMark/>
          </w:tcPr>
          <w:p w14:paraId="6743A91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110" w:type="dxa"/>
            <w:tcBorders>
              <w:top w:val="single" w:sz="4" w:space="0" w:color="auto"/>
              <w:left w:val="single" w:sz="4" w:space="0" w:color="auto"/>
              <w:bottom w:val="single" w:sz="4" w:space="0" w:color="auto"/>
              <w:right w:val="single" w:sz="4" w:space="0" w:color="auto"/>
            </w:tcBorders>
          </w:tcPr>
          <w:p w14:paraId="29BA562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CD35D7" w:rsidRPr="000D05F5" w14:paraId="351D9ADF" w14:textId="77777777" w:rsidTr="00403A45">
        <w:trPr>
          <w:trHeight w:val="788"/>
          <w:jc w:val="center"/>
        </w:trPr>
        <w:tc>
          <w:tcPr>
            <w:tcW w:w="850" w:type="dxa"/>
            <w:tcBorders>
              <w:top w:val="single" w:sz="4" w:space="0" w:color="auto"/>
              <w:left w:val="single" w:sz="4" w:space="0" w:color="auto"/>
              <w:bottom w:val="single" w:sz="4" w:space="0" w:color="auto"/>
              <w:right w:val="single" w:sz="4" w:space="0" w:color="auto"/>
            </w:tcBorders>
            <w:hideMark/>
          </w:tcPr>
          <w:p w14:paraId="3C5905FA"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lastRenderedPageBreak/>
              <w:t>3</w:t>
            </w:r>
          </w:p>
        </w:tc>
        <w:tc>
          <w:tcPr>
            <w:tcW w:w="4980" w:type="dxa"/>
            <w:tcBorders>
              <w:top w:val="single" w:sz="4" w:space="0" w:color="auto"/>
              <w:left w:val="single" w:sz="4" w:space="0" w:color="auto"/>
              <w:bottom w:val="single" w:sz="4" w:space="0" w:color="auto"/>
              <w:right w:val="single" w:sz="4" w:space="0" w:color="auto"/>
            </w:tcBorders>
            <w:hideMark/>
          </w:tcPr>
          <w:p w14:paraId="3E471B5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110" w:type="dxa"/>
            <w:tcBorders>
              <w:top w:val="single" w:sz="4" w:space="0" w:color="auto"/>
              <w:left w:val="single" w:sz="4" w:space="0" w:color="auto"/>
              <w:bottom w:val="single" w:sz="4" w:space="0" w:color="auto"/>
              <w:right w:val="single" w:sz="4" w:space="0" w:color="auto"/>
            </w:tcBorders>
          </w:tcPr>
          <w:p w14:paraId="48F1ACE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2021-2022</w:t>
            </w:r>
          </w:p>
          <w:p w14:paraId="7A8400B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tc>
      </w:tr>
      <w:tr w:rsidR="00CD35D7" w:rsidRPr="000D05F5" w14:paraId="497320B1" w14:textId="77777777" w:rsidTr="00403A45">
        <w:trPr>
          <w:jc w:val="center"/>
        </w:trPr>
        <w:tc>
          <w:tcPr>
            <w:tcW w:w="850" w:type="dxa"/>
            <w:tcBorders>
              <w:top w:val="single" w:sz="4" w:space="0" w:color="auto"/>
              <w:left w:val="single" w:sz="4" w:space="0" w:color="auto"/>
              <w:bottom w:val="single" w:sz="4" w:space="0" w:color="auto"/>
              <w:right w:val="single" w:sz="4" w:space="0" w:color="auto"/>
            </w:tcBorders>
            <w:hideMark/>
          </w:tcPr>
          <w:p w14:paraId="4BCB1DAD"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4</w:t>
            </w:r>
          </w:p>
        </w:tc>
        <w:tc>
          <w:tcPr>
            <w:tcW w:w="4980" w:type="dxa"/>
            <w:tcBorders>
              <w:top w:val="single" w:sz="4" w:space="0" w:color="auto"/>
              <w:left w:val="single" w:sz="4" w:space="0" w:color="auto"/>
              <w:bottom w:val="single" w:sz="4" w:space="0" w:color="auto"/>
              <w:right w:val="single" w:sz="4" w:space="0" w:color="auto"/>
            </w:tcBorders>
            <w:hideMark/>
          </w:tcPr>
          <w:p w14:paraId="4A3E4652"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110" w:type="dxa"/>
            <w:tcBorders>
              <w:top w:val="single" w:sz="4" w:space="0" w:color="auto"/>
              <w:left w:val="single" w:sz="4" w:space="0" w:color="auto"/>
              <w:bottom w:val="single" w:sz="4" w:space="0" w:color="auto"/>
              <w:right w:val="single" w:sz="4" w:space="0" w:color="auto"/>
            </w:tcBorders>
          </w:tcPr>
          <w:p w14:paraId="521C94C6" w14:textId="77777777" w:rsidR="00CD35D7" w:rsidRPr="000D05F5" w:rsidRDefault="00CD35D7" w:rsidP="00403A45">
            <w:pPr>
              <w:autoSpaceDE w:val="0"/>
              <w:autoSpaceDN w:val="0"/>
              <w:adjustRightInd w:val="0"/>
              <w:spacing w:after="0" w:line="240" w:lineRule="auto"/>
              <w:rPr>
                <w:rFonts w:ascii="Times New Roman" w:hAnsi="Times New Roman"/>
              </w:rPr>
            </w:pPr>
            <w:r w:rsidRPr="000D05F5">
              <w:rPr>
                <w:rFonts w:ascii="Times New Roman" w:hAnsi="Times New Roman"/>
              </w:rPr>
              <w:t>дер. Бурково Рыбинский район</w:t>
            </w:r>
          </w:p>
          <w:p w14:paraId="2D8459B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 xml:space="preserve"> Ярославская область</w:t>
            </w:r>
          </w:p>
        </w:tc>
      </w:tr>
      <w:tr w:rsidR="00CD35D7" w:rsidRPr="000D05F5" w14:paraId="0CFC9775" w14:textId="77777777" w:rsidTr="00403A45">
        <w:trPr>
          <w:jc w:val="center"/>
        </w:trPr>
        <w:tc>
          <w:tcPr>
            <w:tcW w:w="850" w:type="dxa"/>
            <w:tcBorders>
              <w:top w:val="single" w:sz="4" w:space="0" w:color="auto"/>
              <w:left w:val="single" w:sz="4" w:space="0" w:color="auto"/>
              <w:bottom w:val="single" w:sz="4" w:space="0" w:color="auto"/>
              <w:right w:val="single" w:sz="4" w:space="0" w:color="auto"/>
            </w:tcBorders>
            <w:hideMark/>
          </w:tcPr>
          <w:p w14:paraId="60BA0442"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5</w:t>
            </w:r>
          </w:p>
        </w:tc>
        <w:tc>
          <w:tcPr>
            <w:tcW w:w="4980" w:type="dxa"/>
            <w:tcBorders>
              <w:top w:val="single" w:sz="4" w:space="0" w:color="auto"/>
              <w:left w:val="single" w:sz="4" w:space="0" w:color="auto"/>
              <w:bottom w:val="single" w:sz="4" w:space="0" w:color="auto"/>
              <w:right w:val="single" w:sz="4" w:space="0" w:color="auto"/>
            </w:tcBorders>
            <w:hideMark/>
          </w:tcPr>
          <w:p w14:paraId="5B424FA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110" w:type="dxa"/>
            <w:tcBorders>
              <w:top w:val="single" w:sz="4" w:space="0" w:color="auto"/>
              <w:left w:val="single" w:sz="4" w:space="0" w:color="auto"/>
              <w:bottom w:val="single" w:sz="4" w:space="0" w:color="auto"/>
              <w:right w:val="single" w:sz="4" w:space="0" w:color="auto"/>
            </w:tcBorders>
          </w:tcPr>
          <w:p w14:paraId="19F5FD21"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Департамент ЖКХ, энергетики и регулирования тарифов ЯО</w:t>
            </w:r>
          </w:p>
        </w:tc>
      </w:tr>
      <w:tr w:rsidR="00CD35D7" w:rsidRPr="000D05F5" w14:paraId="579C9A05" w14:textId="77777777" w:rsidTr="00403A45">
        <w:trPr>
          <w:jc w:val="center"/>
        </w:trPr>
        <w:tc>
          <w:tcPr>
            <w:tcW w:w="850" w:type="dxa"/>
            <w:tcBorders>
              <w:top w:val="single" w:sz="4" w:space="0" w:color="auto"/>
              <w:left w:val="single" w:sz="4" w:space="0" w:color="auto"/>
              <w:bottom w:val="single" w:sz="4" w:space="0" w:color="auto"/>
              <w:right w:val="single" w:sz="4" w:space="0" w:color="auto"/>
            </w:tcBorders>
            <w:hideMark/>
          </w:tcPr>
          <w:p w14:paraId="514B2D62"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6</w:t>
            </w:r>
          </w:p>
        </w:tc>
        <w:tc>
          <w:tcPr>
            <w:tcW w:w="4980" w:type="dxa"/>
            <w:tcBorders>
              <w:top w:val="single" w:sz="4" w:space="0" w:color="auto"/>
              <w:left w:val="single" w:sz="4" w:space="0" w:color="auto"/>
              <w:bottom w:val="single" w:sz="4" w:space="0" w:color="auto"/>
              <w:right w:val="single" w:sz="4" w:space="0" w:color="auto"/>
            </w:tcBorders>
            <w:hideMark/>
          </w:tcPr>
          <w:p w14:paraId="4C18E630"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110" w:type="dxa"/>
            <w:tcBorders>
              <w:top w:val="single" w:sz="4" w:space="0" w:color="auto"/>
              <w:left w:val="single" w:sz="4" w:space="0" w:color="auto"/>
              <w:bottom w:val="single" w:sz="4" w:space="0" w:color="auto"/>
              <w:right w:val="single" w:sz="4" w:space="0" w:color="auto"/>
            </w:tcBorders>
          </w:tcPr>
          <w:p w14:paraId="72439441"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259B7322"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2500/1800</w:t>
            </w:r>
          </w:p>
        </w:tc>
      </w:tr>
      <w:tr w:rsidR="00CD35D7" w:rsidRPr="000D05F5" w14:paraId="3B94AA4A" w14:textId="77777777" w:rsidTr="00403A45">
        <w:trPr>
          <w:jc w:val="center"/>
        </w:trPr>
        <w:tc>
          <w:tcPr>
            <w:tcW w:w="850" w:type="dxa"/>
            <w:tcBorders>
              <w:top w:val="single" w:sz="4" w:space="0" w:color="auto"/>
              <w:left w:val="single" w:sz="4" w:space="0" w:color="auto"/>
              <w:bottom w:val="single" w:sz="4" w:space="0" w:color="auto"/>
              <w:right w:val="single" w:sz="4" w:space="0" w:color="auto"/>
            </w:tcBorders>
            <w:hideMark/>
          </w:tcPr>
          <w:p w14:paraId="2DCD9446"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7</w:t>
            </w:r>
          </w:p>
        </w:tc>
        <w:tc>
          <w:tcPr>
            <w:tcW w:w="4980" w:type="dxa"/>
            <w:tcBorders>
              <w:top w:val="single" w:sz="4" w:space="0" w:color="auto"/>
              <w:left w:val="single" w:sz="4" w:space="0" w:color="auto"/>
              <w:bottom w:val="single" w:sz="4" w:space="0" w:color="auto"/>
              <w:right w:val="single" w:sz="4" w:space="0" w:color="auto"/>
            </w:tcBorders>
            <w:hideMark/>
          </w:tcPr>
          <w:p w14:paraId="42BE0ED5"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110" w:type="dxa"/>
            <w:tcBorders>
              <w:top w:val="single" w:sz="4" w:space="0" w:color="auto"/>
              <w:left w:val="single" w:sz="4" w:space="0" w:color="auto"/>
              <w:bottom w:val="single" w:sz="4" w:space="0" w:color="auto"/>
              <w:right w:val="single" w:sz="4" w:space="0" w:color="auto"/>
            </w:tcBorders>
          </w:tcPr>
          <w:p w14:paraId="104BCD3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470C3D3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0,9 км</w:t>
            </w:r>
          </w:p>
        </w:tc>
      </w:tr>
      <w:tr w:rsidR="00CD35D7" w:rsidRPr="000D05F5" w14:paraId="014893D6" w14:textId="77777777" w:rsidTr="00403A45">
        <w:trPr>
          <w:jc w:val="center"/>
        </w:trPr>
        <w:tc>
          <w:tcPr>
            <w:tcW w:w="850" w:type="dxa"/>
            <w:tcBorders>
              <w:top w:val="single" w:sz="4" w:space="0" w:color="auto"/>
              <w:left w:val="single" w:sz="4" w:space="0" w:color="auto"/>
              <w:bottom w:val="single" w:sz="4" w:space="0" w:color="auto"/>
              <w:right w:val="single" w:sz="4" w:space="0" w:color="auto"/>
            </w:tcBorders>
            <w:hideMark/>
          </w:tcPr>
          <w:p w14:paraId="5155ADC7"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8</w:t>
            </w:r>
          </w:p>
        </w:tc>
        <w:tc>
          <w:tcPr>
            <w:tcW w:w="4980" w:type="dxa"/>
            <w:tcBorders>
              <w:top w:val="single" w:sz="4" w:space="0" w:color="auto"/>
              <w:left w:val="single" w:sz="4" w:space="0" w:color="auto"/>
              <w:bottom w:val="single" w:sz="4" w:space="0" w:color="auto"/>
              <w:right w:val="single" w:sz="4" w:space="0" w:color="auto"/>
            </w:tcBorders>
            <w:hideMark/>
          </w:tcPr>
          <w:p w14:paraId="5EF87D6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110" w:type="dxa"/>
            <w:tcBorders>
              <w:top w:val="single" w:sz="4" w:space="0" w:color="auto"/>
              <w:left w:val="single" w:sz="4" w:space="0" w:color="auto"/>
              <w:bottom w:val="single" w:sz="4" w:space="0" w:color="auto"/>
              <w:right w:val="single" w:sz="4" w:space="0" w:color="auto"/>
            </w:tcBorders>
          </w:tcPr>
          <w:p w14:paraId="7DF02857"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0,710</w:t>
            </w:r>
          </w:p>
        </w:tc>
      </w:tr>
    </w:tbl>
    <w:p w14:paraId="585C2087"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lang w:eastAsia="ru-RU"/>
        </w:rPr>
      </w:pPr>
    </w:p>
    <w:p w14:paraId="14F04D2D" w14:textId="77777777" w:rsidR="007733CB" w:rsidRPr="000D05F5" w:rsidRDefault="007733CB" w:rsidP="00CD35D7">
      <w:pPr>
        <w:autoSpaceDE w:val="0"/>
        <w:autoSpaceDN w:val="0"/>
        <w:adjustRightInd w:val="0"/>
        <w:spacing w:after="0" w:line="240" w:lineRule="auto"/>
        <w:jc w:val="center"/>
        <w:rPr>
          <w:rFonts w:ascii="Times New Roman" w:eastAsia="Times New Roman" w:hAnsi="Times New Roman"/>
          <w:b/>
          <w:bCs/>
          <w:u w:val="single"/>
          <w:lang w:eastAsia="ru-RU"/>
        </w:rPr>
      </w:pPr>
    </w:p>
    <w:p w14:paraId="25B8215D" w14:textId="61CD7550"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lang w:eastAsia="ru-RU"/>
        </w:rPr>
      </w:pPr>
      <w:r w:rsidRPr="000D05F5">
        <w:rPr>
          <w:rFonts w:ascii="Times New Roman" w:eastAsia="Times New Roman" w:hAnsi="Times New Roman"/>
          <w:b/>
          <w:bCs/>
          <w:u w:val="single"/>
          <w:lang w:eastAsia="ru-RU"/>
        </w:rPr>
        <w:t xml:space="preserve">Паспорт </w:t>
      </w:r>
      <w:r w:rsidR="00DA4452" w:rsidRPr="000D05F5">
        <w:rPr>
          <w:rFonts w:ascii="Times New Roman" w:eastAsia="Times New Roman" w:hAnsi="Times New Roman"/>
          <w:b/>
          <w:bCs/>
          <w:u w:val="single"/>
          <w:lang w:eastAsia="ru-RU"/>
        </w:rPr>
        <w:t>24</w:t>
      </w:r>
    </w:p>
    <w:p w14:paraId="23E4C547"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b/>
          <w:bCs/>
          <w:u w:val="single"/>
          <w:lang w:val="en-US" w:eastAsia="ru-RU"/>
        </w:rPr>
      </w:pPr>
    </w:p>
    <w:tbl>
      <w:tblPr>
        <w:tblW w:w="9867" w:type="dxa"/>
        <w:jc w:val="center"/>
        <w:tblLayout w:type="fixed"/>
        <w:tblCellMar>
          <w:left w:w="75" w:type="dxa"/>
          <w:right w:w="75" w:type="dxa"/>
        </w:tblCellMar>
        <w:tblLook w:val="04A0" w:firstRow="1" w:lastRow="0" w:firstColumn="1" w:lastColumn="0" w:noHBand="0" w:noVBand="1"/>
      </w:tblPr>
      <w:tblGrid>
        <w:gridCol w:w="919"/>
        <w:gridCol w:w="4944"/>
        <w:gridCol w:w="4004"/>
      </w:tblGrid>
      <w:tr w:rsidR="00CD35D7" w:rsidRPr="000D05F5" w14:paraId="239A628F" w14:textId="77777777" w:rsidTr="00403A45">
        <w:trPr>
          <w:jc w:val="center"/>
        </w:trPr>
        <w:tc>
          <w:tcPr>
            <w:tcW w:w="919" w:type="dxa"/>
            <w:tcBorders>
              <w:top w:val="single" w:sz="4" w:space="0" w:color="auto"/>
              <w:left w:val="single" w:sz="4" w:space="0" w:color="auto"/>
              <w:bottom w:val="single" w:sz="4" w:space="0" w:color="auto"/>
              <w:right w:val="single" w:sz="4" w:space="0" w:color="auto"/>
            </w:tcBorders>
            <w:hideMark/>
          </w:tcPr>
          <w:p w14:paraId="1A70FC21"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w:t>
            </w:r>
          </w:p>
          <w:p w14:paraId="7B852E77"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b/>
                <w:bCs/>
              </w:rPr>
            </w:pPr>
            <w:r w:rsidRPr="000D05F5">
              <w:rPr>
                <w:rFonts w:ascii="Times New Roman" w:eastAsia="Times New Roman" w:hAnsi="Times New Roman"/>
                <w:b/>
                <w:bCs/>
              </w:rPr>
              <w:t xml:space="preserve"> п/п</w:t>
            </w:r>
          </w:p>
        </w:tc>
        <w:tc>
          <w:tcPr>
            <w:tcW w:w="4944" w:type="dxa"/>
            <w:tcBorders>
              <w:top w:val="single" w:sz="4" w:space="0" w:color="auto"/>
              <w:left w:val="single" w:sz="4" w:space="0" w:color="auto"/>
              <w:bottom w:val="single" w:sz="4" w:space="0" w:color="auto"/>
              <w:right w:val="single" w:sz="4" w:space="0" w:color="auto"/>
            </w:tcBorders>
            <w:hideMark/>
          </w:tcPr>
          <w:p w14:paraId="3F547913"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Наименование характеристики объекта/проекта</w:t>
            </w:r>
          </w:p>
        </w:tc>
        <w:tc>
          <w:tcPr>
            <w:tcW w:w="4004" w:type="dxa"/>
            <w:tcBorders>
              <w:top w:val="single" w:sz="4" w:space="0" w:color="auto"/>
              <w:left w:val="single" w:sz="4" w:space="0" w:color="auto"/>
              <w:bottom w:val="single" w:sz="4" w:space="0" w:color="auto"/>
              <w:right w:val="single" w:sz="4" w:space="0" w:color="auto"/>
            </w:tcBorders>
            <w:hideMark/>
          </w:tcPr>
          <w:p w14:paraId="26B5B2D5" w14:textId="77777777" w:rsidR="00CD35D7" w:rsidRPr="000D05F5" w:rsidRDefault="00CD35D7" w:rsidP="00403A45">
            <w:pPr>
              <w:autoSpaceDE w:val="0"/>
              <w:autoSpaceDN w:val="0"/>
              <w:adjustRightInd w:val="0"/>
              <w:spacing w:after="0" w:line="240" w:lineRule="auto"/>
              <w:rPr>
                <w:rFonts w:ascii="Times New Roman" w:eastAsia="Times New Roman" w:hAnsi="Times New Roman"/>
                <w:b/>
                <w:bCs/>
              </w:rPr>
            </w:pPr>
            <w:r w:rsidRPr="000D05F5">
              <w:rPr>
                <w:rFonts w:ascii="Times New Roman" w:eastAsia="Times New Roman" w:hAnsi="Times New Roman"/>
                <w:b/>
                <w:bCs/>
              </w:rPr>
              <w:t>Значение характеристики объекта/проекта</w:t>
            </w:r>
          </w:p>
        </w:tc>
      </w:tr>
      <w:tr w:rsidR="00CD35D7" w:rsidRPr="000D05F5" w14:paraId="36FA760F" w14:textId="77777777" w:rsidTr="00403A45">
        <w:trPr>
          <w:trHeight w:val="1086"/>
          <w:jc w:val="center"/>
        </w:trPr>
        <w:tc>
          <w:tcPr>
            <w:tcW w:w="919" w:type="dxa"/>
            <w:tcBorders>
              <w:top w:val="single" w:sz="4" w:space="0" w:color="auto"/>
              <w:left w:val="single" w:sz="4" w:space="0" w:color="auto"/>
              <w:bottom w:val="single" w:sz="4" w:space="0" w:color="auto"/>
              <w:right w:val="single" w:sz="4" w:space="0" w:color="auto"/>
            </w:tcBorders>
            <w:hideMark/>
          </w:tcPr>
          <w:p w14:paraId="74C3BEDE"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1</w:t>
            </w:r>
          </w:p>
        </w:tc>
        <w:tc>
          <w:tcPr>
            <w:tcW w:w="4944" w:type="dxa"/>
            <w:tcBorders>
              <w:top w:val="single" w:sz="4" w:space="0" w:color="auto"/>
              <w:left w:val="single" w:sz="4" w:space="0" w:color="auto"/>
              <w:bottom w:val="single" w:sz="4" w:space="0" w:color="auto"/>
              <w:right w:val="single" w:sz="4" w:space="0" w:color="auto"/>
            </w:tcBorders>
            <w:hideMark/>
          </w:tcPr>
          <w:p w14:paraId="147E505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Наименование объекта/</w:t>
            </w:r>
            <w:r w:rsidRPr="000D05F5">
              <w:rPr>
                <w:rFonts w:ascii="Times New Roman" w:eastAsia="Times New Roman" w:hAnsi="Times New Roman"/>
                <w:u w:val="single"/>
              </w:rPr>
              <w:t>проекта</w:t>
            </w:r>
          </w:p>
        </w:tc>
        <w:tc>
          <w:tcPr>
            <w:tcW w:w="4004" w:type="dxa"/>
            <w:tcBorders>
              <w:top w:val="single" w:sz="4" w:space="0" w:color="auto"/>
              <w:left w:val="single" w:sz="4" w:space="0" w:color="auto"/>
              <w:bottom w:val="single" w:sz="4" w:space="0" w:color="auto"/>
              <w:right w:val="single" w:sz="4" w:space="0" w:color="auto"/>
            </w:tcBorders>
          </w:tcPr>
          <w:p w14:paraId="4CDC356D" w14:textId="77777777" w:rsidR="00CD35D7" w:rsidRPr="000D05F5" w:rsidRDefault="00CD35D7" w:rsidP="00403A45">
            <w:pPr>
              <w:spacing w:after="0" w:line="240" w:lineRule="auto"/>
              <w:rPr>
                <w:rFonts w:ascii="Times New Roman" w:eastAsia="Times New Roman" w:hAnsi="Times New Roman"/>
                <w:lang w:eastAsia="ru-RU"/>
              </w:rPr>
            </w:pPr>
            <w:r w:rsidRPr="000D05F5">
              <w:rPr>
                <w:rFonts w:ascii="Times New Roman" w:hAnsi="Times New Roman"/>
              </w:rPr>
              <w:t>Строительство распределительных газовых сетей в дер. Борок Рыбинского района Ярославской области (в т.ч. проектирование)</w:t>
            </w:r>
          </w:p>
        </w:tc>
      </w:tr>
      <w:tr w:rsidR="00CD35D7" w:rsidRPr="000D05F5" w14:paraId="7D2642CE" w14:textId="77777777" w:rsidTr="00403A45">
        <w:trPr>
          <w:jc w:val="center"/>
        </w:trPr>
        <w:tc>
          <w:tcPr>
            <w:tcW w:w="919" w:type="dxa"/>
            <w:tcBorders>
              <w:top w:val="single" w:sz="4" w:space="0" w:color="auto"/>
              <w:left w:val="single" w:sz="4" w:space="0" w:color="auto"/>
              <w:bottom w:val="single" w:sz="4" w:space="0" w:color="auto"/>
              <w:right w:val="single" w:sz="4" w:space="0" w:color="auto"/>
            </w:tcBorders>
            <w:hideMark/>
          </w:tcPr>
          <w:p w14:paraId="418FE0A9"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2</w:t>
            </w:r>
          </w:p>
        </w:tc>
        <w:tc>
          <w:tcPr>
            <w:tcW w:w="4944" w:type="dxa"/>
            <w:tcBorders>
              <w:top w:val="single" w:sz="4" w:space="0" w:color="auto"/>
              <w:left w:val="single" w:sz="4" w:space="0" w:color="auto"/>
              <w:bottom w:val="single" w:sz="4" w:space="0" w:color="auto"/>
              <w:right w:val="single" w:sz="4" w:space="0" w:color="auto"/>
            </w:tcBorders>
            <w:hideMark/>
          </w:tcPr>
          <w:p w14:paraId="47AA8A9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Цель объекта/</w:t>
            </w:r>
            <w:r w:rsidRPr="000D05F5">
              <w:rPr>
                <w:rFonts w:ascii="Times New Roman" w:eastAsia="Times New Roman" w:hAnsi="Times New Roman"/>
                <w:u w:val="single"/>
              </w:rPr>
              <w:t>проекта</w:t>
            </w:r>
          </w:p>
        </w:tc>
        <w:tc>
          <w:tcPr>
            <w:tcW w:w="4004" w:type="dxa"/>
            <w:tcBorders>
              <w:top w:val="single" w:sz="4" w:space="0" w:color="auto"/>
              <w:left w:val="single" w:sz="4" w:space="0" w:color="auto"/>
              <w:bottom w:val="single" w:sz="4" w:space="0" w:color="auto"/>
              <w:right w:val="single" w:sz="4" w:space="0" w:color="auto"/>
            </w:tcBorders>
          </w:tcPr>
          <w:p w14:paraId="74946CF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Улучшение качества обеспечения коммунальными услугами населения Рыбинского МР путем газификации</w:t>
            </w:r>
          </w:p>
        </w:tc>
      </w:tr>
      <w:tr w:rsidR="00CD35D7" w:rsidRPr="000D05F5" w14:paraId="63ECA1F5" w14:textId="77777777" w:rsidTr="00BD6DF7">
        <w:trPr>
          <w:trHeight w:val="532"/>
          <w:jc w:val="center"/>
        </w:trPr>
        <w:tc>
          <w:tcPr>
            <w:tcW w:w="919" w:type="dxa"/>
            <w:tcBorders>
              <w:top w:val="single" w:sz="4" w:space="0" w:color="auto"/>
              <w:left w:val="single" w:sz="4" w:space="0" w:color="auto"/>
              <w:bottom w:val="single" w:sz="4" w:space="0" w:color="auto"/>
              <w:right w:val="single" w:sz="4" w:space="0" w:color="auto"/>
            </w:tcBorders>
            <w:hideMark/>
          </w:tcPr>
          <w:p w14:paraId="3FDDE6D3"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3</w:t>
            </w:r>
          </w:p>
        </w:tc>
        <w:tc>
          <w:tcPr>
            <w:tcW w:w="4944" w:type="dxa"/>
            <w:tcBorders>
              <w:top w:val="single" w:sz="4" w:space="0" w:color="auto"/>
              <w:left w:val="single" w:sz="4" w:space="0" w:color="auto"/>
              <w:bottom w:val="single" w:sz="4" w:space="0" w:color="auto"/>
              <w:right w:val="single" w:sz="4" w:space="0" w:color="auto"/>
            </w:tcBorders>
            <w:hideMark/>
          </w:tcPr>
          <w:p w14:paraId="3EED0E96"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Сроки строительства/реконструкции объекта, годы (начало и окончание)</w:t>
            </w:r>
          </w:p>
        </w:tc>
        <w:tc>
          <w:tcPr>
            <w:tcW w:w="4004" w:type="dxa"/>
            <w:tcBorders>
              <w:top w:val="single" w:sz="4" w:space="0" w:color="auto"/>
              <w:left w:val="single" w:sz="4" w:space="0" w:color="auto"/>
              <w:bottom w:val="single" w:sz="4" w:space="0" w:color="auto"/>
              <w:right w:val="single" w:sz="4" w:space="0" w:color="auto"/>
            </w:tcBorders>
          </w:tcPr>
          <w:p w14:paraId="0F705800" w14:textId="45A3E7C7" w:rsidR="00CD35D7" w:rsidRPr="000D05F5" w:rsidRDefault="00CD35D7" w:rsidP="00BD6DF7">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2021-2022</w:t>
            </w:r>
          </w:p>
        </w:tc>
      </w:tr>
      <w:tr w:rsidR="00CD35D7" w:rsidRPr="000D05F5" w14:paraId="3FFF8B70" w14:textId="77777777" w:rsidTr="00403A45">
        <w:trPr>
          <w:jc w:val="center"/>
        </w:trPr>
        <w:tc>
          <w:tcPr>
            <w:tcW w:w="919" w:type="dxa"/>
            <w:tcBorders>
              <w:top w:val="single" w:sz="4" w:space="0" w:color="auto"/>
              <w:left w:val="single" w:sz="4" w:space="0" w:color="auto"/>
              <w:bottom w:val="single" w:sz="4" w:space="0" w:color="auto"/>
              <w:right w:val="single" w:sz="4" w:space="0" w:color="auto"/>
            </w:tcBorders>
            <w:hideMark/>
          </w:tcPr>
          <w:p w14:paraId="080E296C"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4</w:t>
            </w:r>
          </w:p>
        </w:tc>
        <w:tc>
          <w:tcPr>
            <w:tcW w:w="4944" w:type="dxa"/>
            <w:tcBorders>
              <w:top w:val="single" w:sz="4" w:space="0" w:color="auto"/>
              <w:left w:val="single" w:sz="4" w:space="0" w:color="auto"/>
              <w:bottom w:val="single" w:sz="4" w:space="0" w:color="auto"/>
              <w:right w:val="single" w:sz="4" w:space="0" w:color="auto"/>
            </w:tcBorders>
            <w:hideMark/>
          </w:tcPr>
          <w:p w14:paraId="2257B98D"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Местонахождение объекта (адрес земельного участка)</w:t>
            </w:r>
          </w:p>
        </w:tc>
        <w:tc>
          <w:tcPr>
            <w:tcW w:w="4004" w:type="dxa"/>
            <w:tcBorders>
              <w:top w:val="single" w:sz="4" w:space="0" w:color="auto"/>
              <w:left w:val="single" w:sz="4" w:space="0" w:color="auto"/>
              <w:bottom w:val="single" w:sz="4" w:space="0" w:color="auto"/>
              <w:right w:val="single" w:sz="4" w:space="0" w:color="auto"/>
            </w:tcBorders>
          </w:tcPr>
          <w:p w14:paraId="1A761B3C"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дер. Борок Рыбинский район Ярославская область</w:t>
            </w:r>
          </w:p>
        </w:tc>
      </w:tr>
      <w:tr w:rsidR="00CD35D7" w:rsidRPr="000D05F5" w14:paraId="43E58BE7" w14:textId="77777777" w:rsidTr="00403A45">
        <w:trPr>
          <w:jc w:val="center"/>
        </w:trPr>
        <w:tc>
          <w:tcPr>
            <w:tcW w:w="919" w:type="dxa"/>
            <w:tcBorders>
              <w:top w:val="single" w:sz="4" w:space="0" w:color="auto"/>
              <w:left w:val="single" w:sz="4" w:space="0" w:color="auto"/>
              <w:bottom w:val="single" w:sz="4" w:space="0" w:color="auto"/>
              <w:right w:val="single" w:sz="4" w:space="0" w:color="auto"/>
            </w:tcBorders>
            <w:hideMark/>
          </w:tcPr>
          <w:p w14:paraId="49951BD5"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5</w:t>
            </w:r>
          </w:p>
        </w:tc>
        <w:tc>
          <w:tcPr>
            <w:tcW w:w="4944" w:type="dxa"/>
            <w:tcBorders>
              <w:top w:val="single" w:sz="4" w:space="0" w:color="auto"/>
              <w:left w:val="single" w:sz="4" w:space="0" w:color="auto"/>
              <w:bottom w:val="single" w:sz="4" w:space="0" w:color="auto"/>
              <w:right w:val="single" w:sz="4" w:space="0" w:color="auto"/>
            </w:tcBorders>
            <w:hideMark/>
          </w:tcPr>
          <w:p w14:paraId="7859938A"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Главный распорядитель средств областного бюджета</w:t>
            </w:r>
          </w:p>
        </w:tc>
        <w:tc>
          <w:tcPr>
            <w:tcW w:w="4004" w:type="dxa"/>
            <w:tcBorders>
              <w:top w:val="single" w:sz="4" w:space="0" w:color="auto"/>
              <w:left w:val="single" w:sz="4" w:space="0" w:color="auto"/>
              <w:bottom w:val="single" w:sz="4" w:space="0" w:color="auto"/>
              <w:right w:val="single" w:sz="4" w:space="0" w:color="auto"/>
            </w:tcBorders>
          </w:tcPr>
          <w:p w14:paraId="1F7E1B2F"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Департамент ЖКХ, энергетики и регулирования тарифов ЯО</w:t>
            </w:r>
          </w:p>
        </w:tc>
      </w:tr>
      <w:tr w:rsidR="00CD35D7" w:rsidRPr="000D05F5" w14:paraId="16DFE39B" w14:textId="77777777" w:rsidTr="00403A45">
        <w:trPr>
          <w:jc w:val="center"/>
        </w:trPr>
        <w:tc>
          <w:tcPr>
            <w:tcW w:w="919" w:type="dxa"/>
            <w:tcBorders>
              <w:top w:val="single" w:sz="4" w:space="0" w:color="auto"/>
              <w:left w:val="single" w:sz="4" w:space="0" w:color="auto"/>
              <w:bottom w:val="single" w:sz="4" w:space="0" w:color="auto"/>
              <w:right w:val="single" w:sz="4" w:space="0" w:color="auto"/>
            </w:tcBorders>
            <w:hideMark/>
          </w:tcPr>
          <w:p w14:paraId="5834EEBD"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6</w:t>
            </w:r>
          </w:p>
        </w:tc>
        <w:tc>
          <w:tcPr>
            <w:tcW w:w="4944" w:type="dxa"/>
            <w:tcBorders>
              <w:top w:val="single" w:sz="4" w:space="0" w:color="auto"/>
              <w:left w:val="single" w:sz="4" w:space="0" w:color="auto"/>
              <w:bottom w:val="single" w:sz="4" w:space="0" w:color="auto"/>
              <w:right w:val="single" w:sz="4" w:space="0" w:color="auto"/>
            </w:tcBorders>
            <w:hideMark/>
          </w:tcPr>
          <w:p w14:paraId="01B7AFFE"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Предполагаемая стоимость объекта/проекта, тыс. руб. (в текущих ценах)</w:t>
            </w:r>
          </w:p>
        </w:tc>
        <w:tc>
          <w:tcPr>
            <w:tcW w:w="4004" w:type="dxa"/>
            <w:tcBorders>
              <w:top w:val="single" w:sz="4" w:space="0" w:color="auto"/>
              <w:left w:val="single" w:sz="4" w:space="0" w:color="auto"/>
              <w:bottom w:val="single" w:sz="4" w:space="0" w:color="auto"/>
              <w:right w:val="single" w:sz="4" w:space="0" w:color="auto"/>
            </w:tcBorders>
          </w:tcPr>
          <w:p w14:paraId="7EE742E4"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08FE17B3"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hAnsi="Times New Roman"/>
              </w:rPr>
              <w:t>12381/1800</w:t>
            </w:r>
          </w:p>
        </w:tc>
      </w:tr>
      <w:tr w:rsidR="00CD35D7" w:rsidRPr="000D05F5" w14:paraId="6617C6E2" w14:textId="77777777" w:rsidTr="00403A45">
        <w:trPr>
          <w:jc w:val="center"/>
        </w:trPr>
        <w:tc>
          <w:tcPr>
            <w:tcW w:w="919" w:type="dxa"/>
            <w:tcBorders>
              <w:top w:val="single" w:sz="4" w:space="0" w:color="auto"/>
              <w:left w:val="single" w:sz="4" w:space="0" w:color="auto"/>
              <w:bottom w:val="single" w:sz="4" w:space="0" w:color="auto"/>
              <w:right w:val="single" w:sz="4" w:space="0" w:color="auto"/>
            </w:tcBorders>
            <w:hideMark/>
          </w:tcPr>
          <w:p w14:paraId="262B5FEA"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7</w:t>
            </w:r>
          </w:p>
        </w:tc>
        <w:tc>
          <w:tcPr>
            <w:tcW w:w="4944" w:type="dxa"/>
            <w:tcBorders>
              <w:top w:val="single" w:sz="4" w:space="0" w:color="auto"/>
              <w:left w:val="single" w:sz="4" w:space="0" w:color="auto"/>
              <w:bottom w:val="single" w:sz="4" w:space="0" w:color="auto"/>
              <w:right w:val="single" w:sz="4" w:space="0" w:color="auto"/>
            </w:tcBorders>
            <w:hideMark/>
          </w:tcPr>
          <w:p w14:paraId="690B6D1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Количественные показатели (показатель) результатов реализации объекта/проекта (планируемая мощность объекта)</w:t>
            </w:r>
          </w:p>
        </w:tc>
        <w:tc>
          <w:tcPr>
            <w:tcW w:w="4004" w:type="dxa"/>
            <w:tcBorders>
              <w:top w:val="single" w:sz="4" w:space="0" w:color="auto"/>
              <w:left w:val="single" w:sz="4" w:space="0" w:color="auto"/>
              <w:bottom w:val="single" w:sz="4" w:space="0" w:color="auto"/>
              <w:right w:val="single" w:sz="4" w:space="0" w:color="auto"/>
            </w:tcBorders>
          </w:tcPr>
          <w:p w14:paraId="766530CB"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p>
          <w:p w14:paraId="230DDE5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4,939 км</w:t>
            </w:r>
          </w:p>
        </w:tc>
      </w:tr>
      <w:tr w:rsidR="00CD35D7" w:rsidRPr="000D05F5" w14:paraId="444A3D58" w14:textId="77777777" w:rsidTr="00403A45">
        <w:trPr>
          <w:jc w:val="center"/>
        </w:trPr>
        <w:tc>
          <w:tcPr>
            <w:tcW w:w="919" w:type="dxa"/>
            <w:tcBorders>
              <w:top w:val="single" w:sz="4" w:space="0" w:color="auto"/>
              <w:left w:val="single" w:sz="4" w:space="0" w:color="auto"/>
              <w:bottom w:val="single" w:sz="4" w:space="0" w:color="auto"/>
              <w:right w:val="single" w:sz="4" w:space="0" w:color="auto"/>
            </w:tcBorders>
            <w:hideMark/>
          </w:tcPr>
          <w:p w14:paraId="3935C20A" w14:textId="77777777" w:rsidR="00CD35D7" w:rsidRPr="000D05F5" w:rsidRDefault="00CD35D7" w:rsidP="00403A45">
            <w:pPr>
              <w:autoSpaceDE w:val="0"/>
              <w:autoSpaceDN w:val="0"/>
              <w:adjustRightInd w:val="0"/>
              <w:spacing w:after="0" w:line="240" w:lineRule="auto"/>
              <w:jc w:val="center"/>
              <w:rPr>
                <w:rFonts w:ascii="Times New Roman" w:eastAsia="Times New Roman" w:hAnsi="Times New Roman"/>
              </w:rPr>
            </w:pPr>
            <w:r w:rsidRPr="000D05F5">
              <w:rPr>
                <w:rFonts w:ascii="Times New Roman" w:eastAsia="Times New Roman" w:hAnsi="Times New Roman"/>
              </w:rPr>
              <w:t>8</w:t>
            </w:r>
          </w:p>
        </w:tc>
        <w:tc>
          <w:tcPr>
            <w:tcW w:w="4944" w:type="dxa"/>
            <w:tcBorders>
              <w:top w:val="single" w:sz="4" w:space="0" w:color="auto"/>
              <w:left w:val="single" w:sz="4" w:space="0" w:color="auto"/>
              <w:bottom w:val="single" w:sz="4" w:space="0" w:color="auto"/>
              <w:right w:val="single" w:sz="4" w:space="0" w:color="auto"/>
            </w:tcBorders>
            <w:hideMark/>
          </w:tcPr>
          <w:p w14:paraId="5E61CFB9"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 xml:space="preserve">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004" w:type="dxa"/>
            <w:tcBorders>
              <w:top w:val="single" w:sz="4" w:space="0" w:color="auto"/>
              <w:left w:val="single" w:sz="4" w:space="0" w:color="auto"/>
              <w:bottom w:val="single" w:sz="4" w:space="0" w:color="auto"/>
              <w:right w:val="single" w:sz="4" w:space="0" w:color="auto"/>
            </w:tcBorders>
          </w:tcPr>
          <w:p w14:paraId="696AE118" w14:textId="77777777" w:rsidR="00CD35D7" w:rsidRPr="000D05F5" w:rsidRDefault="00CD35D7" w:rsidP="00403A45">
            <w:pPr>
              <w:autoSpaceDE w:val="0"/>
              <w:autoSpaceDN w:val="0"/>
              <w:adjustRightInd w:val="0"/>
              <w:spacing w:after="0" w:line="240" w:lineRule="auto"/>
              <w:rPr>
                <w:rFonts w:ascii="Times New Roman" w:eastAsia="Times New Roman" w:hAnsi="Times New Roman"/>
              </w:rPr>
            </w:pPr>
            <w:r w:rsidRPr="000D05F5">
              <w:rPr>
                <w:rFonts w:ascii="Times New Roman" w:eastAsia="Times New Roman" w:hAnsi="Times New Roman"/>
              </w:rPr>
              <w:t>0,710</w:t>
            </w:r>
          </w:p>
        </w:tc>
      </w:tr>
    </w:tbl>
    <w:p w14:paraId="6F203AD3" w14:textId="77777777" w:rsidR="00CD35D7" w:rsidRPr="000D05F5" w:rsidRDefault="00CD35D7" w:rsidP="00CD35D7">
      <w:pPr>
        <w:autoSpaceDE w:val="0"/>
        <w:autoSpaceDN w:val="0"/>
        <w:adjustRightInd w:val="0"/>
        <w:spacing w:after="0" w:line="240" w:lineRule="auto"/>
        <w:jc w:val="center"/>
        <w:rPr>
          <w:rFonts w:ascii="Times New Roman" w:eastAsia="Times New Roman" w:hAnsi="Times New Roman"/>
          <w:lang w:eastAsia="ru-RU"/>
        </w:rPr>
      </w:pPr>
    </w:p>
    <w:p w14:paraId="04F63728" w14:textId="1A2B9E25" w:rsidR="00CD35D7" w:rsidRPr="000D05F5" w:rsidRDefault="00CD35D7" w:rsidP="00CD35D7">
      <w:pPr>
        <w:pStyle w:val="afd"/>
        <w:jc w:val="center"/>
        <w:rPr>
          <w:b/>
          <w:bCs/>
          <w:sz w:val="22"/>
          <w:szCs w:val="22"/>
          <w:u w:val="single"/>
        </w:rPr>
      </w:pPr>
      <w:r w:rsidRPr="000D05F5">
        <w:rPr>
          <w:b/>
          <w:bCs/>
          <w:sz w:val="22"/>
          <w:szCs w:val="22"/>
          <w:u w:val="single"/>
        </w:rPr>
        <w:t xml:space="preserve">Паспорт </w:t>
      </w:r>
      <w:r w:rsidR="00DA4452" w:rsidRPr="000D05F5">
        <w:rPr>
          <w:b/>
          <w:bCs/>
          <w:sz w:val="22"/>
          <w:szCs w:val="22"/>
          <w:u w:val="single"/>
        </w:rPr>
        <w:t>25</w:t>
      </w:r>
    </w:p>
    <w:p w14:paraId="74AE9AA6" w14:textId="77777777" w:rsidR="00CD35D7" w:rsidRPr="000D05F5" w:rsidRDefault="00CD35D7" w:rsidP="00CD35D7">
      <w:pPr>
        <w:pStyle w:val="afd"/>
        <w:jc w:val="center"/>
        <w:rPr>
          <w:color w:val="FF0000"/>
          <w:sz w:val="22"/>
          <w:szCs w:val="22"/>
        </w:rPr>
      </w:pPr>
    </w:p>
    <w:tbl>
      <w:tblPr>
        <w:tblW w:w="4632" w:type="pct"/>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852"/>
        <w:gridCol w:w="4026"/>
      </w:tblGrid>
      <w:tr w:rsidR="00CD35D7" w:rsidRPr="000D05F5" w14:paraId="7CE9DFFA"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696FB715" w14:textId="77777777" w:rsidR="00CD35D7" w:rsidRPr="000D05F5" w:rsidRDefault="00CD35D7" w:rsidP="00403A45">
            <w:pPr>
              <w:pStyle w:val="afd"/>
              <w:jc w:val="center"/>
              <w:rPr>
                <w:b/>
                <w:bCs/>
                <w:sz w:val="22"/>
                <w:szCs w:val="22"/>
              </w:rPr>
            </w:pPr>
            <w:r w:rsidRPr="000D05F5">
              <w:rPr>
                <w:b/>
                <w:bCs/>
                <w:sz w:val="22"/>
                <w:szCs w:val="22"/>
              </w:rPr>
              <w:t>№</w:t>
            </w:r>
          </w:p>
          <w:p w14:paraId="7DCF864E" w14:textId="77777777" w:rsidR="00CD35D7" w:rsidRPr="000D05F5" w:rsidRDefault="00CD35D7" w:rsidP="00403A45">
            <w:pPr>
              <w:pStyle w:val="afd"/>
              <w:jc w:val="center"/>
              <w:rPr>
                <w:b/>
                <w:bCs/>
                <w:sz w:val="22"/>
                <w:szCs w:val="22"/>
              </w:rPr>
            </w:pPr>
            <w:r w:rsidRPr="000D05F5">
              <w:rPr>
                <w:b/>
                <w:bCs/>
                <w:sz w:val="22"/>
                <w:szCs w:val="22"/>
              </w:rPr>
              <w:t>п/п</w:t>
            </w:r>
          </w:p>
        </w:tc>
        <w:tc>
          <w:tcPr>
            <w:tcW w:w="2498" w:type="pct"/>
            <w:tcBorders>
              <w:top w:val="single" w:sz="4" w:space="0" w:color="auto"/>
              <w:left w:val="single" w:sz="4" w:space="0" w:color="auto"/>
              <w:bottom w:val="single" w:sz="4" w:space="0" w:color="auto"/>
              <w:right w:val="single" w:sz="4" w:space="0" w:color="auto"/>
            </w:tcBorders>
            <w:hideMark/>
          </w:tcPr>
          <w:p w14:paraId="1D604AD6" w14:textId="77777777" w:rsidR="00CD35D7" w:rsidRPr="000D05F5" w:rsidRDefault="00CD35D7" w:rsidP="00403A45">
            <w:pPr>
              <w:pStyle w:val="afd"/>
              <w:rPr>
                <w:b/>
                <w:bCs/>
                <w:sz w:val="22"/>
                <w:szCs w:val="22"/>
              </w:rPr>
            </w:pPr>
            <w:r w:rsidRPr="000D05F5">
              <w:rPr>
                <w:b/>
                <w:bCs/>
                <w:sz w:val="22"/>
                <w:szCs w:val="22"/>
              </w:rPr>
              <w:t>Наименование характеристики объекта/проекта</w:t>
            </w:r>
          </w:p>
        </w:tc>
        <w:tc>
          <w:tcPr>
            <w:tcW w:w="2073" w:type="pct"/>
            <w:tcBorders>
              <w:top w:val="single" w:sz="4" w:space="0" w:color="auto"/>
              <w:left w:val="single" w:sz="4" w:space="0" w:color="auto"/>
              <w:bottom w:val="single" w:sz="4" w:space="0" w:color="auto"/>
              <w:right w:val="single" w:sz="4" w:space="0" w:color="auto"/>
            </w:tcBorders>
            <w:hideMark/>
          </w:tcPr>
          <w:p w14:paraId="1223A7D2" w14:textId="77777777" w:rsidR="00CD35D7" w:rsidRPr="000D05F5" w:rsidRDefault="00CD35D7" w:rsidP="00403A45">
            <w:pPr>
              <w:pStyle w:val="afd"/>
              <w:rPr>
                <w:b/>
                <w:bCs/>
                <w:sz w:val="22"/>
                <w:szCs w:val="22"/>
              </w:rPr>
            </w:pPr>
            <w:r w:rsidRPr="000D05F5">
              <w:rPr>
                <w:b/>
                <w:bCs/>
                <w:sz w:val="22"/>
                <w:szCs w:val="22"/>
              </w:rPr>
              <w:t>Значение характеристики объекта/проекта</w:t>
            </w:r>
          </w:p>
        </w:tc>
      </w:tr>
      <w:tr w:rsidR="00CD35D7" w:rsidRPr="000D05F5" w14:paraId="68B364FD"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33427EF8" w14:textId="77777777" w:rsidR="00CD35D7" w:rsidRPr="000D05F5" w:rsidRDefault="00CD35D7" w:rsidP="00403A45">
            <w:pPr>
              <w:pStyle w:val="afd"/>
              <w:jc w:val="center"/>
              <w:rPr>
                <w:sz w:val="22"/>
                <w:szCs w:val="22"/>
              </w:rPr>
            </w:pPr>
            <w:r w:rsidRPr="000D05F5">
              <w:rPr>
                <w:sz w:val="22"/>
                <w:szCs w:val="22"/>
              </w:rPr>
              <w:t>1</w:t>
            </w:r>
          </w:p>
        </w:tc>
        <w:tc>
          <w:tcPr>
            <w:tcW w:w="2498" w:type="pct"/>
            <w:tcBorders>
              <w:top w:val="single" w:sz="4" w:space="0" w:color="auto"/>
              <w:left w:val="single" w:sz="4" w:space="0" w:color="auto"/>
              <w:bottom w:val="single" w:sz="4" w:space="0" w:color="auto"/>
              <w:right w:val="single" w:sz="4" w:space="0" w:color="auto"/>
            </w:tcBorders>
            <w:hideMark/>
          </w:tcPr>
          <w:p w14:paraId="190DC165" w14:textId="77777777" w:rsidR="00CD35D7" w:rsidRPr="000D05F5" w:rsidRDefault="00CD35D7" w:rsidP="00403A45">
            <w:pPr>
              <w:pStyle w:val="afd"/>
              <w:rPr>
                <w:sz w:val="22"/>
                <w:szCs w:val="22"/>
              </w:rPr>
            </w:pPr>
            <w:r w:rsidRPr="000D05F5">
              <w:rPr>
                <w:sz w:val="22"/>
                <w:szCs w:val="22"/>
              </w:rPr>
              <w:t>Наименование объекта (инвестиционный проект)</w:t>
            </w:r>
          </w:p>
        </w:tc>
        <w:tc>
          <w:tcPr>
            <w:tcW w:w="2073" w:type="pct"/>
            <w:tcBorders>
              <w:top w:val="single" w:sz="4" w:space="0" w:color="auto"/>
              <w:left w:val="single" w:sz="4" w:space="0" w:color="auto"/>
              <w:bottom w:val="single" w:sz="4" w:space="0" w:color="auto"/>
              <w:right w:val="single" w:sz="4" w:space="0" w:color="auto"/>
            </w:tcBorders>
          </w:tcPr>
          <w:p w14:paraId="3FC0F63D" w14:textId="07850DDD" w:rsidR="00CD35D7" w:rsidRPr="000D05F5" w:rsidRDefault="00CD35D7" w:rsidP="00403A45">
            <w:pPr>
              <w:pStyle w:val="afd"/>
              <w:rPr>
                <w:sz w:val="22"/>
                <w:szCs w:val="22"/>
              </w:rPr>
            </w:pPr>
            <w:r w:rsidRPr="000D05F5">
              <w:rPr>
                <w:sz w:val="22"/>
                <w:szCs w:val="22"/>
              </w:rPr>
              <w:t>Строительство ЛОС хозяйственно-бытовых сточных вод и сетей канализации в п.Искра Октября Покровского СП Рыбинского района Ярославской области</w:t>
            </w:r>
            <w:r w:rsidR="002639F7" w:rsidRPr="000D05F5">
              <w:rPr>
                <w:sz w:val="22"/>
                <w:szCs w:val="22"/>
              </w:rPr>
              <w:t xml:space="preserve"> (ПСД)</w:t>
            </w:r>
          </w:p>
        </w:tc>
      </w:tr>
      <w:tr w:rsidR="00CD35D7" w:rsidRPr="000D05F5" w14:paraId="7AE77DC6"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45362E27" w14:textId="77777777" w:rsidR="00CD35D7" w:rsidRPr="000D05F5" w:rsidRDefault="00CD35D7" w:rsidP="00403A45">
            <w:pPr>
              <w:pStyle w:val="afd"/>
              <w:jc w:val="center"/>
              <w:rPr>
                <w:sz w:val="22"/>
                <w:szCs w:val="22"/>
              </w:rPr>
            </w:pPr>
            <w:r w:rsidRPr="000D05F5">
              <w:rPr>
                <w:sz w:val="22"/>
                <w:szCs w:val="22"/>
              </w:rPr>
              <w:t>2</w:t>
            </w:r>
          </w:p>
        </w:tc>
        <w:tc>
          <w:tcPr>
            <w:tcW w:w="2498" w:type="pct"/>
            <w:tcBorders>
              <w:top w:val="single" w:sz="4" w:space="0" w:color="auto"/>
              <w:left w:val="single" w:sz="4" w:space="0" w:color="auto"/>
              <w:bottom w:val="single" w:sz="4" w:space="0" w:color="auto"/>
              <w:right w:val="single" w:sz="4" w:space="0" w:color="auto"/>
            </w:tcBorders>
            <w:hideMark/>
          </w:tcPr>
          <w:p w14:paraId="4A956BC1" w14:textId="77777777" w:rsidR="00CD35D7" w:rsidRPr="000D05F5" w:rsidRDefault="00CD35D7" w:rsidP="00403A45">
            <w:pPr>
              <w:pStyle w:val="afd"/>
              <w:rPr>
                <w:sz w:val="22"/>
                <w:szCs w:val="22"/>
              </w:rPr>
            </w:pPr>
            <w:r w:rsidRPr="000D05F5">
              <w:rPr>
                <w:sz w:val="22"/>
                <w:szCs w:val="22"/>
              </w:rPr>
              <w:t>Цель инвестиционного проекта</w:t>
            </w:r>
          </w:p>
        </w:tc>
        <w:tc>
          <w:tcPr>
            <w:tcW w:w="2073" w:type="pct"/>
            <w:tcBorders>
              <w:top w:val="single" w:sz="4" w:space="0" w:color="auto"/>
              <w:left w:val="single" w:sz="4" w:space="0" w:color="auto"/>
              <w:bottom w:val="single" w:sz="4" w:space="0" w:color="auto"/>
              <w:right w:val="single" w:sz="4" w:space="0" w:color="auto"/>
            </w:tcBorders>
          </w:tcPr>
          <w:p w14:paraId="61539FEE" w14:textId="77777777" w:rsidR="00CD35D7" w:rsidRPr="000D05F5" w:rsidRDefault="00CD35D7" w:rsidP="00403A45">
            <w:pPr>
              <w:pStyle w:val="afd"/>
              <w:rPr>
                <w:sz w:val="22"/>
                <w:szCs w:val="22"/>
              </w:rPr>
            </w:pPr>
            <w:r w:rsidRPr="000D05F5">
              <w:rPr>
                <w:sz w:val="22"/>
                <w:szCs w:val="22"/>
              </w:rPr>
              <w:t xml:space="preserve">Повышение качества водоотведения  </w:t>
            </w:r>
          </w:p>
          <w:p w14:paraId="602B5EFA" w14:textId="77777777" w:rsidR="00CD35D7" w:rsidRPr="000D05F5" w:rsidRDefault="00CD35D7" w:rsidP="00403A45">
            <w:pPr>
              <w:pStyle w:val="afd"/>
              <w:rPr>
                <w:sz w:val="22"/>
                <w:szCs w:val="22"/>
              </w:rPr>
            </w:pPr>
          </w:p>
        </w:tc>
      </w:tr>
      <w:tr w:rsidR="00CD35D7" w:rsidRPr="000D05F5" w14:paraId="7DA0839D"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1DD116C8" w14:textId="77777777" w:rsidR="00CD35D7" w:rsidRPr="000D05F5" w:rsidRDefault="00CD35D7" w:rsidP="00403A45">
            <w:pPr>
              <w:pStyle w:val="afd"/>
              <w:jc w:val="center"/>
              <w:rPr>
                <w:sz w:val="22"/>
                <w:szCs w:val="22"/>
              </w:rPr>
            </w:pPr>
            <w:r w:rsidRPr="000D05F5">
              <w:rPr>
                <w:sz w:val="22"/>
                <w:szCs w:val="22"/>
              </w:rPr>
              <w:lastRenderedPageBreak/>
              <w:t>3.</w:t>
            </w:r>
          </w:p>
        </w:tc>
        <w:tc>
          <w:tcPr>
            <w:tcW w:w="2498" w:type="pct"/>
            <w:tcBorders>
              <w:top w:val="single" w:sz="4" w:space="0" w:color="auto"/>
              <w:left w:val="single" w:sz="4" w:space="0" w:color="auto"/>
              <w:bottom w:val="single" w:sz="4" w:space="0" w:color="auto"/>
              <w:right w:val="single" w:sz="4" w:space="0" w:color="auto"/>
            </w:tcBorders>
            <w:hideMark/>
          </w:tcPr>
          <w:p w14:paraId="7963C840" w14:textId="77777777" w:rsidR="00CD35D7" w:rsidRPr="000D05F5" w:rsidRDefault="00CD35D7" w:rsidP="00403A45">
            <w:pPr>
              <w:pStyle w:val="afd"/>
              <w:rPr>
                <w:sz w:val="22"/>
                <w:szCs w:val="22"/>
              </w:rPr>
            </w:pPr>
            <w:r w:rsidRPr="000D05F5">
              <w:rPr>
                <w:sz w:val="22"/>
                <w:szCs w:val="22"/>
              </w:rPr>
              <w:t>Сроки строительства/реконструкции объекта, годы (начало и окончание)</w:t>
            </w:r>
          </w:p>
        </w:tc>
        <w:tc>
          <w:tcPr>
            <w:tcW w:w="2073" w:type="pct"/>
            <w:tcBorders>
              <w:top w:val="single" w:sz="4" w:space="0" w:color="auto"/>
              <w:left w:val="single" w:sz="4" w:space="0" w:color="auto"/>
              <w:bottom w:val="single" w:sz="4" w:space="0" w:color="auto"/>
              <w:right w:val="single" w:sz="4" w:space="0" w:color="auto"/>
            </w:tcBorders>
          </w:tcPr>
          <w:p w14:paraId="0406380A" w14:textId="77777777" w:rsidR="00CD35D7" w:rsidRPr="000D05F5" w:rsidRDefault="00CD35D7" w:rsidP="00403A45">
            <w:pPr>
              <w:pStyle w:val="afd"/>
              <w:rPr>
                <w:sz w:val="22"/>
                <w:szCs w:val="22"/>
              </w:rPr>
            </w:pPr>
            <w:r w:rsidRPr="000D05F5">
              <w:rPr>
                <w:sz w:val="22"/>
                <w:szCs w:val="22"/>
              </w:rPr>
              <w:t>2023-2024</w:t>
            </w:r>
          </w:p>
        </w:tc>
      </w:tr>
      <w:tr w:rsidR="00CD35D7" w:rsidRPr="000D05F5" w14:paraId="7039FD45"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11E60FC8" w14:textId="77777777" w:rsidR="00CD35D7" w:rsidRPr="000D05F5" w:rsidRDefault="00CD35D7" w:rsidP="00403A45">
            <w:pPr>
              <w:pStyle w:val="afd"/>
              <w:jc w:val="center"/>
              <w:rPr>
                <w:sz w:val="22"/>
                <w:szCs w:val="22"/>
              </w:rPr>
            </w:pPr>
            <w:r w:rsidRPr="000D05F5">
              <w:rPr>
                <w:sz w:val="22"/>
                <w:szCs w:val="22"/>
              </w:rPr>
              <w:t>4</w:t>
            </w:r>
          </w:p>
        </w:tc>
        <w:tc>
          <w:tcPr>
            <w:tcW w:w="2498" w:type="pct"/>
            <w:tcBorders>
              <w:top w:val="single" w:sz="4" w:space="0" w:color="auto"/>
              <w:left w:val="single" w:sz="4" w:space="0" w:color="auto"/>
              <w:bottom w:val="single" w:sz="4" w:space="0" w:color="auto"/>
              <w:right w:val="single" w:sz="4" w:space="0" w:color="auto"/>
            </w:tcBorders>
            <w:hideMark/>
          </w:tcPr>
          <w:p w14:paraId="41F814F1" w14:textId="77777777" w:rsidR="00CD35D7" w:rsidRPr="000D05F5" w:rsidRDefault="00CD35D7" w:rsidP="00403A45">
            <w:pPr>
              <w:pStyle w:val="afd"/>
              <w:rPr>
                <w:sz w:val="22"/>
                <w:szCs w:val="22"/>
              </w:rPr>
            </w:pPr>
            <w:r w:rsidRPr="000D05F5">
              <w:rPr>
                <w:sz w:val="22"/>
                <w:szCs w:val="22"/>
              </w:rPr>
              <w:t xml:space="preserve">Место нахождение объекта </w:t>
            </w:r>
          </w:p>
          <w:p w14:paraId="65483E9C" w14:textId="77777777" w:rsidR="00CD35D7" w:rsidRPr="000D05F5" w:rsidRDefault="00CD35D7" w:rsidP="00403A45">
            <w:pPr>
              <w:pStyle w:val="afd"/>
              <w:rPr>
                <w:sz w:val="22"/>
                <w:szCs w:val="22"/>
              </w:rPr>
            </w:pPr>
            <w:r w:rsidRPr="000D05F5">
              <w:rPr>
                <w:sz w:val="22"/>
                <w:szCs w:val="22"/>
              </w:rPr>
              <w:t>(адрес земельного участка)</w:t>
            </w:r>
          </w:p>
        </w:tc>
        <w:tc>
          <w:tcPr>
            <w:tcW w:w="2073" w:type="pct"/>
            <w:tcBorders>
              <w:top w:val="single" w:sz="4" w:space="0" w:color="auto"/>
              <w:left w:val="single" w:sz="4" w:space="0" w:color="auto"/>
              <w:bottom w:val="single" w:sz="4" w:space="0" w:color="auto"/>
              <w:right w:val="single" w:sz="4" w:space="0" w:color="auto"/>
            </w:tcBorders>
          </w:tcPr>
          <w:p w14:paraId="1F96D771" w14:textId="77777777" w:rsidR="00CD35D7" w:rsidRPr="000D05F5" w:rsidRDefault="00CD35D7" w:rsidP="00403A45">
            <w:pPr>
              <w:pStyle w:val="afd"/>
              <w:rPr>
                <w:sz w:val="22"/>
                <w:szCs w:val="22"/>
              </w:rPr>
            </w:pPr>
            <w:r w:rsidRPr="000D05F5">
              <w:rPr>
                <w:sz w:val="22"/>
                <w:szCs w:val="22"/>
              </w:rPr>
              <w:t>п. Искра Октября Рыбинский район Ярославская область</w:t>
            </w:r>
          </w:p>
          <w:p w14:paraId="78D3CBAF" w14:textId="77777777" w:rsidR="00CD35D7" w:rsidRPr="000D05F5" w:rsidRDefault="00CD35D7" w:rsidP="00403A45">
            <w:pPr>
              <w:pStyle w:val="afd"/>
              <w:rPr>
                <w:sz w:val="22"/>
                <w:szCs w:val="22"/>
              </w:rPr>
            </w:pPr>
          </w:p>
        </w:tc>
      </w:tr>
      <w:tr w:rsidR="00CD35D7" w:rsidRPr="000D05F5" w14:paraId="6426A915"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7BB63447" w14:textId="77777777" w:rsidR="00CD35D7" w:rsidRPr="000D05F5" w:rsidRDefault="00CD35D7" w:rsidP="00403A45">
            <w:pPr>
              <w:pStyle w:val="afd"/>
              <w:jc w:val="center"/>
              <w:rPr>
                <w:sz w:val="22"/>
                <w:szCs w:val="22"/>
              </w:rPr>
            </w:pPr>
            <w:r w:rsidRPr="000D05F5">
              <w:rPr>
                <w:sz w:val="22"/>
                <w:szCs w:val="22"/>
              </w:rPr>
              <w:t>5</w:t>
            </w:r>
          </w:p>
        </w:tc>
        <w:tc>
          <w:tcPr>
            <w:tcW w:w="2498" w:type="pct"/>
            <w:tcBorders>
              <w:top w:val="single" w:sz="4" w:space="0" w:color="auto"/>
              <w:left w:val="single" w:sz="4" w:space="0" w:color="auto"/>
              <w:bottom w:val="single" w:sz="4" w:space="0" w:color="auto"/>
              <w:right w:val="single" w:sz="4" w:space="0" w:color="auto"/>
            </w:tcBorders>
            <w:hideMark/>
          </w:tcPr>
          <w:p w14:paraId="18007D82" w14:textId="77777777" w:rsidR="00CD35D7" w:rsidRPr="000D05F5" w:rsidRDefault="00CD35D7" w:rsidP="00403A45">
            <w:pPr>
              <w:pStyle w:val="afd"/>
              <w:rPr>
                <w:sz w:val="22"/>
                <w:szCs w:val="22"/>
              </w:rPr>
            </w:pPr>
            <w:r w:rsidRPr="000D05F5">
              <w:rPr>
                <w:sz w:val="22"/>
                <w:szCs w:val="22"/>
              </w:rPr>
              <w:t>Главный распорядитель средств областного бюджета</w:t>
            </w:r>
          </w:p>
        </w:tc>
        <w:tc>
          <w:tcPr>
            <w:tcW w:w="2073" w:type="pct"/>
            <w:tcBorders>
              <w:top w:val="single" w:sz="4" w:space="0" w:color="auto"/>
              <w:left w:val="single" w:sz="4" w:space="0" w:color="auto"/>
              <w:bottom w:val="single" w:sz="4" w:space="0" w:color="auto"/>
              <w:right w:val="single" w:sz="4" w:space="0" w:color="auto"/>
            </w:tcBorders>
          </w:tcPr>
          <w:p w14:paraId="36688E44" w14:textId="04FA1D1C" w:rsidR="00CD35D7" w:rsidRPr="000D05F5" w:rsidRDefault="00DF6123" w:rsidP="00403A45">
            <w:pPr>
              <w:pStyle w:val="afd"/>
              <w:rPr>
                <w:sz w:val="22"/>
                <w:szCs w:val="22"/>
              </w:rPr>
            </w:pPr>
            <w:r w:rsidRPr="000D05F5">
              <w:rPr>
                <w:sz w:val="22"/>
                <w:szCs w:val="22"/>
              </w:rPr>
              <w:t xml:space="preserve">Департамент жилищно-коммунального хозяйства Ярославской области </w:t>
            </w:r>
          </w:p>
        </w:tc>
      </w:tr>
      <w:tr w:rsidR="00CD35D7" w:rsidRPr="000D05F5" w14:paraId="40F5353E"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3A31776D" w14:textId="77777777" w:rsidR="00CD35D7" w:rsidRPr="000D05F5" w:rsidRDefault="00CD35D7" w:rsidP="00403A45">
            <w:pPr>
              <w:pStyle w:val="afd"/>
              <w:jc w:val="center"/>
              <w:rPr>
                <w:sz w:val="22"/>
                <w:szCs w:val="22"/>
              </w:rPr>
            </w:pPr>
            <w:r w:rsidRPr="000D05F5">
              <w:rPr>
                <w:sz w:val="22"/>
                <w:szCs w:val="22"/>
              </w:rPr>
              <w:t>6</w:t>
            </w:r>
          </w:p>
        </w:tc>
        <w:tc>
          <w:tcPr>
            <w:tcW w:w="2498" w:type="pct"/>
            <w:tcBorders>
              <w:top w:val="single" w:sz="4" w:space="0" w:color="auto"/>
              <w:left w:val="single" w:sz="4" w:space="0" w:color="auto"/>
              <w:bottom w:val="single" w:sz="4" w:space="0" w:color="auto"/>
              <w:right w:val="single" w:sz="4" w:space="0" w:color="auto"/>
            </w:tcBorders>
            <w:hideMark/>
          </w:tcPr>
          <w:p w14:paraId="16BF608D" w14:textId="77777777" w:rsidR="00CD35D7" w:rsidRPr="000D05F5" w:rsidRDefault="00CD35D7" w:rsidP="00403A45">
            <w:pPr>
              <w:pStyle w:val="afd"/>
              <w:rPr>
                <w:sz w:val="22"/>
                <w:szCs w:val="22"/>
              </w:rPr>
            </w:pPr>
            <w:r w:rsidRPr="000D05F5">
              <w:rPr>
                <w:sz w:val="22"/>
                <w:szCs w:val="22"/>
              </w:rPr>
              <w:t>Предполагаемая стоимость объекта, тыс.руб. (в текущих ценах)</w:t>
            </w:r>
          </w:p>
        </w:tc>
        <w:tc>
          <w:tcPr>
            <w:tcW w:w="2073" w:type="pct"/>
            <w:tcBorders>
              <w:top w:val="single" w:sz="4" w:space="0" w:color="auto"/>
              <w:left w:val="single" w:sz="4" w:space="0" w:color="auto"/>
              <w:bottom w:val="single" w:sz="4" w:space="0" w:color="auto"/>
              <w:right w:val="single" w:sz="4" w:space="0" w:color="auto"/>
            </w:tcBorders>
          </w:tcPr>
          <w:p w14:paraId="46E7AD6E" w14:textId="77777777" w:rsidR="00CD35D7" w:rsidRPr="000D05F5" w:rsidRDefault="00CD35D7" w:rsidP="00403A45">
            <w:pPr>
              <w:pStyle w:val="afd"/>
              <w:rPr>
                <w:sz w:val="22"/>
                <w:szCs w:val="22"/>
                <w:highlight w:val="yellow"/>
              </w:rPr>
            </w:pPr>
            <w:r w:rsidRPr="000D05F5">
              <w:rPr>
                <w:sz w:val="22"/>
                <w:szCs w:val="22"/>
              </w:rPr>
              <w:t>150000</w:t>
            </w:r>
          </w:p>
        </w:tc>
      </w:tr>
      <w:tr w:rsidR="00CD35D7" w:rsidRPr="000D05F5" w14:paraId="007C58CD"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1A087506" w14:textId="77777777" w:rsidR="00CD35D7" w:rsidRPr="000D05F5" w:rsidRDefault="00CD35D7" w:rsidP="00403A45">
            <w:pPr>
              <w:pStyle w:val="afd"/>
              <w:jc w:val="center"/>
              <w:rPr>
                <w:sz w:val="22"/>
                <w:szCs w:val="22"/>
              </w:rPr>
            </w:pPr>
            <w:r w:rsidRPr="000D05F5">
              <w:rPr>
                <w:sz w:val="22"/>
                <w:szCs w:val="22"/>
              </w:rPr>
              <w:t>7</w:t>
            </w:r>
          </w:p>
        </w:tc>
        <w:tc>
          <w:tcPr>
            <w:tcW w:w="2498" w:type="pct"/>
            <w:tcBorders>
              <w:top w:val="single" w:sz="4" w:space="0" w:color="auto"/>
              <w:left w:val="single" w:sz="4" w:space="0" w:color="auto"/>
              <w:bottom w:val="single" w:sz="4" w:space="0" w:color="auto"/>
              <w:right w:val="single" w:sz="4" w:space="0" w:color="auto"/>
            </w:tcBorders>
            <w:hideMark/>
          </w:tcPr>
          <w:p w14:paraId="517E376D" w14:textId="77777777" w:rsidR="00CD35D7" w:rsidRPr="000D05F5" w:rsidRDefault="00CD35D7" w:rsidP="00BD6DF7">
            <w:pPr>
              <w:pStyle w:val="afd"/>
              <w:jc w:val="both"/>
              <w:rPr>
                <w:sz w:val="22"/>
                <w:szCs w:val="22"/>
              </w:rPr>
            </w:pPr>
            <w:r w:rsidRPr="000D05F5">
              <w:rPr>
                <w:sz w:val="22"/>
                <w:szCs w:val="22"/>
              </w:rPr>
              <w:t>Количественные показатели (показатель) результатов реализации инвестиционного проекта (планируемая мощность объекта)</w:t>
            </w:r>
          </w:p>
        </w:tc>
        <w:tc>
          <w:tcPr>
            <w:tcW w:w="2073" w:type="pct"/>
            <w:tcBorders>
              <w:top w:val="single" w:sz="4" w:space="0" w:color="auto"/>
              <w:left w:val="single" w:sz="4" w:space="0" w:color="auto"/>
              <w:bottom w:val="single" w:sz="4" w:space="0" w:color="auto"/>
              <w:right w:val="single" w:sz="4" w:space="0" w:color="auto"/>
            </w:tcBorders>
          </w:tcPr>
          <w:p w14:paraId="72213F0A" w14:textId="77777777" w:rsidR="00CD35D7" w:rsidRPr="000D05F5" w:rsidRDefault="00CD35D7" w:rsidP="00403A45">
            <w:pPr>
              <w:pStyle w:val="afd"/>
              <w:rPr>
                <w:sz w:val="22"/>
                <w:szCs w:val="22"/>
                <w:highlight w:val="yellow"/>
              </w:rPr>
            </w:pPr>
          </w:p>
        </w:tc>
      </w:tr>
    </w:tbl>
    <w:p w14:paraId="6B966D3C" w14:textId="77777777" w:rsidR="00CD35D7" w:rsidRPr="000D05F5" w:rsidRDefault="00CD35D7" w:rsidP="00CD35D7">
      <w:pPr>
        <w:autoSpaceDE w:val="0"/>
        <w:autoSpaceDN w:val="0"/>
        <w:adjustRightInd w:val="0"/>
        <w:spacing w:after="0" w:line="240" w:lineRule="auto"/>
        <w:ind w:right="854"/>
        <w:jc w:val="center"/>
        <w:rPr>
          <w:rFonts w:ascii="Times New Roman" w:hAnsi="Times New Roman"/>
        </w:rPr>
      </w:pPr>
    </w:p>
    <w:p w14:paraId="0F3339AF" w14:textId="5217989D" w:rsidR="00CD35D7" w:rsidRPr="000D05F5" w:rsidRDefault="00CD35D7" w:rsidP="00CD35D7">
      <w:pPr>
        <w:pStyle w:val="afd"/>
        <w:jc w:val="center"/>
        <w:rPr>
          <w:b/>
          <w:bCs/>
          <w:sz w:val="22"/>
          <w:szCs w:val="22"/>
          <w:u w:val="single"/>
        </w:rPr>
      </w:pPr>
      <w:r w:rsidRPr="000D05F5">
        <w:rPr>
          <w:b/>
          <w:bCs/>
          <w:sz w:val="22"/>
          <w:szCs w:val="22"/>
          <w:u w:val="single"/>
        </w:rPr>
        <w:t xml:space="preserve">Паспорт </w:t>
      </w:r>
      <w:r w:rsidR="00DA4452" w:rsidRPr="000D05F5">
        <w:rPr>
          <w:b/>
          <w:bCs/>
          <w:sz w:val="22"/>
          <w:szCs w:val="22"/>
          <w:u w:val="single"/>
        </w:rPr>
        <w:t>26</w:t>
      </w:r>
    </w:p>
    <w:p w14:paraId="3B389EAE" w14:textId="77777777" w:rsidR="00CD35D7" w:rsidRPr="000D05F5" w:rsidRDefault="00CD35D7" w:rsidP="00CD35D7">
      <w:pPr>
        <w:pStyle w:val="afd"/>
        <w:jc w:val="center"/>
        <w:rPr>
          <w:b/>
          <w:bCs/>
          <w:sz w:val="22"/>
          <w:szCs w:val="22"/>
          <w:u w:val="single"/>
        </w:rPr>
      </w:pPr>
    </w:p>
    <w:tbl>
      <w:tblPr>
        <w:tblW w:w="463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857"/>
        <w:gridCol w:w="4024"/>
      </w:tblGrid>
      <w:tr w:rsidR="00CD35D7" w:rsidRPr="000D05F5" w14:paraId="7FAAA41E"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062C4438" w14:textId="77777777" w:rsidR="00CD35D7" w:rsidRPr="000D05F5" w:rsidRDefault="00CD35D7" w:rsidP="00403A45">
            <w:pPr>
              <w:pStyle w:val="afd"/>
              <w:jc w:val="center"/>
              <w:rPr>
                <w:b/>
                <w:bCs/>
                <w:sz w:val="22"/>
                <w:szCs w:val="22"/>
              </w:rPr>
            </w:pPr>
            <w:r w:rsidRPr="000D05F5">
              <w:rPr>
                <w:b/>
                <w:bCs/>
                <w:sz w:val="22"/>
                <w:szCs w:val="22"/>
              </w:rPr>
              <w:t>№</w:t>
            </w:r>
          </w:p>
          <w:p w14:paraId="6B41C500" w14:textId="77777777" w:rsidR="00CD35D7" w:rsidRPr="000D05F5" w:rsidRDefault="00CD35D7" w:rsidP="00403A45">
            <w:pPr>
              <w:pStyle w:val="afd"/>
              <w:jc w:val="center"/>
              <w:rPr>
                <w:b/>
                <w:bCs/>
                <w:sz w:val="22"/>
                <w:szCs w:val="22"/>
              </w:rPr>
            </w:pPr>
            <w:r w:rsidRPr="000D05F5">
              <w:rPr>
                <w:b/>
                <w:bCs/>
                <w:sz w:val="22"/>
                <w:szCs w:val="22"/>
              </w:rPr>
              <w:t>п/п</w:t>
            </w:r>
          </w:p>
        </w:tc>
        <w:tc>
          <w:tcPr>
            <w:tcW w:w="2500" w:type="pct"/>
            <w:tcBorders>
              <w:top w:val="single" w:sz="4" w:space="0" w:color="auto"/>
              <w:left w:val="single" w:sz="4" w:space="0" w:color="auto"/>
              <w:bottom w:val="single" w:sz="4" w:space="0" w:color="auto"/>
              <w:right w:val="single" w:sz="4" w:space="0" w:color="auto"/>
            </w:tcBorders>
            <w:hideMark/>
          </w:tcPr>
          <w:p w14:paraId="552F74BB" w14:textId="77777777" w:rsidR="00CD35D7" w:rsidRPr="000D05F5" w:rsidRDefault="00CD35D7" w:rsidP="00403A45">
            <w:pPr>
              <w:pStyle w:val="afd"/>
              <w:rPr>
                <w:b/>
                <w:bCs/>
                <w:sz w:val="22"/>
                <w:szCs w:val="22"/>
              </w:rPr>
            </w:pPr>
            <w:r w:rsidRPr="000D05F5">
              <w:rPr>
                <w:b/>
                <w:bCs/>
                <w:sz w:val="22"/>
                <w:szCs w:val="22"/>
              </w:rPr>
              <w:t>Наименование характеристики объекта/проекта</w:t>
            </w:r>
          </w:p>
        </w:tc>
        <w:tc>
          <w:tcPr>
            <w:tcW w:w="2071" w:type="pct"/>
            <w:tcBorders>
              <w:top w:val="single" w:sz="4" w:space="0" w:color="auto"/>
              <w:left w:val="single" w:sz="4" w:space="0" w:color="auto"/>
              <w:bottom w:val="single" w:sz="4" w:space="0" w:color="auto"/>
              <w:right w:val="single" w:sz="4" w:space="0" w:color="auto"/>
            </w:tcBorders>
            <w:hideMark/>
          </w:tcPr>
          <w:p w14:paraId="189DFAC9" w14:textId="77777777" w:rsidR="00CD35D7" w:rsidRPr="000D05F5" w:rsidRDefault="00CD35D7" w:rsidP="00403A45">
            <w:pPr>
              <w:pStyle w:val="afd"/>
              <w:rPr>
                <w:b/>
                <w:bCs/>
                <w:sz w:val="22"/>
                <w:szCs w:val="22"/>
              </w:rPr>
            </w:pPr>
            <w:r w:rsidRPr="000D05F5">
              <w:rPr>
                <w:b/>
                <w:bCs/>
                <w:sz w:val="22"/>
                <w:szCs w:val="22"/>
              </w:rPr>
              <w:t>Значение характеристики объекта/проекта</w:t>
            </w:r>
          </w:p>
        </w:tc>
      </w:tr>
      <w:tr w:rsidR="00CD35D7" w:rsidRPr="000D05F5" w14:paraId="0755E86E"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50670E74" w14:textId="77777777" w:rsidR="00CD35D7" w:rsidRPr="000D05F5" w:rsidRDefault="00CD35D7" w:rsidP="00403A45">
            <w:pPr>
              <w:pStyle w:val="afd"/>
              <w:jc w:val="center"/>
              <w:rPr>
                <w:sz w:val="22"/>
                <w:szCs w:val="22"/>
              </w:rPr>
            </w:pPr>
            <w:r w:rsidRPr="000D05F5">
              <w:rPr>
                <w:sz w:val="22"/>
                <w:szCs w:val="22"/>
              </w:rPr>
              <w:t>1</w:t>
            </w:r>
          </w:p>
        </w:tc>
        <w:tc>
          <w:tcPr>
            <w:tcW w:w="2500" w:type="pct"/>
            <w:tcBorders>
              <w:top w:val="single" w:sz="4" w:space="0" w:color="auto"/>
              <w:left w:val="single" w:sz="4" w:space="0" w:color="auto"/>
              <w:bottom w:val="single" w:sz="4" w:space="0" w:color="auto"/>
              <w:right w:val="single" w:sz="4" w:space="0" w:color="auto"/>
            </w:tcBorders>
            <w:hideMark/>
          </w:tcPr>
          <w:p w14:paraId="1CA26636" w14:textId="77777777" w:rsidR="00CD35D7" w:rsidRPr="000D05F5" w:rsidRDefault="00CD35D7" w:rsidP="00403A45">
            <w:pPr>
              <w:pStyle w:val="afd"/>
              <w:rPr>
                <w:sz w:val="22"/>
                <w:szCs w:val="22"/>
              </w:rPr>
            </w:pPr>
            <w:r w:rsidRPr="000D05F5">
              <w:rPr>
                <w:sz w:val="22"/>
                <w:szCs w:val="22"/>
              </w:rPr>
              <w:t>Наименование объекта (инвестиционный проект)</w:t>
            </w:r>
          </w:p>
        </w:tc>
        <w:tc>
          <w:tcPr>
            <w:tcW w:w="2071" w:type="pct"/>
            <w:tcBorders>
              <w:top w:val="single" w:sz="4" w:space="0" w:color="auto"/>
              <w:left w:val="single" w:sz="4" w:space="0" w:color="auto"/>
              <w:bottom w:val="single" w:sz="4" w:space="0" w:color="auto"/>
              <w:right w:val="single" w:sz="4" w:space="0" w:color="auto"/>
            </w:tcBorders>
          </w:tcPr>
          <w:p w14:paraId="1D37F8F1" w14:textId="77777777" w:rsidR="00CD35D7" w:rsidRPr="000D05F5" w:rsidRDefault="00CD35D7" w:rsidP="00403A45">
            <w:pPr>
              <w:spacing w:after="0" w:line="240" w:lineRule="auto"/>
            </w:pPr>
            <w:r w:rsidRPr="000D05F5">
              <w:rPr>
                <w:rFonts w:ascii="Times New Roman" w:hAnsi="Times New Roman"/>
              </w:rPr>
              <w:t>Подключение к сетям водоотведения 3-х жилых домов д</w:t>
            </w:r>
            <w:r w:rsidRPr="000D05F5">
              <w:rPr>
                <w:rFonts w:ascii="Times New Roman" w:hAnsi="Times New Roman"/>
                <w:b/>
                <w:bCs/>
              </w:rPr>
              <w:t xml:space="preserve">. Забава, Волжского СП </w:t>
            </w:r>
            <w:r w:rsidRPr="000D05F5">
              <w:rPr>
                <w:rFonts w:ascii="Times New Roman" w:hAnsi="Times New Roman"/>
              </w:rPr>
              <w:t>Рыбинского муниципального района Ярославской области</w:t>
            </w:r>
          </w:p>
        </w:tc>
      </w:tr>
      <w:tr w:rsidR="00CD35D7" w:rsidRPr="000D05F5" w14:paraId="4592A376"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05C28441" w14:textId="77777777" w:rsidR="00CD35D7" w:rsidRPr="000D05F5" w:rsidRDefault="00CD35D7" w:rsidP="00403A45">
            <w:pPr>
              <w:pStyle w:val="afd"/>
              <w:jc w:val="center"/>
              <w:rPr>
                <w:sz w:val="22"/>
                <w:szCs w:val="22"/>
              </w:rPr>
            </w:pPr>
            <w:r w:rsidRPr="000D05F5">
              <w:rPr>
                <w:sz w:val="22"/>
                <w:szCs w:val="22"/>
              </w:rPr>
              <w:t>2</w:t>
            </w:r>
          </w:p>
        </w:tc>
        <w:tc>
          <w:tcPr>
            <w:tcW w:w="2500" w:type="pct"/>
            <w:tcBorders>
              <w:top w:val="single" w:sz="4" w:space="0" w:color="auto"/>
              <w:left w:val="single" w:sz="4" w:space="0" w:color="auto"/>
              <w:bottom w:val="single" w:sz="4" w:space="0" w:color="auto"/>
              <w:right w:val="single" w:sz="4" w:space="0" w:color="auto"/>
            </w:tcBorders>
            <w:hideMark/>
          </w:tcPr>
          <w:p w14:paraId="12585F3F" w14:textId="77777777" w:rsidR="00CD35D7" w:rsidRPr="000D05F5" w:rsidRDefault="00CD35D7" w:rsidP="00403A45">
            <w:pPr>
              <w:pStyle w:val="afd"/>
              <w:rPr>
                <w:sz w:val="22"/>
                <w:szCs w:val="22"/>
              </w:rPr>
            </w:pPr>
            <w:r w:rsidRPr="000D05F5">
              <w:rPr>
                <w:sz w:val="22"/>
                <w:szCs w:val="22"/>
              </w:rPr>
              <w:t>Цель инвестиционного проекта</w:t>
            </w:r>
          </w:p>
        </w:tc>
        <w:tc>
          <w:tcPr>
            <w:tcW w:w="2071" w:type="pct"/>
            <w:tcBorders>
              <w:top w:val="single" w:sz="4" w:space="0" w:color="auto"/>
              <w:left w:val="single" w:sz="4" w:space="0" w:color="auto"/>
              <w:bottom w:val="single" w:sz="4" w:space="0" w:color="auto"/>
              <w:right w:val="single" w:sz="4" w:space="0" w:color="auto"/>
            </w:tcBorders>
          </w:tcPr>
          <w:p w14:paraId="634ABF1D" w14:textId="77777777" w:rsidR="00CD35D7" w:rsidRPr="000D05F5" w:rsidRDefault="00CD35D7" w:rsidP="00403A45">
            <w:pPr>
              <w:pStyle w:val="afd"/>
              <w:rPr>
                <w:sz w:val="22"/>
                <w:szCs w:val="22"/>
              </w:rPr>
            </w:pPr>
            <w:r w:rsidRPr="000D05F5">
              <w:rPr>
                <w:sz w:val="22"/>
                <w:szCs w:val="22"/>
              </w:rPr>
              <w:t xml:space="preserve">Подключение к сетям водоотведения  </w:t>
            </w:r>
          </w:p>
        </w:tc>
      </w:tr>
      <w:tr w:rsidR="00CD35D7" w:rsidRPr="000D05F5" w14:paraId="21380B72"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2595BD3C" w14:textId="77777777" w:rsidR="00CD35D7" w:rsidRPr="000D05F5" w:rsidRDefault="00CD35D7" w:rsidP="00403A45">
            <w:pPr>
              <w:pStyle w:val="afd"/>
              <w:jc w:val="center"/>
              <w:rPr>
                <w:sz w:val="22"/>
                <w:szCs w:val="22"/>
              </w:rPr>
            </w:pPr>
            <w:r w:rsidRPr="000D05F5">
              <w:rPr>
                <w:sz w:val="22"/>
                <w:szCs w:val="22"/>
              </w:rPr>
              <w:t>3</w:t>
            </w:r>
          </w:p>
        </w:tc>
        <w:tc>
          <w:tcPr>
            <w:tcW w:w="2500" w:type="pct"/>
            <w:tcBorders>
              <w:top w:val="single" w:sz="4" w:space="0" w:color="auto"/>
              <w:left w:val="single" w:sz="4" w:space="0" w:color="auto"/>
              <w:bottom w:val="single" w:sz="4" w:space="0" w:color="auto"/>
              <w:right w:val="single" w:sz="4" w:space="0" w:color="auto"/>
            </w:tcBorders>
            <w:hideMark/>
          </w:tcPr>
          <w:p w14:paraId="7C8978B1" w14:textId="77777777" w:rsidR="00CD35D7" w:rsidRPr="000D05F5" w:rsidRDefault="00CD35D7" w:rsidP="00403A45">
            <w:pPr>
              <w:pStyle w:val="afd"/>
              <w:rPr>
                <w:sz w:val="22"/>
                <w:szCs w:val="22"/>
              </w:rPr>
            </w:pPr>
            <w:r w:rsidRPr="000D05F5">
              <w:rPr>
                <w:sz w:val="22"/>
                <w:szCs w:val="22"/>
              </w:rPr>
              <w:t>Сроки строительства/реконструкции объекта, годы (начало и окончание)</w:t>
            </w:r>
          </w:p>
        </w:tc>
        <w:tc>
          <w:tcPr>
            <w:tcW w:w="2071" w:type="pct"/>
            <w:tcBorders>
              <w:top w:val="single" w:sz="4" w:space="0" w:color="auto"/>
              <w:left w:val="single" w:sz="4" w:space="0" w:color="auto"/>
              <w:bottom w:val="single" w:sz="4" w:space="0" w:color="auto"/>
              <w:right w:val="single" w:sz="4" w:space="0" w:color="auto"/>
            </w:tcBorders>
          </w:tcPr>
          <w:p w14:paraId="40E80C98" w14:textId="77777777" w:rsidR="00CD35D7" w:rsidRPr="000D05F5" w:rsidRDefault="00CD35D7" w:rsidP="00403A45">
            <w:pPr>
              <w:pStyle w:val="afd"/>
              <w:rPr>
                <w:sz w:val="22"/>
                <w:szCs w:val="22"/>
              </w:rPr>
            </w:pPr>
            <w:r w:rsidRPr="000D05F5">
              <w:rPr>
                <w:sz w:val="22"/>
                <w:szCs w:val="22"/>
              </w:rPr>
              <w:t>2022</w:t>
            </w:r>
          </w:p>
        </w:tc>
      </w:tr>
      <w:tr w:rsidR="00CD35D7" w:rsidRPr="000D05F5" w14:paraId="4632D7D2"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7E1BE149" w14:textId="77777777" w:rsidR="00CD35D7" w:rsidRPr="000D05F5" w:rsidRDefault="00CD35D7" w:rsidP="00403A45">
            <w:pPr>
              <w:pStyle w:val="afd"/>
              <w:jc w:val="center"/>
              <w:rPr>
                <w:sz w:val="22"/>
                <w:szCs w:val="22"/>
              </w:rPr>
            </w:pPr>
            <w:r w:rsidRPr="000D05F5">
              <w:rPr>
                <w:sz w:val="22"/>
                <w:szCs w:val="22"/>
              </w:rPr>
              <w:t>4</w:t>
            </w:r>
          </w:p>
        </w:tc>
        <w:tc>
          <w:tcPr>
            <w:tcW w:w="2500" w:type="pct"/>
            <w:tcBorders>
              <w:top w:val="single" w:sz="4" w:space="0" w:color="auto"/>
              <w:left w:val="single" w:sz="4" w:space="0" w:color="auto"/>
              <w:bottom w:val="single" w:sz="4" w:space="0" w:color="auto"/>
              <w:right w:val="single" w:sz="4" w:space="0" w:color="auto"/>
            </w:tcBorders>
            <w:hideMark/>
          </w:tcPr>
          <w:p w14:paraId="0E9EBBA9" w14:textId="77777777" w:rsidR="00CD35D7" w:rsidRPr="000D05F5" w:rsidRDefault="00CD35D7" w:rsidP="00403A45">
            <w:pPr>
              <w:pStyle w:val="afd"/>
              <w:rPr>
                <w:sz w:val="22"/>
                <w:szCs w:val="22"/>
              </w:rPr>
            </w:pPr>
            <w:r w:rsidRPr="000D05F5">
              <w:rPr>
                <w:sz w:val="22"/>
                <w:szCs w:val="22"/>
              </w:rPr>
              <w:t xml:space="preserve">Место нахождение объекта </w:t>
            </w:r>
          </w:p>
          <w:p w14:paraId="7A920BE5" w14:textId="77777777" w:rsidR="00CD35D7" w:rsidRPr="000D05F5" w:rsidRDefault="00CD35D7" w:rsidP="00403A45">
            <w:pPr>
              <w:pStyle w:val="afd"/>
              <w:rPr>
                <w:sz w:val="22"/>
                <w:szCs w:val="22"/>
              </w:rPr>
            </w:pPr>
            <w:r w:rsidRPr="000D05F5">
              <w:rPr>
                <w:sz w:val="22"/>
                <w:szCs w:val="22"/>
              </w:rPr>
              <w:t>(адрес земельного участка)</w:t>
            </w:r>
          </w:p>
        </w:tc>
        <w:tc>
          <w:tcPr>
            <w:tcW w:w="2071" w:type="pct"/>
            <w:tcBorders>
              <w:top w:val="single" w:sz="4" w:space="0" w:color="auto"/>
              <w:left w:val="single" w:sz="4" w:space="0" w:color="auto"/>
              <w:bottom w:val="single" w:sz="4" w:space="0" w:color="auto"/>
              <w:right w:val="single" w:sz="4" w:space="0" w:color="auto"/>
            </w:tcBorders>
          </w:tcPr>
          <w:p w14:paraId="4FDF57A9" w14:textId="77777777" w:rsidR="00CD35D7" w:rsidRPr="000D05F5" w:rsidRDefault="00CD35D7" w:rsidP="00403A45">
            <w:pPr>
              <w:pStyle w:val="afd"/>
              <w:rPr>
                <w:sz w:val="22"/>
                <w:szCs w:val="22"/>
              </w:rPr>
            </w:pPr>
            <w:r w:rsidRPr="000D05F5">
              <w:rPr>
                <w:sz w:val="22"/>
                <w:szCs w:val="22"/>
              </w:rPr>
              <w:t>д. Забава Рыбинский район Ярославская область</w:t>
            </w:r>
          </w:p>
        </w:tc>
      </w:tr>
      <w:tr w:rsidR="00CD35D7" w:rsidRPr="000D05F5" w14:paraId="0688E870"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278E5C92" w14:textId="77777777" w:rsidR="00CD35D7" w:rsidRPr="000D05F5" w:rsidRDefault="00CD35D7" w:rsidP="00403A45">
            <w:pPr>
              <w:pStyle w:val="afd"/>
              <w:jc w:val="center"/>
              <w:rPr>
                <w:sz w:val="22"/>
                <w:szCs w:val="22"/>
              </w:rPr>
            </w:pPr>
            <w:r w:rsidRPr="000D05F5">
              <w:rPr>
                <w:sz w:val="22"/>
                <w:szCs w:val="22"/>
              </w:rPr>
              <w:t>5</w:t>
            </w:r>
          </w:p>
        </w:tc>
        <w:tc>
          <w:tcPr>
            <w:tcW w:w="2500" w:type="pct"/>
            <w:tcBorders>
              <w:top w:val="single" w:sz="4" w:space="0" w:color="auto"/>
              <w:left w:val="single" w:sz="4" w:space="0" w:color="auto"/>
              <w:bottom w:val="single" w:sz="4" w:space="0" w:color="auto"/>
              <w:right w:val="single" w:sz="4" w:space="0" w:color="auto"/>
            </w:tcBorders>
            <w:hideMark/>
          </w:tcPr>
          <w:p w14:paraId="1B82193E" w14:textId="77777777" w:rsidR="00CD35D7" w:rsidRPr="000D05F5" w:rsidRDefault="00CD35D7" w:rsidP="00403A45">
            <w:pPr>
              <w:pStyle w:val="afd"/>
              <w:rPr>
                <w:sz w:val="22"/>
                <w:szCs w:val="22"/>
              </w:rPr>
            </w:pPr>
            <w:r w:rsidRPr="000D05F5">
              <w:rPr>
                <w:sz w:val="22"/>
                <w:szCs w:val="22"/>
              </w:rPr>
              <w:t>Главный распорядитель средств областного бюджета</w:t>
            </w:r>
          </w:p>
        </w:tc>
        <w:tc>
          <w:tcPr>
            <w:tcW w:w="2071" w:type="pct"/>
            <w:tcBorders>
              <w:top w:val="single" w:sz="4" w:space="0" w:color="auto"/>
              <w:left w:val="single" w:sz="4" w:space="0" w:color="auto"/>
              <w:bottom w:val="single" w:sz="4" w:space="0" w:color="auto"/>
              <w:right w:val="single" w:sz="4" w:space="0" w:color="auto"/>
            </w:tcBorders>
          </w:tcPr>
          <w:p w14:paraId="690F2EF2" w14:textId="77777777" w:rsidR="00CD35D7" w:rsidRPr="000D05F5" w:rsidRDefault="00CD35D7" w:rsidP="00403A45">
            <w:pPr>
              <w:pStyle w:val="afd"/>
              <w:rPr>
                <w:sz w:val="22"/>
                <w:szCs w:val="22"/>
              </w:rPr>
            </w:pPr>
            <w:r w:rsidRPr="000D05F5">
              <w:rPr>
                <w:sz w:val="22"/>
                <w:szCs w:val="22"/>
              </w:rPr>
              <w:t>Управление ЖКХ, транспорта и связи администрации Рыбинского муниципального района</w:t>
            </w:r>
          </w:p>
        </w:tc>
      </w:tr>
      <w:tr w:rsidR="00CD35D7" w:rsidRPr="000D05F5" w14:paraId="1944081C"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4D49C117" w14:textId="77777777" w:rsidR="00CD35D7" w:rsidRPr="000D05F5" w:rsidRDefault="00CD35D7" w:rsidP="00403A45">
            <w:pPr>
              <w:pStyle w:val="afd"/>
              <w:jc w:val="center"/>
              <w:rPr>
                <w:sz w:val="22"/>
                <w:szCs w:val="22"/>
              </w:rPr>
            </w:pPr>
            <w:r w:rsidRPr="000D05F5">
              <w:rPr>
                <w:sz w:val="22"/>
                <w:szCs w:val="22"/>
              </w:rPr>
              <w:t>6</w:t>
            </w:r>
          </w:p>
        </w:tc>
        <w:tc>
          <w:tcPr>
            <w:tcW w:w="2500" w:type="pct"/>
            <w:tcBorders>
              <w:top w:val="single" w:sz="4" w:space="0" w:color="auto"/>
              <w:left w:val="single" w:sz="4" w:space="0" w:color="auto"/>
              <w:bottom w:val="single" w:sz="4" w:space="0" w:color="auto"/>
              <w:right w:val="single" w:sz="4" w:space="0" w:color="auto"/>
            </w:tcBorders>
            <w:hideMark/>
          </w:tcPr>
          <w:p w14:paraId="2181763C" w14:textId="77777777" w:rsidR="00CD35D7" w:rsidRPr="000D05F5" w:rsidRDefault="00CD35D7" w:rsidP="00403A45">
            <w:pPr>
              <w:pStyle w:val="afd"/>
              <w:rPr>
                <w:sz w:val="22"/>
                <w:szCs w:val="22"/>
              </w:rPr>
            </w:pPr>
            <w:r w:rsidRPr="000D05F5">
              <w:rPr>
                <w:sz w:val="22"/>
                <w:szCs w:val="22"/>
              </w:rPr>
              <w:t>Предполагаемая стоимость объекта, тыс.руб. (в текущих ценах)</w:t>
            </w:r>
          </w:p>
        </w:tc>
        <w:tc>
          <w:tcPr>
            <w:tcW w:w="2071" w:type="pct"/>
            <w:tcBorders>
              <w:top w:val="single" w:sz="4" w:space="0" w:color="auto"/>
              <w:left w:val="single" w:sz="4" w:space="0" w:color="auto"/>
              <w:bottom w:val="single" w:sz="4" w:space="0" w:color="auto"/>
              <w:right w:val="single" w:sz="4" w:space="0" w:color="auto"/>
            </w:tcBorders>
          </w:tcPr>
          <w:p w14:paraId="7EA19E54" w14:textId="77777777" w:rsidR="00CD35D7" w:rsidRPr="000D05F5" w:rsidRDefault="00CD35D7" w:rsidP="00403A45">
            <w:pPr>
              <w:pStyle w:val="afd"/>
              <w:rPr>
                <w:sz w:val="22"/>
                <w:szCs w:val="22"/>
                <w:highlight w:val="yellow"/>
              </w:rPr>
            </w:pPr>
            <w:r w:rsidRPr="000D05F5">
              <w:rPr>
                <w:sz w:val="22"/>
                <w:szCs w:val="22"/>
              </w:rPr>
              <w:t>5500</w:t>
            </w:r>
          </w:p>
        </w:tc>
      </w:tr>
      <w:tr w:rsidR="00CD35D7" w:rsidRPr="000D05F5" w14:paraId="414FD948" w14:textId="77777777" w:rsidTr="00403A45">
        <w:tc>
          <w:tcPr>
            <w:tcW w:w="429" w:type="pct"/>
            <w:tcBorders>
              <w:top w:val="single" w:sz="4" w:space="0" w:color="auto"/>
              <w:left w:val="single" w:sz="4" w:space="0" w:color="auto"/>
              <w:bottom w:val="single" w:sz="4" w:space="0" w:color="auto"/>
              <w:right w:val="single" w:sz="4" w:space="0" w:color="auto"/>
            </w:tcBorders>
            <w:hideMark/>
          </w:tcPr>
          <w:p w14:paraId="61F7DCEE" w14:textId="55AE0EFE" w:rsidR="00CD35D7" w:rsidRPr="000D05F5" w:rsidRDefault="000D05F5" w:rsidP="00403A45">
            <w:pPr>
              <w:pStyle w:val="afd"/>
              <w:jc w:val="center"/>
              <w:rPr>
                <w:sz w:val="22"/>
                <w:szCs w:val="22"/>
              </w:rPr>
            </w:pPr>
            <w:r>
              <w:rPr>
                <w:sz w:val="22"/>
                <w:szCs w:val="22"/>
              </w:rPr>
              <w:t>7</w:t>
            </w:r>
          </w:p>
        </w:tc>
        <w:tc>
          <w:tcPr>
            <w:tcW w:w="2500" w:type="pct"/>
            <w:tcBorders>
              <w:top w:val="single" w:sz="4" w:space="0" w:color="auto"/>
              <w:left w:val="single" w:sz="4" w:space="0" w:color="auto"/>
              <w:bottom w:val="single" w:sz="4" w:space="0" w:color="auto"/>
              <w:right w:val="single" w:sz="4" w:space="0" w:color="auto"/>
            </w:tcBorders>
            <w:hideMark/>
          </w:tcPr>
          <w:p w14:paraId="7CE39097" w14:textId="77777777" w:rsidR="00CD35D7" w:rsidRPr="000D05F5" w:rsidRDefault="00CD35D7" w:rsidP="00BD6DF7">
            <w:pPr>
              <w:pStyle w:val="afd"/>
              <w:jc w:val="both"/>
              <w:rPr>
                <w:sz w:val="22"/>
                <w:szCs w:val="22"/>
              </w:rPr>
            </w:pPr>
            <w:r w:rsidRPr="000D05F5">
              <w:rPr>
                <w:sz w:val="22"/>
                <w:szCs w:val="22"/>
              </w:rPr>
              <w:t>Количественные показатели (показатель) результатов реализации инвестиционного проекта (планируемая мощность объекта)</w:t>
            </w:r>
          </w:p>
        </w:tc>
        <w:tc>
          <w:tcPr>
            <w:tcW w:w="2071" w:type="pct"/>
            <w:tcBorders>
              <w:top w:val="single" w:sz="4" w:space="0" w:color="auto"/>
              <w:left w:val="single" w:sz="4" w:space="0" w:color="auto"/>
              <w:bottom w:val="single" w:sz="4" w:space="0" w:color="auto"/>
              <w:right w:val="single" w:sz="4" w:space="0" w:color="auto"/>
            </w:tcBorders>
            <w:shd w:val="clear" w:color="auto" w:fill="auto"/>
          </w:tcPr>
          <w:p w14:paraId="412EF3E8" w14:textId="77777777" w:rsidR="00CD35D7" w:rsidRPr="000D05F5" w:rsidRDefault="00CD35D7" w:rsidP="00403A45">
            <w:pPr>
              <w:pStyle w:val="afd"/>
              <w:rPr>
                <w:sz w:val="22"/>
                <w:szCs w:val="22"/>
                <w:highlight w:val="yellow"/>
              </w:rPr>
            </w:pPr>
            <w:r w:rsidRPr="000D05F5">
              <w:rPr>
                <w:sz w:val="22"/>
                <w:szCs w:val="22"/>
              </w:rPr>
              <w:t>0,55 км</w:t>
            </w:r>
          </w:p>
        </w:tc>
      </w:tr>
    </w:tbl>
    <w:p w14:paraId="7BACFBC8" w14:textId="77777777" w:rsidR="00C4508E" w:rsidRPr="000D05F5" w:rsidRDefault="00C4508E" w:rsidP="00C4508E">
      <w:pPr>
        <w:autoSpaceDE w:val="0"/>
        <w:autoSpaceDN w:val="0"/>
        <w:adjustRightInd w:val="0"/>
        <w:spacing w:after="0" w:line="240" w:lineRule="auto"/>
        <w:ind w:right="854"/>
        <w:jc w:val="both"/>
        <w:outlineLvl w:val="0"/>
        <w:rPr>
          <w:rFonts w:ascii="Times New Roman" w:eastAsia="Times New Roman" w:hAnsi="Times New Roman"/>
          <w:kern w:val="1"/>
          <w:lang w:eastAsia="ar-SA"/>
        </w:rPr>
      </w:pPr>
    </w:p>
    <w:p w14:paraId="34C638D6" w14:textId="524A22D7" w:rsidR="00C4508E" w:rsidRPr="000D05F5" w:rsidRDefault="00C4508E" w:rsidP="00C4508E">
      <w:pPr>
        <w:pStyle w:val="afd"/>
        <w:jc w:val="center"/>
        <w:rPr>
          <w:b/>
          <w:bCs/>
          <w:sz w:val="22"/>
          <w:szCs w:val="22"/>
          <w:u w:val="single"/>
        </w:rPr>
      </w:pPr>
      <w:r w:rsidRPr="000D05F5">
        <w:rPr>
          <w:b/>
          <w:bCs/>
          <w:sz w:val="22"/>
          <w:szCs w:val="22"/>
          <w:u w:val="single"/>
        </w:rPr>
        <w:t xml:space="preserve">Паспорт </w:t>
      </w:r>
      <w:r w:rsidR="005F17AA" w:rsidRPr="000D05F5">
        <w:rPr>
          <w:b/>
          <w:bCs/>
          <w:sz w:val="22"/>
          <w:szCs w:val="22"/>
          <w:u w:val="single"/>
        </w:rPr>
        <w:t>27</w:t>
      </w:r>
    </w:p>
    <w:p w14:paraId="0127613C" w14:textId="77777777" w:rsidR="005F17AA" w:rsidRPr="000D05F5" w:rsidRDefault="005F17AA" w:rsidP="00C4508E">
      <w:pPr>
        <w:pStyle w:val="afd"/>
        <w:jc w:val="center"/>
        <w:rPr>
          <w:b/>
          <w:bCs/>
          <w:sz w:val="22"/>
          <w:szCs w:val="22"/>
        </w:rPr>
      </w:pPr>
    </w:p>
    <w:tbl>
      <w:tblPr>
        <w:tblW w:w="459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821"/>
        <w:gridCol w:w="3967"/>
      </w:tblGrid>
      <w:tr w:rsidR="00C4508E" w:rsidRPr="000D05F5" w14:paraId="0DC6A1F5" w14:textId="77777777" w:rsidTr="00DA4452">
        <w:tc>
          <w:tcPr>
            <w:tcW w:w="441" w:type="pct"/>
            <w:tcBorders>
              <w:top w:val="single" w:sz="4" w:space="0" w:color="auto"/>
              <w:left w:val="single" w:sz="4" w:space="0" w:color="auto"/>
              <w:bottom w:val="single" w:sz="4" w:space="0" w:color="auto"/>
              <w:right w:val="single" w:sz="4" w:space="0" w:color="auto"/>
            </w:tcBorders>
            <w:hideMark/>
          </w:tcPr>
          <w:p w14:paraId="337F2C5B" w14:textId="77777777" w:rsidR="00C4508E" w:rsidRPr="000D05F5" w:rsidRDefault="00C4508E" w:rsidP="008D7877">
            <w:pPr>
              <w:pStyle w:val="afd"/>
              <w:jc w:val="center"/>
              <w:rPr>
                <w:sz w:val="22"/>
                <w:szCs w:val="22"/>
              </w:rPr>
            </w:pPr>
            <w:r w:rsidRPr="000D05F5">
              <w:rPr>
                <w:sz w:val="22"/>
                <w:szCs w:val="22"/>
              </w:rPr>
              <w:t>№</w:t>
            </w:r>
          </w:p>
          <w:p w14:paraId="30D564E5" w14:textId="77777777" w:rsidR="00C4508E" w:rsidRPr="000D05F5" w:rsidRDefault="00C4508E" w:rsidP="008D7877">
            <w:pPr>
              <w:pStyle w:val="afd"/>
              <w:jc w:val="center"/>
              <w:rPr>
                <w:sz w:val="22"/>
                <w:szCs w:val="22"/>
              </w:rPr>
            </w:pPr>
            <w:r w:rsidRPr="000D05F5">
              <w:rPr>
                <w:sz w:val="22"/>
                <w:szCs w:val="22"/>
              </w:rPr>
              <w:t>п/п</w:t>
            </w:r>
          </w:p>
        </w:tc>
        <w:tc>
          <w:tcPr>
            <w:tcW w:w="2501" w:type="pct"/>
            <w:tcBorders>
              <w:top w:val="single" w:sz="4" w:space="0" w:color="auto"/>
              <w:left w:val="single" w:sz="4" w:space="0" w:color="auto"/>
              <w:bottom w:val="single" w:sz="4" w:space="0" w:color="auto"/>
              <w:right w:val="single" w:sz="4" w:space="0" w:color="auto"/>
            </w:tcBorders>
            <w:hideMark/>
          </w:tcPr>
          <w:p w14:paraId="058C63C3" w14:textId="77777777" w:rsidR="00C4508E" w:rsidRPr="000D05F5" w:rsidRDefault="00C4508E" w:rsidP="008D7877">
            <w:pPr>
              <w:pStyle w:val="afd"/>
              <w:jc w:val="center"/>
              <w:rPr>
                <w:sz w:val="22"/>
                <w:szCs w:val="22"/>
              </w:rPr>
            </w:pPr>
            <w:r w:rsidRPr="000D05F5">
              <w:rPr>
                <w:sz w:val="22"/>
                <w:szCs w:val="22"/>
              </w:rPr>
              <w:t>Наименование характеристики объекта/проекта</w:t>
            </w:r>
          </w:p>
        </w:tc>
        <w:tc>
          <w:tcPr>
            <w:tcW w:w="2058" w:type="pct"/>
            <w:tcBorders>
              <w:top w:val="single" w:sz="4" w:space="0" w:color="auto"/>
              <w:left w:val="single" w:sz="4" w:space="0" w:color="auto"/>
              <w:bottom w:val="single" w:sz="4" w:space="0" w:color="auto"/>
              <w:right w:val="single" w:sz="4" w:space="0" w:color="auto"/>
            </w:tcBorders>
            <w:hideMark/>
          </w:tcPr>
          <w:p w14:paraId="75DBD6A6" w14:textId="77777777" w:rsidR="00C4508E" w:rsidRPr="000D05F5" w:rsidRDefault="00C4508E" w:rsidP="008D7877">
            <w:pPr>
              <w:pStyle w:val="afd"/>
              <w:jc w:val="center"/>
              <w:rPr>
                <w:sz w:val="22"/>
                <w:szCs w:val="22"/>
              </w:rPr>
            </w:pPr>
            <w:r w:rsidRPr="000D05F5">
              <w:rPr>
                <w:sz w:val="22"/>
                <w:szCs w:val="22"/>
              </w:rPr>
              <w:t>Значение характеристики объекта/проекта</w:t>
            </w:r>
          </w:p>
        </w:tc>
      </w:tr>
      <w:tr w:rsidR="00C4508E" w:rsidRPr="000D05F5" w14:paraId="4201086C" w14:textId="77777777" w:rsidTr="00DA4452">
        <w:tc>
          <w:tcPr>
            <w:tcW w:w="441" w:type="pct"/>
            <w:tcBorders>
              <w:top w:val="single" w:sz="4" w:space="0" w:color="auto"/>
              <w:left w:val="single" w:sz="4" w:space="0" w:color="auto"/>
              <w:bottom w:val="single" w:sz="4" w:space="0" w:color="auto"/>
              <w:right w:val="single" w:sz="4" w:space="0" w:color="auto"/>
            </w:tcBorders>
            <w:hideMark/>
          </w:tcPr>
          <w:p w14:paraId="183FED07" w14:textId="77777777" w:rsidR="00C4508E" w:rsidRPr="000D05F5" w:rsidRDefault="00C4508E" w:rsidP="008D7877">
            <w:pPr>
              <w:pStyle w:val="afd"/>
              <w:rPr>
                <w:sz w:val="22"/>
                <w:szCs w:val="22"/>
              </w:rPr>
            </w:pPr>
            <w:r w:rsidRPr="000D05F5">
              <w:rPr>
                <w:sz w:val="22"/>
                <w:szCs w:val="22"/>
              </w:rPr>
              <w:t>1.</w:t>
            </w:r>
          </w:p>
        </w:tc>
        <w:tc>
          <w:tcPr>
            <w:tcW w:w="2501" w:type="pct"/>
            <w:tcBorders>
              <w:top w:val="single" w:sz="4" w:space="0" w:color="auto"/>
              <w:left w:val="single" w:sz="4" w:space="0" w:color="auto"/>
              <w:bottom w:val="single" w:sz="4" w:space="0" w:color="auto"/>
              <w:right w:val="single" w:sz="4" w:space="0" w:color="auto"/>
            </w:tcBorders>
            <w:hideMark/>
          </w:tcPr>
          <w:p w14:paraId="6774E1C9" w14:textId="77777777" w:rsidR="00C4508E" w:rsidRPr="000D05F5" w:rsidRDefault="00C4508E" w:rsidP="008D7877">
            <w:pPr>
              <w:pStyle w:val="afd"/>
              <w:rPr>
                <w:sz w:val="22"/>
                <w:szCs w:val="22"/>
              </w:rPr>
            </w:pPr>
            <w:r w:rsidRPr="000D05F5">
              <w:rPr>
                <w:sz w:val="22"/>
                <w:szCs w:val="22"/>
              </w:rPr>
              <w:t>Наименование объекта (инвестиционный проект)</w:t>
            </w:r>
          </w:p>
        </w:tc>
        <w:tc>
          <w:tcPr>
            <w:tcW w:w="2058" w:type="pct"/>
            <w:tcBorders>
              <w:top w:val="single" w:sz="4" w:space="0" w:color="auto"/>
              <w:left w:val="single" w:sz="4" w:space="0" w:color="auto"/>
              <w:bottom w:val="single" w:sz="4" w:space="0" w:color="auto"/>
              <w:right w:val="single" w:sz="4" w:space="0" w:color="auto"/>
            </w:tcBorders>
          </w:tcPr>
          <w:p w14:paraId="3EB50802" w14:textId="4EE0CE7A" w:rsidR="00C4508E" w:rsidRPr="000D05F5" w:rsidRDefault="00A8153B" w:rsidP="008D7877">
            <w:pPr>
              <w:pStyle w:val="afd"/>
              <w:rPr>
                <w:sz w:val="22"/>
                <w:szCs w:val="22"/>
              </w:rPr>
            </w:pPr>
            <w:r w:rsidRPr="000D05F5">
              <w:rPr>
                <w:sz w:val="22"/>
                <w:szCs w:val="22"/>
                <w:lang w:val="x-none"/>
              </w:rPr>
              <w:t>Строительство сетей по подключению и установке блочно-модульной газовой котельной МОУ Глебовская СОШ, с. Глебово, Рыбинский муниципальный район</w:t>
            </w:r>
          </w:p>
        </w:tc>
      </w:tr>
      <w:tr w:rsidR="00C4508E" w:rsidRPr="000D05F5" w14:paraId="03288DD3" w14:textId="77777777" w:rsidTr="00DA4452">
        <w:tc>
          <w:tcPr>
            <w:tcW w:w="441" w:type="pct"/>
            <w:tcBorders>
              <w:top w:val="single" w:sz="4" w:space="0" w:color="auto"/>
              <w:left w:val="single" w:sz="4" w:space="0" w:color="auto"/>
              <w:bottom w:val="single" w:sz="4" w:space="0" w:color="auto"/>
              <w:right w:val="single" w:sz="4" w:space="0" w:color="auto"/>
            </w:tcBorders>
            <w:hideMark/>
          </w:tcPr>
          <w:p w14:paraId="3CACECF4" w14:textId="77777777" w:rsidR="00C4508E" w:rsidRPr="000D05F5" w:rsidRDefault="00C4508E" w:rsidP="008D7877">
            <w:pPr>
              <w:pStyle w:val="afd"/>
              <w:rPr>
                <w:sz w:val="22"/>
                <w:szCs w:val="22"/>
              </w:rPr>
            </w:pPr>
            <w:r w:rsidRPr="000D05F5">
              <w:rPr>
                <w:sz w:val="22"/>
                <w:szCs w:val="22"/>
              </w:rPr>
              <w:t>2.</w:t>
            </w:r>
          </w:p>
        </w:tc>
        <w:tc>
          <w:tcPr>
            <w:tcW w:w="2501" w:type="pct"/>
            <w:tcBorders>
              <w:top w:val="single" w:sz="4" w:space="0" w:color="auto"/>
              <w:left w:val="single" w:sz="4" w:space="0" w:color="auto"/>
              <w:bottom w:val="single" w:sz="4" w:space="0" w:color="auto"/>
              <w:right w:val="single" w:sz="4" w:space="0" w:color="auto"/>
            </w:tcBorders>
            <w:hideMark/>
          </w:tcPr>
          <w:p w14:paraId="510B1EB0" w14:textId="77777777" w:rsidR="00C4508E" w:rsidRPr="000D05F5" w:rsidRDefault="00C4508E" w:rsidP="008D7877">
            <w:pPr>
              <w:pStyle w:val="afd"/>
              <w:rPr>
                <w:sz w:val="22"/>
                <w:szCs w:val="22"/>
              </w:rPr>
            </w:pPr>
            <w:r w:rsidRPr="000D05F5">
              <w:rPr>
                <w:sz w:val="22"/>
                <w:szCs w:val="22"/>
              </w:rPr>
              <w:t>Цель инвестиционного проекта</w:t>
            </w:r>
          </w:p>
        </w:tc>
        <w:tc>
          <w:tcPr>
            <w:tcW w:w="2058" w:type="pct"/>
            <w:tcBorders>
              <w:top w:val="single" w:sz="4" w:space="0" w:color="auto"/>
              <w:left w:val="single" w:sz="4" w:space="0" w:color="auto"/>
              <w:bottom w:val="single" w:sz="4" w:space="0" w:color="auto"/>
              <w:right w:val="single" w:sz="4" w:space="0" w:color="auto"/>
            </w:tcBorders>
          </w:tcPr>
          <w:p w14:paraId="32A51BCE" w14:textId="213163C3" w:rsidR="00C4508E" w:rsidRPr="000D05F5" w:rsidRDefault="00C4508E" w:rsidP="008D7877">
            <w:pPr>
              <w:pStyle w:val="afd"/>
              <w:rPr>
                <w:sz w:val="22"/>
                <w:szCs w:val="22"/>
              </w:rPr>
            </w:pPr>
            <w:r w:rsidRPr="000D05F5">
              <w:rPr>
                <w:sz w:val="22"/>
                <w:szCs w:val="22"/>
              </w:rPr>
              <w:t>Обеспечение эффективного, качественного и надежного теплоснабжения при оказании коммунальных услуг</w:t>
            </w:r>
          </w:p>
        </w:tc>
      </w:tr>
      <w:tr w:rsidR="00C4508E" w:rsidRPr="000D05F5" w14:paraId="2A19227E" w14:textId="77777777" w:rsidTr="00DA4452">
        <w:tc>
          <w:tcPr>
            <w:tcW w:w="441" w:type="pct"/>
            <w:tcBorders>
              <w:top w:val="single" w:sz="4" w:space="0" w:color="auto"/>
              <w:left w:val="single" w:sz="4" w:space="0" w:color="auto"/>
              <w:bottom w:val="single" w:sz="4" w:space="0" w:color="auto"/>
              <w:right w:val="single" w:sz="4" w:space="0" w:color="auto"/>
            </w:tcBorders>
            <w:hideMark/>
          </w:tcPr>
          <w:p w14:paraId="45D57EEA" w14:textId="77777777" w:rsidR="00C4508E" w:rsidRPr="000D05F5" w:rsidRDefault="00C4508E" w:rsidP="008D7877">
            <w:pPr>
              <w:pStyle w:val="afd"/>
              <w:rPr>
                <w:sz w:val="22"/>
                <w:szCs w:val="22"/>
              </w:rPr>
            </w:pPr>
            <w:r w:rsidRPr="000D05F5">
              <w:rPr>
                <w:sz w:val="22"/>
                <w:szCs w:val="22"/>
              </w:rPr>
              <w:t>3.</w:t>
            </w:r>
          </w:p>
        </w:tc>
        <w:tc>
          <w:tcPr>
            <w:tcW w:w="2501" w:type="pct"/>
            <w:tcBorders>
              <w:top w:val="single" w:sz="4" w:space="0" w:color="auto"/>
              <w:left w:val="single" w:sz="4" w:space="0" w:color="auto"/>
              <w:bottom w:val="single" w:sz="4" w:space="0" w:color="auto"/>
              <w:right w:val="single" w:sz="4" w:space="0" w:color="auto"/>
            </w:tcBorders>
            <w:hideMark/>
          </w:tcPr>
          <w:p w14:paraId="2A72B7BF" w14:textId="77777777" w:rsidR="00C4508E" w:rsidRPr="000D05F5" w:rsidRDefault="00C4508E" w:rsidP="008D7877">
            <w:pPr>
              <w:pStyle w:val="afd"/>
              <w:rPr>
                <w:sz w:val="22"/>
                <w:szCs w:val="22"/>
              </w:rPr>
            </w:pPr>
            <w:r w:rsidRPr="000D05F5">
              <w:rPr>
                <w:sz w:val="22"/>
                <w:szCs w:val="22"/>
              </w:rPr>
              <w:t>Сроки строительства/реконструкции объекта, годы (начало и окончание)</w:t>
            </w:r>
          </w:p>
        </w:tc>
        <w:tc>
          <w:tcPr>
            <w:tcW w:w="2058" w:type="pct"/>
            <w:tcBorders>
              <w:top w:val="single" w:sz="4" w:space="0" w:color="auto"/>
              <w:left w:val="single" w:sz="4" w:space="0" w:color="auto"/>
              <w:bottom w:val="single" w:sz="4" w:space="0" w:color="auto"/>
              <w:right w:val="single" w:sz="4" w:space="0" w:color="auto"/>
            </w:tcBorders>
          </w:tcPr>
          <w:p w14:paraId="0DFFD19D" w14:textId="7483F6C6" w:rsidR="00C4508E" w:rsidRPr="000D05F5" w:rsidRDefault="00C4508E" w:rsidP="008D7877">
            <w:pPr>
              <w:pStyle w:val="afd"/>
              <w:rPr>
                <w:sz w:val="22"/>
                <w:szCs w:val="22"/>
              </w:rPr>
            </w:pPr>
            <w:r w:rsidRPr="000D05F5">
              <w:rPr>
                <w:sz w:val="22"/>
                <w:szCs w:val="22"/>
              </w:rPr>
              <w:t>2023</w:t>
            </w:r>
          </w:p>
        </w:tc>
      </w:tr>
      <w:tr w:rsidR="00C4508E" w:rsidRPr="000D05F5" w14:paraId="6D0309B0" w14:textId="77777777" w:rsidTr="00DA4452">
        <w:tc>
          <w:tcPr>
            <w:tcW w:w="441" w:type="pct"/>
            <w:tcBorders>
              <w:top w:val="single" w:sz="4" w:space="0" w:color="auto"/>
              <w:left w:val="single" w:sz="4" w:space="0" w:color="auto"/>
              <w:bottom w:val="single" w:sz="4" w:space="0" w:color="auto"/>
              <w:right w:val="single" w:sz="4" w:space="0" w:color="auto"/>
            </w:tcBorders>
            <w:hideMark/>
          </w:tcPr>
          <w:p w14:paraId="214D06EE" w14:textId="77777777" w:rsidR="00C4508E" w:rsidRPr="000D05F5" w:rsidRDefault="00C4508E" w:rsidP="008D7877">
            <w:pPr>
              <w:pStyle w:val="afd"/>
              <w:rPr>
                <w:sz w:val="22"/>
                <w:szCs w:val="22"/>
              </w:rPr>
            </w:pPr>
            <w:r w:rsidRPr="000D05F5">
              <w:rPr>
                <w:sz w:val="22"/>
                <w:szCs w:val="22"/>
              </w:rPr>
              <w:t>4.</w:t>
            </w:r>
          </w:p>
        </w:tc>
        <w:tc>
          <w:tcPr>
            <w:tcW w:w="2501" w:type="pct"/>
            <w:tcBorders>
              <w:top w:val="single" w:sz="4" w:space="0" w:color="auto"/>
              <w:left w:val="single" w:sz="4" w:space="0" w:color="auto"/>
              <w:bottom w:val="single" w:sz="4" w:space="0" w:color="auto"/>
              <w:right w:val="single" w:sz="4" w:space="0" w:color="auto"/>
            </w:tcBorders>
            <w:hideMark/>
          </w:tcPr>
          <w:p w14:paraId="230F930F" w14:textId="77777777" w:rsidR="00C4508E" w:rsidRPr="000D05F5" w:rsidRDefault="00C4508E" w:rsidP="008D7877">
            <w:pPr>
              <w:pStyle w:val="afd"/>
              <w:rPr>
                <w:sz w:val="22"/>
                <w:szCs w:val="22"/>
              </w:rPr>
            </w:pPr>
            <w:r w:rsidRPr="000D05F5">
              <w:rPr>
                <w:sz w:val="22"/>
                <w:szCs w:val="22"/>
              </w:rPr>
              <w:t xml:space="preserve">Место нахождение объекта </w:t>
            </w:r>
          </w:p>
          <w:p w14:paraId="27895B93" w14:textId="77777777" w:rsidR="00C4508E" w:rsidRPr="000D05F5" w:rsidRDefault="00C4508E" w:rsidP="008D7877">
            <w:pPr>
              <w:pStyle w:val="afd"/>
              <w:rPr>
                <w:sz w:val="22"/>
                <w:szCs w:val="22"/>
              </w:rPr>
            </w:pPr>
            <w:r w:rsidRPr="000D05F5">
              <w:rPr>
                <w:sz w:val="22"/>
                <w:szCs w:val="22"/>
              </w:rPr>
              <w:t>(адрес земельного участка)</w:t>
            </w:r>
          </w:p>
        </w:tc>
        <w:tc>
          <w:tcPr>
            <w:tcW w:w="2058" w:type="pct"/>
            <w:tcBorders>
              <w:top w:val="single" w:sz="4" w:space="0" w:color="auto"/>
              <w:left w:val="single" w:sz="4" w:space="0" w:color="auto"/>
              <w:bottom w:val="single" w:sz="4" w:space="0" w:color="auto"/>
              <w:right w:val="single" w:sz="4" w:space="0" w:color="auto"/>
            </w:tcBorders>
          </w:tcPr>
          <w:p w14:paraId="5B8AE7EC" w14:textId="3E83ED65" w:rsidR="00C4508E" w:rsidRPr="000D05F5" w:rsidRDefault="00C4508E" w:rsidP="008D7877">
            <w:pPr>
              <w:pStyle w:val="afd"/>
              <w:rPr>
                <w:sz w:val="22"/>
                <w:szCs w:val="22"/>
              </w:rPr>
            </w:pPr>
            <w:r w:rsidRPr="000D05F5">
              <w:rPr>
                <w:sz w:val="22"/>
                <w:szCs w:val="22"/>
              </w:rPr>
              <w:t>с. Глебово, Рыбинский район, Ярославская область</w:t>
            </w:r>
          </w:p>
          <w:p w14:paraId="7AF03A8C" w14:textId="77777777" w:rsidR="00C4508E" w:rsidRPr="000D05F5" w:rsidRDefault="00C4508E" w:rsidP="008D7877">
            <w:pPr>
              <w:pStyle w:val="afd"/>
              <w:rPr>
                <w:sz w:val="22"/>
                <w:szCs w:val="22"/>
              </w:rPr>
            </w:pPr>
          </w:p>
        </w:tc>
      </w:tr>
      <w:tr w:rsidR="00A8756C" w:rsidRPr="000D05F5" w14:paraId="4E3B08F8" w14:textId="77777777" w:rsidTr="00DA4452">
        <w:tc>
          <w:tcPr>
            <w:tcW w:w="441" w:type="pct"/>
            <w:tcBorders>
              <w:top w:val="single" w:sz="4" w:space="0" w:color="auto"/>
              <w:left w:val="single" w:sz="4" w:space="0" w:color="auto"/>
              <w:bottom w:val="single" w:sz="4" w:space="0" w:color="auto"/>
              <w:right w:val="single" w:sz="4" w:space="0" w:color="auto"/>
            </w:tcBorders>
            <w:hideMark/>
          </w:tcPr>
          <w:p w14:paraId="28979675" w14:textId="77777777" w:rsidR="00A8756C" w:rsidRPr="000D05F5" w:rsidRDefault="00A8756C" w:rsidP="00A8756C">
            <w:pPr>
              <w:pStyle w:val="afd"/>
              <w:rPr>
                <w:sz w:val="22"/>
                <w:szCs w:val="22"/>
              </w:rPr>
            </w:pPr>
            <w:r w:rsidRPr="000D05F5">
              <w:rPr>
                <w:sz w:val="22"/>
                <w:szCs w:val="22"/>
              </w:rPr>
              <w:t>5.</w:t>
            </w:r>
          </w:p>
        </w:tc>
        <w:tc>
          <w:tcPr>
            <w:tcW w:w="2501" w:type="pct"/>
            <w:tcBorders>
              <w:top w:val="single" w:sz="4" w:space="0" w:color="auto"/>
              <w:left w:val="single" w:sz="4" w:space="0" w:color="auto"/>
              <w:bottom w:val="single" w:sz="4" w:space="0" w:color="auto"/>
              <w:right w:val="single" w:sz="4" w:space="0" w:color="auto"/>
            </w:tcBorders>
            <w:hideMark/>
          </w:tcPr>
          <w:p w14:paraId="5A73C12C" w14:textId="77777777" w:rsidR="00A8756C" w:rsidRPr="000D05F5" w:rsidRDefault="00A8756C" w:rsidP="00A8756C">
            <w:pPr>
              <w:pStyle w:val="afd"/>
              <w:rPr>
                <w:sz w:val="22"/>
                <w:szCs w:val="22"/>
              </w:rPr>
            </w:pPr>
            <w:r w:rsidRPr="000D05F5">
              <w:rPr>
                <w:sz w:val="22"/>
                <w:szCs w:val="22"/>
              </w:rPr>
              <w:t>Главный распорядитель средств областного бюджета</w:t>
            </w:r>
          </w:p>
        </w:tc>
        <w:tc>
          <w:tcPr>
            <w:tcW w:w="2058" w:type="pct"/>
            <w:tcBorders>
              <w:top w:val="single" w:sz="4" w:space="0" w:color="auto"/>
              <w:left w:val="single" w:sz="4" w:space="0" w:color="auto"/>
              <w:bottom w:val="single" w:sz="4" w:space="0" w:color="auto"/>
              <w:right w:val="single" w:sz="4" w:space="0" w:color="auto"/>
            </w:tcBorders>
          </w:tcPr>
          <w:p w14:paraId="4EAC9773" w14:textId="237E3A16" w:rsidR="00A8756C" w:rsidRPr="000D05F5" w:rsidRDefault="00DF6123" w:rsidP="00A8756C">
            <w:pPr>
              <w:pStyle w:val="afd"/>
              <w:rPr>
                <w:sz w:val="22"/>
                <w:szCs w:val="22"/>
              </w:rPr>
            </w:pPr>
            <w:r w:rsidRPr="000D05F5">
              <w:rPr>
                <w:sz w:val="22"/>
                <w:szCs w:val="22"/>
              </w:rPr>
              <w:t>Департамент жилищно-коммунального хозяйства Ярославской области</w:t>
            </w:r>
          </w:p>
        </w:tc>
      </w:tr>
      <w:tr w:rsidR="00A8756C" w:rsidRPr="000D05F5" w14:paraId="5233BC9D" w14:textId="77777777" w:rsidTr="00DA4452">
        <w:tc>
          <w:tcPr>
            <w:tcW w:w="441" w:type="pct"/>
            <w:tcBorders>
              <w:top w:val="single" w:sz="4" w:space="0" w:color="auto"/>
              <w:left w:val="single" w:sz="4" w:space="0" w:color="auto"/>
              <w:bottom w:val="single" w:sz="4" w:space="0" w:color="auto"/>
              <w:right w:val="single" w:sz="4" w:space="0" w:color="auto"/>
            </w:tcBorders>
            <w:hideMark/>
          </w:tcPr>
          <w:p w14:paraId="49D3E50A" w14:textId="77777777" w:rsidR="00A8756C" w:rsidRPr="000D05F5" w:rsidRDefault="00A8756C" w:rsidP="00A8756C">
            <w:pPr>
              <w:pStyle w:val="afd"/>
              <w:rPr>
                <w:sz w:val="22"/>
                <w:szCs w:val="22"/>
              </w:rPr>
            </w:pPr>
            <w:r w:rsidRPr="000D05F5">
              <w:rPr>
                <w:sz w:val="22"/>
                <w:szCs w:val="22"/>
              </w:rPr>
              <w:t>6.</w:t>
            </w:r>
          </w:p>
        </w:tc>
        <w:tc>
          <w:tcPr>
            <w:tcW w:w="2501" w:type="pct"/>
            <w:tcBorders>
              <w:top w:val="single" w:sz="4" w:space="0" w:color="auto"/>
              <w:left w:val="single" w:sz="4" w:space="0" w:color="auto"/>
              <w:bottom w:val="single" w:sz="4" w:space="0" w:color="auto"/>
              <w:right w:val="single" w:sz="4" w:space="0" w:color="auto"/>
            </w:tcBorders>
            <w:hideMark/>
          </w:tcPr>
          <w:p w14:paraId="61068D64" w14:textId="77777777" w:rsidR="00A8756C" w:rsidRPr="000D05F5" w:rsidRDefault="00A8756C" w:rsidP="00A8756C">
            <w:pPr>
              <w:pStyle w:val="afd"/>
              <w:rPr>
                <w:sz w:val="22"/>
                <w:szCs w:val="22"/>
              </w:rPr>
            </w:pPr>
            <w:r w:rsidRPr="000D05F5">
              <w:rPr>
                <w:sz w:val="22"/>
                <w:szCs w:val="22"/>
              </w:rPr>
              <w:t>Предполагаемая стоимость объекта, тыс.руб. (в текущих ценах)</w:t>
            </w:r>
          </w:p>
        </w:tc>
        <w:tc>
          <w:tcPr>
            <w:tcW w:w="2058" w:type="pct"/>
            <w:tcBorders>
              <w:top w:val="single" w:sz="4" w:space="0" w:color="auto"/>
              <w:left w:val="single" w:sz="4" w:space="0" w:color="auto"/>
              <w:bottom w:val="single" w:sz="4" w:space="0" w:color="auto"/>
              <w:right w:val="single" w:sz="4" w:space="0" w:color="auto"/>
            </w:tcBorders>
            <w:shd w:val="clear" w:color="auto" w:fill="auto"/>
          </w:tcPr>
          <w:p w14:paraId="536B3096" w14:textId="6969EA23" w:rsidR="00A8756C" w:rsidRPr="000D05F5" w:rsidRDefault="005F17AA" w:rsidP="00A8756C">
            <w:pPr>
              <w:pStyle w:val="afd"/>
              <w:rPr>
                <w:sz w:val="22"/>
                <w:szCs w:val="22"/>
                <w:highlight w:val="yellow"/>
              </w:rPr>
            </w:pPr>
            <w:r w:rsidRPr="000D05F5">
              <w:rPr>
                <w:sz w:val="22"/>
                <w:szCs w:val="22"/>
              </w:rPr>
              <w:t>5000,0</w:t>
            </w:r>
          </w:p>
        </w:tc>
      </w:tr>
    </w:tbl>
    <w:p w14:paraId="234CE752" w14:textId="4319DD43" w:rsidR="00A1091A" w:rsidRPr="000D05F5" w:rsidRDefault="00A1091A" w:rsidP="00A1091A">
      <w:pPr>
        <w:pStyle w:val="afd"/>
        <w:jc w:val="center"/>
        <w:rPr>
          <w:b/>
          <w:bCs/>
          <w:sz w:val="22"/>
          <w:szCs w:val="22"/>
          <w:u w:val="single"/>
        </w:rPr>
      </w:pPr>
      <w:r w:rsidRPr="000D05F5">
        <w:rPr>
          <w:b/>
          <w:bCs/>
          <w:sz w:val="22"/>
          <w:szCs w:val="22"/>
          <w:u w:val="single"/>
        </w:rPr>
        <w:lastRenderedPageBreak/>
        <w:t xml:space="preserve">Паспорт </w:t>
      </w:r>
      <w:r w:rsidR="005F17AA" w:rsidRPr="000D05F5">
        <w:rPr>
          <w:b/>
          <w:bCs/>
          <w:sz w:val="22"/>
          <w:szCs w:val="22"/>
          <w:u w:val="single"/>
        </w:rPr>
        <w:t>28</w:t>
      </w:r>
    </w:p>
    <w:p w14:paraId="35C6BF19" w14:textId="77777777" w:rsidR="008E0CF4" w:rsidRPr="000D05F5" w:rsidRDefault="008E0CF4" w:rsidP="00A1091A">
      <w:pPr>
        <w:pStyle w:val="afd"/>
        <w:jc w:val="center"/>
        <w:rPr>
          <w:b/>
          <w:bCs/>
          <w:sz w:val="22"/>
          <w:szCs w:val="22"/>
        </w:rPr>
      </w:pPr>
    </w:p>
    <w:tbl>
      <w:tblPr>
        <w:tblW w:w="459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821"/>
        <w:gridCol w:w="3967"/>
      </w:tblGrid>
      <w:tr w:rsidR="00A1091A" w:rsidRPr="000D05F5" w14:paraId="1A4BFAAE" w14:textId="77777777" w:rsidTr="005F17AA">
        <w:tc>
          <w:tcPr>
            <w:tcW w:w="441" w:type="pct"/>
            <w:tcBorders>
              <w:top w:val="single" w:sz="4" w:space="0" w:color="auto"/>
              <w:left w:val="single" w:sz="4" w:space="0" w:color="auto"/>
              <w:bottom w:val="single" w:sz="4" w:space="0" w:color="auto"/>
              <w:right w:val="single" w:sz="4" w:space="0" w:color="auto"/>
            </w:tcBorders>
            <w:hideMark/>
          </w:tcPr>
          <w:p w14:paraId="58530975" w14:textId="77777777" w:rsidR="00A1091A" w:rsidRPr="000D05F5" w:rsidRDefault="00A1091A" w:rsidP="008D7877">
            <w:pPr>
              <w:pStyle w:val="afd"/>
              <w:jc w:val="center"/>
              <w:rPr>
                <w:sz w:val="22"/>
                <w:szCs w:val="22"/>
              </w:rPr>
            </w:pPr>
            <w:r w:rsidRPr="000D05F5">
              <w:rPr>
                <w:sz w:val="22"/>
                <w:szCs w:val="22"/>
              </w:rPr>
              <w:t>№</w:t>
            </w:r>
          </w:p>
          <w:p w14:paraId="049EB116" w14:textId="77777777" w:rsidR="00A1091A" w:rsidRPr="000D05F5" w:rsidRDefault="00A1091A" w:rsidP="008D7877">
            <w:pPr>
              <w:pStyle w:val="afd"/>
              <w:jc w:val="center"/>
              <w:rPr>
                <w:sz w:val="22"/>
                <w:szCs w:val="22"/>
              </w:rPr>
            </w:pPr>
            <w:r w:rsidRPr="000D05F5">
              <w:rPr>
                <w:sz w:val="22"/>
                <w:szCs w:val="22"/>
              </w:rPr>
              <w:t>п/п</w:t>
            </w:r>
          </w:p>
        </w:tc>
        <w:tc>
          <w:tcPr>
            <w:tcW w:w="2501" w:type="pct"/>
            <w:tcBorders>
              <w:top w:val="single" w:sz="4" w:space="0" w:color="auto"/>
              <w:left w:val="single" w:sz="4" w:space="0" w:color="auto"/>
              <w:bottom w:val="single" w:sz="4" w:space="0" w:color="auto"/>
              <w:right w:val="single" w:sz="4" w:space="0" w:color="auto"/>
            </w:tcBorders>
            <w:hideMark/>
          </w:tcPr>
          <w:p w14:paraId="56FC5BD4" w14:textId="77777777" w:rsidR="00A1091A" w:rsidRPr="000D05F5" w:rsidRDefault="00A1091A" w:rsidP="008D7877">
            <w:pPr>
              <w:pStyle w:val="afd"/>
              <w:jc w:val="center"/>
              <w:rPr>
                <w:sz w:val="22"/>
                <w:szCs w:val="22"/>
              </w:rPr>
            </w:pPr>
            <w:r w:rsidRPr="000D05F5">
              <w:rPr>
                <w:sz w:val="22"/>
                <w:szCs w:val="22"/>
              </w:rPr>
              <w:t>Наименование характеристики объекта/проекта</w:t>
            </w:r>
          </w:p>
        </w:tc>
        <w:tc>
          <w:tcPr>
            <w:tcW w:w="2058" w:type="pct"/>
            <w:tcBorders>
              <w:top w:val="single" w:sz="4" w:space="0" w:color="auto"/>
              <w:left w:val="single" w:sz="4" w:space="0" w:color="auto"/>
              <w:bottom w:val="single" w:sz="4" w:space="0" w:color="auto"/>
              <w:right w:val="single" w:sz="4" w:space="0" w:color="auto"/>
            </w:tcBorders>
            <w:hideMark/>
          </w:tcPr>
          <w:p w14:paraId="2A5BAEC1" w14:textId="77777777" w:rsidR="00A1091A" w:rsidRPr="000D05F5" w:rsidRDefault="00A1091A" w:rsidP="008D7877">
            <w:pPr>
              <w:pStyle w:val="afd"/>
              <w:jc w:val="center"/>
              <w:rPr>
                <w:sz w:val="22"/>
                <w:szCs w:val="22"/>
              </w:rPr>
            </w:pPr>
            <w:r w:rsidRPr="000D05F5">
              <w:rPr>
                <w:sz w:val="22"/>
                <w:szCs w:val="22"/>
              </w:rPr>
              <w:t>Значение характеристики объекта/проекта</w:t>
            </w:r>
          </w:p>
        </w:tc>
      </w:tr>
      <w:tr w:rsidR="00A1091A" w:rsidRPr="000D05F5" w14:paraId="128DDFA2" w14:textId="77777777" w:rsidTr="005F17AA">
        <w:tc>
          <w:tcPr>
            <w:tcW w:w="441" w:type="pct"/>
            <w:tcBorders>
              <w:top w:val="single" w:sz="4" w:space="0" w:color="auto"/>
              <w:left w:val="single" w:sz="4" w:space="0" w:color="auto"/>
              <w:bottom w:val="single" w:sz="4" w:space="0" w:color="auto"/>
              <w:right w:val="single" w:sz="4" w:space="0" w:color="auto"/>
            </w:tcBorders>
            <w:hideMark/>
          </w:tcPr>
          <w:p w14:paraId="6FDCB382" w14:textId="77777777" w:rsidR="00A1091A" w:rsidRPr="000D05F5" w:rsidRDefault="00A1091A" w:rsidP="008D7877">
            <w:pPr>
              <w:pStyle w:val="afd"/>
              <w:rPr>
                <w:sz w:val="22"/>
                <w:szCs w:val="22"/>
              </w:rPr>
            </w:pPr>
            <w:r w:rsidRPr="000D05F5">
              <w:rPr>
                <w:sz w:val="22"/>
                <w:szCs w:val="22"/>
              </w:rPr>
              <w:t>1.</w:t>
            </w:r>
          </w:p>
        </w:tc>
        <w:tc>
          <w:tcPr>
            <w:tcW w:w="2501" w:type="pct"/>
            <w:tcBorders>
              <w:top w:val="single" w:sz="4" w:space="0" w:color="auto"/>
              <w:left w:val="single" w:sz="4" w:space="0" w:color="auto"/>
              <w:bottom w:val="single" w:sz="4" w:space="0" w:color="auto"/>
              <w:right w:val="single" w:sz="4" w:space="0" w:color="auto"/>
            </w:tcBorders>
            <w:hideMark/>
          </w:tcPr>
          <w:p w14:paraId="00DF7B51" w14:textId="77777777" w:rsidR="00A1091A" w:rsidRPr="000D05F5" w:rsidRDefault="00A1091A" w:rsidP="008D7877">
            <w:pPr>
              <w:pStyle w:val="afd"/>
              <w:rPr>
                <w:sz w:val="22"/>
                <w:szCs w:val="22"/>
              </w:rPr>
            </w:pPr>
            <w:r w:rsidRPr="000D05F5">
              <w:rPr>
                <w:sz w:val="22"/>
                <w:szCs w:val="22"/>
              </w:rPr>
              <w:t>Наименование объекта (инвестиционный проект)</w:t>
            </w:r>
          </w:p>
        </w:tc>
        <w:tc>
          <w:tcPr>
            <w:tcW w:w="2058" w:type="pct"/>
            <w:tcBorders>
              <w:top w:val="single" w:sz="4" w:space="0" w:color="auto"/>
              <w:left w:val="single" w:sz="4" w:space="0" w:color="auto"/>
              <w:bottom w:val="single" w:sz="4" w:space="0" w:color="auto"/>
              <w:right w:val="single" w:sz="4" w:space="0" w:color="auto"/>
            </w:tcBorders>
          </w:tcPr>
          <w:p w14:paraId="188A73EC" w14:textId="4D2F75E9" w:rsidR="00A1091A" w:rsidRPr="000D05F5" w:rsidRDefault="00A1091A" w:rsidP="008D7877">
            <w:pPr>
              <w:pStyle w:val="afd"/>
              <w:rPr>
                <w:sz w:val="22"/>
                <w:szCs w:val="22"/>
              </w:rPr>
            </w:pPr>
            <w:r w:rsidRPr="000D05F5">
              <w:rPr>
                <w:sz w:val="22"/>
                <w:szCs w:val="22"/>
              </w:rPr>
              <w:t xml:space="preserve">Строительно-монтажные работы по установке и подключению блочно-модульной котельной МДОУ детский сад </w:t>
            </w:r>
            <w:r w:rsidR="008821F7" w:rsidRPr="000D05F5">
              <w:rPr>
                <w:sz w:val="22"/>
                <w:szCs w:val="22"/>
              </w:rPr>
              <w:t>«</w:t>
            </w:r>
            <w:r w:rsidRPr="000D05F5">
              <w:rPr>
                <w:sz w:val="22"/>
                <w:szCs w:val="22"/>
              </w:rPr>
              <w:t>Погорелка</w:t>
            </w:r>
            <w:r w:rsidR="008821F7" w:rsidRPr="000D05F5">
              <w:rPr>
                <w:sz w:val="22"/>
                <w:szCs w:val="22"/>
              </w:rPr>
              <w:t>»</w:t>
            </w:r>
            <w:r w:rsidRPr="000D05F5">
              <w:rPr>
                <w:sz w:val="22"/>
                <w:szCs w:val="22"/>
              </w:rPr>
              <w:t xml:space="preserve">, с. Погорелка Рыбинский район </w:t>
            </w:r>
          </w:p>
        </w:tc>
      </w:tr>
      <w:tr w:rsidR="00A1091A" w:rsidRPr="000D05F5" w14:paraId="54537D81" w14:textId="77777777" w:rsidTr="005F17AA">
        <w:trPr>
          <w:trHeight w:val="1335"/>
        </w:trPr>
        <w:tc>
          <w:tcPr>
            <w:tcW w:w="441" w:type="pct"/>
            <w:tcBorders>
              <w:top w:val="single" w:sz="4" w:space="0" w:color="auto"/>
              <w:left w:val="single" w:sz="4" w:space="0" w:color="auto"/>
              <w:bottom w:val="single" w:sz="4" w:space="0" w:color="auto"/>
              <w:right w:val="single" w:sz="4" w:space="0" w:color="auto"/>
            </w:tcBorders>
            <w:hideMark/>
          </w:tcPr>
          <w:p w14:paraId="67C8FFFC" w14:textId="77777777" w:rsidR="00A1091A" w:rsidRPr="000D05F5" w:rsidRDefault="00A1091A" w:rsidP="008D7877">
            <w:pPr>
              <w:pStyle w:val="afd"/>
              <w:rPr>
                <w:sz w:val="22"/>
                <w:szCs w:val="22"/>
              </w:rPr>
            </w:pPr>
            <w:r w:rsidRPr="000D05F5">
              <w:rPr>
                <w:sz w:val="22"/>
                <w:szCs w:val="22"/>
              </w:rPr>
              <w:t>2.</w:t>
            </w:r>
          </w:p>
        </w:tc>
        <w:tc>
          <w:tcPr>
            <w:tcW w:w="2501" w:type="pct"/>
            <w:tcBorders>
              <w:top w:val="single" w:sz="4" w:space="0" w:color="auto"/>
              <w:left w:val="single" w:sz="4" w:space="0" w:color="auto"/>
              <w:bottom w:val="single" w:sz="4" w:space="0" w:color="auto"/>
              <w:right w:val="single" w:sz="4" w:space="0" w:color="auto"/>
            </w:tcBorders>
            <w:hideMark/>
          </w:tcPr>
          <w:p w14:paraId="25115C99" w14:textId="77777777" w:rsidR="00A1091A" w:rsidRPr="000D05F5" w:rsidRDefault="00A1091A" w:rsidP="008D7877">
            <w:pPr>
              <w:pStyle w:val="afd"/>
              <w:rPr>
                <w:sz w:val="22"/>
                <w:szCs w:val="22"/>
              </w:rPr>
            </w:pPr>
            <w:r w:rsidRPr="000D05F5">
              <w:rPr>
                <w:sz w:val="22"/>
                <w:szCs w:val="22"/>
              </w:rPr>
              <w:t>Цель инвестиционного проекта</w:t>
            </w:r>
          </w:p>
        </w:tc>
        <w:tc>
          <w:tcPr>
            <w:tcW w:w="2058" w:type="pct"/>
            <w:tcBorders>
              <w:top w:val="single" w:sz="4" w:space="0" w:color="auto"/>
              <w:left w:val="single" w:sz="4" w:space="0" w:color="auto"/>
              <w:bottom w:val="single" w:sz="4" w:space="0" w:color="auto"/>
              <w:right w:val="single" w:sz="4" w:space="0" w:color="auto"/>
            </w:tcBorders>
          </w:tcPr>
          <w:p w14:paraId="261A26E9" w14:textId="77777777" w:rsidR="00A1091A" w:rsidRPr="000D05F5" w:rsidRDefault="00A1091A" w:rsidP="008D7877">
            <w:pPr>
              <w:pStyle w:val="afd"/>
              <w:rPr>
                <w:sz w:val="22"/>
                <w:szCs w:val="22"/>
              </w:rPr>
            </w:pPr>
            <w:r w:rsidRPr="000D05F5">
              <w:rPr>
                <w:sz w:val="22"/>
                <w:szCs w:val="22"/>
              </w:rPr>
              <w:t>Обеспечение эффективного, качественного и надежного теплоснабжения при оказании коммунальных услуг</w:t>
            </w:r>
          </w:p>
        </w:tc>
      </w:tr>
      <w:tr w:rsidR="00A1091A" w:rsidRPr="000D05F5" w14:paraId="06133A9E" w14:textId="77777777" w:rsidTr="005F17AA">
        <w:tc>
          <w:tcPr>
            <w:tcW w:w="441" w:type="pct"/>
            <w:tcBorders>
              <w:top w:val="single" w:sz="4" w:space="0" w:color="auto"/>
              <w:left w:val="single" w:sz="4" w:space="0" w:color="auto"/>
              <w:bottom w:val="single" w:sz="4" w:space="0" w:color="auto"/>
              <w:right w:val="single" w:sz="4" w:space="0" w:color="auto"/>
            </w:tcBorders>
            <w:hideMark/>
          </w:tcPr>
          <w:p w14:paraId="220294EF" w14:textId="77777777" w:rsidR="00A1091A" w:rsidRPr="000D05F5" w:rsidRDefault="00A1091A" w:rsidP="008D7877">
            <w:pPr>
              <w:pStyle w:val="afd"/>
              <w:rPr>
                <w:sz w:val="22"/>
                <w:szCs w:val="22"/>
              </w:rPr>
            </w:pPr>
            <w:r w:rsidRPr="000D05F5">
              <w:rPr>
                <w:sz w:val="22"/>
                <w:szCs w:val="22"/>
              </w:rPr>
              <w:t>3.</w:t>
            </w:r>
          </w:p>
        </w:tc>
        <w:tc>
          <w:tcPr>
            <w:tcW w:w="2501" w:type="pct"/>
            <w:tcBorders>
              <w:top w:val="single" w:sz="4" w:space="0" w:color="auto"/>
              <w:left w:val="single" w:sz="4" w:space="0" w:color="auto"/>
              <w:bottom w:val="single" w:sz="4" w:space="0" w:color="auto"/>
              <w:right w:val="single" w:sz="4" w:space="0" w:color="auto"/>
            </w:tcBorders>
            <w:hideMark/>
          </w:tcPr>
          <w:p w14:paraId="58184AD9" w14:textId="77777777" w:rsidR="00A1091A" w:rsidRPr="000D05F5" w:rsidRDefault="00A1091A" w:rsidP="008D7877">
            <w:pPr>
              <w:pStyle w:val="afd"/>
              <w:rPr>
                <w:sz w:val="22"/>
                <w:szCs w:val="22"/>
              </w:rPr>
            </w:pPr>
            <w:r w:rsidRPr="000D05F5">
              <w:rPr>
                <w:sz w:val="22"/>
                <w:szCs w:val="22"/>
              </w:rPr>
              <w:t>Сроки строительства/реконструкции объекта, годы (начало и окончание)</w:t>
            </w:r>
          </w:p>
        </w:tc>
        <w:tc>
          <w:tcPr>
            <w:tcW w:w="2058" w:type="pct"/>
            <w:tcBorders>
              <w:top w:val="single" w:sz="4" w:space="0" w:color="auto"/>
              <w:left w:val="single" w:sz="4" w:space="0" w:color="auto"/>
              <w:bottom w:val="single" w:sz="4" w:space="0" w:color="auto"/>
              <w:right w:val="single" w:sz="4" w:space="0" w:color="auto"/>
            </w:tcBorders>
          </w:tcPr>
          <w:p w14:paraId="36FC3F40" w14:textId="37B8F269" w:rsidR="00A1091A" w:rsidRPr="000D05F5" w:rsidRDefault="00A1091A" w:rsidP="008D7877">
            <w:pPr>
              <w:pStyle w:val="afd"/>
              <w:rPr>
                <w:sz w:val="22"/>
                <w:szCs w:val="22"/>
              </w:rPr>
            </w:pPr>
            <w:r w:rsidRPr="000D05F5">
              <w:rPr>
                <w:sz w:val="22"/>
                <w:szCs w:val="22"/>
              </w:rPr>
              <w:t>202</w:t>
            </w:r>
            <w:r w:rsidR="008821F7" w:rsidRPr="000D05F5">
              <w:rPr>
                <w:sz w:val="22"/>
                <w:szCs w:val="22"/>
              </w:rPr>
              <w:t>4</w:t>
            </w:r>
          </w:p>
        </w:tc>
      </w:tr>
      <w:tr w:rsidR="00A1091A" w:rsidRPr="000D05F5" w14:paraId="046CB9FB" w14:textId="77777777" w:rsidTr="005F17AA">
        <w:tc>
          <w:tcPr>
            <w:tcW w:w="441" w:type="pct"/>
            <w:tcBorders>
              <w:top w:val="single" w:sz="4" w:space="0" w:color="auto"/>
              <w:left w:val="single" w:sz="4" w:space="0" w:color="auto"/>
              <w:bottom w:val="single" w:sz="4" w:space="0" w:color="auto"/>
              <w:right w:val="single" w:sz="4" w:space="0" w:color="auto"/>
            </w:tcBorders>
            <w:hideMark/>
          </w:tcPr>
          <w:p w14:paraId="2ABC7400" w14:textId="77777777" w:rsidR="00A1091A" w:rsidRPr="000D05F5" w:rsidRDefault="00A1091A" w:rsidP="008D7877">
            <w:pPr>
              <w:pStyle w:val="afd"/>
              <w:rPr>
                <w:sz w:val="22"/>
                <w:szCs w:val="22"/>
              </w:rPr>
            </w:pPr>
            <w:r w:rsidRPr="000D05F5">
              <w:rPr>
                <w:sz w:val="22"/>
                <w:szCs w:val="22"/>
              </w:rPr>
              <w:t>4.</w:t>
            </w:r>
          </w:p>
        </w:tc>
        <w:tc>
          <w:tcPr>
            <w:tcW w:w="2501" w:type="pct"/>
            <w:tcBorders>
              <w:top w:val="single" w:sz="4" w:space="0" w:color="auto"/>
              <w:left w:val="single" w:sz="4" w:space="0" w:color="auto"/>
              <w:bottom w:val="single" w:sz="4" w:space="0" w:color="auto"/>
              <w:right w:val="single" w:sz="4" w:space="0" w:color="auto"/>
            </w:tcBorders>
            <w:hideMark/>
          </w:tcPr>
          <w:p w14:paraId="1ABAEB1C" w14:textId="77777777" w:rsidR="00A1091A" w:rsidRPr="000D05F5" w:rsidRDefault="00A1091A" w:rsidP="008D7877">
            <w:pPr>
              <w:pStyle w:val="afd"/>
              <w:rPr>
                <w:sz w:val="22"/>
                <w:szCs w:val="22"/>
              </w:rPr>
            </w:pPr>
            <w:r w:rsidRPr="000D05F5">
              <w:rPr>
                <w:sz w:val="22"/>
                <w:szCs w:val="22"/>
              </w:rPr>
              <w:t xml:space="preserve">Место нахождение объекта </w:t>
            </w:r>
          </w:p>
          <w:p w14:paraId="0FDA531D" w14:textId="77777777" w:rsidR="00A1091A" w:rsidRPr="000D05F5" w:rsidRDefault="00A1091A" w:rsidP="008D7877">
            <w:pPr>
              <w:pStyle w:val="afd"/>
              <w:rPr>
                <w:sz w:val="22"/>
                <w:szCs w:val="22"/>
              </w:rPr>
            </w:pPr>
            <w:r w:rsidRPr="000D05F5">
              <w:rPr>
                <w:sz w:val="22"/>
                <w:szCs w:val="22"/>
              </w:rPr>
              <w:t>(адрес земельного участка)</w:t>
            </w:r>
          </w:p>
        </w:tc>
        <w:tc>
          <w:tcPr>
            <w:tcW w:w="2058" w:type="pct"/>
            <w:tcBorders>
              <w:top w:val="single" w:sz="4" w:space="0" w:color="auto"/>
              <w:left w:val="single" w:sz="4" w:space="0" w:color="auto"/>
              <w:bottom w:val="single" w:sz="4" w:space="0" w:color="auto"/>
              <w:right w:val="single" w:sz="4" w:space="0" w:color="auto"/>
            </w:tcBorders>
          </w:tcPr>
          <w:p w14:paraId="45B32D04" w14:textId="77777777" w:rsidR="00A1091A" w:rsidRPr="000D05F5" w:rsidRDefault="00A1091A" w:rsidP="008D7877">
            <w:pPr>
              <w:pStyle w:val="afd"/>
              <w:rPr>
                <w:sz w:val="22"/>
                <w:szCs w:val="22"/>
              </w:rPr>
            </w:pPr>
            <w:r w:rsidRPr="000D05F5">
              <w:rPr>
                <w:sz w:val="22"/>
                <w:szCs w:val="22"/>
              </w:rPr>
              <w:t>с. Глебово, Рыбинский район, Ярославская область</w:t>
            </w:r>
          </w:p>
          <w:p w14:paraId="05D2D61D" w14:textId="77777777" w:rsidR="00A1091A" w:rsidRPr="000D05F5" w:rsidRDefault="00A1091A" w:rsidP="008D7877">
            <w:pPr>
              <w:pStyle w:val="afd"/>
              <w:rPr>
                <w:sz w:val="22"/>
                <w:szCs w:val="22"/>
              </w:rPr>
            </w:pPr>
          </w:p>
        </w:tc>
      </w:tr>
      <w:tr w:rsidR="00A8756C" w:rsidRPr="000D05F5" w14:paraId="65FB3FCD" w14:textId="77777777" w:rsidTr="005F17AA">
        <w:tc>
          <w:tcPr>
            <w:tcW w:w="441" w:type="pct"/>
            <w:tcBorders>
              <w:top w:val="single" w:sz="4" w:space="0" w:color="auto"/>
              <w:left w:val="single" w:sz="4" w:space="0" w:color="auto"/>
              <w:bottom w:val="single" w:sz="4" w:space="0" w:color="auto"/>
              <w:right w:val="single" w:sz="4" w:space="0" w:color="auto"/>
            </w:tcBorders>
            <w:hideMark/>
          </w:tcPr>
          <w:p w14:paraId="5A278270" w14:textId="77777777" w:rsidR="00A8756C" w:rsidRPr="000D05F5" w:rsidRDefault="00A8756C" w:rsidP="00A8756C">
            <w:pPr>
              <w:pStyle w:val="afd"/>
              <w:rPr>
                <w:sz w:val="22"/>
                <w:szCs w:val="22"/>
              </w:rPr>
            </w:pPr>
            <w:r w:rsidRPr="000D05F5">
              <w:rPr>
                <w:sz w:val="22"/>
                <w:szCs w:val="22"/>
              </w:rPr>
              <w:t>5.</w:t>
            </w:r>
          </w:p>
        </w:tc>
        <w:tc>
          <w:tcPr>
            <w:tcW w:w="2501" w:type="pct"/>
            <w:tcBorders>
              <w:top w:val="single" w:sz="4" w:space="0" w:color="auto"/>
              <w:left w:val="single" w:sz="4" w:space="0" w:color="auto"/>
              <w:bottom w:val="single" w:sz="4" w:space="0" w:color="auto"/>
              <w:right w:val="single" w:sz="4" w:space="0" w:color="auto"/>
            </w:tcBorders>
            <w:hideMark/>
          </w:tcPr>
          <w:p w14:paraId="38C3DBA1" w14:textId="77777777" w:rsidR="00A8756C" w:rsidRPr="000D05F5" w:rsidRDefault="00A8756C" w:rsidP="00A8756C">
            <w:pPr>
              <w:pStyle w:val="afd"/>
              <w:rPr>
                <w:sz w:val="22"/>
                <w:szCs w:val="22"/>
              </w:rPr>
            </w:pPr>
            <w:r w:rsidRPr="000D05F5">
              <w:rPr>
                <w:sz w:val="22"/>
                <w:szCs w:val="22"/>
              </w:rPr>
              <w:t>Главный распорядитель средств областного бюджета</w:t>
            </w:r>
          </w:p>
        </w:tc>
        <w:tc>
          <w:tcPr>
            <w:tcW w:w="2058" w:type="pct"/>
            <w:tcBorders>
              <w:top w:val="single" w:sz="4" w:space="0" w:color="auto"/>
              <w:left w:val="single" w:sz="4" w:space="0" w:color="auto"/>
              <w:bottom w:val="single" w:sz="4" w:space="0" w:color="auto"/>
              <w:right w:val="single" w:sz="4" w:space="0" w:color="auto"/>
            </w:tcBorders>
          </w:tcPr>
          <w:p w14:paraId="01D86730" w14:textId="60D0C10F" w:rsidR="00A8756C" w:rsidRPr="000D05F5" w:rsidRDefault="00A8756C" w:rsidP="00A8756C">
            <w:pPr>
              <w:pStyle w:val="afd"/>
              <w:rPr>
                <w:sz w:val="22"/>
                <w:szCs w:val="22"/>
              </w:rPr>
            </w:pPr>
            <w:r w:rsidRPr="000D05F5">
              <w:rPr>
                <w:sz w:val="22"/>
                <w:szCs w:val="22"/>
              </w:rPr>
              <w:t>Департамент жилищно-коммунального хозяйства Ярославской области</w:t>
            </w:r>
          </w:p>
        </w:tc>
      </w:tr>
      <w:tr w:rsidR="00A8756C" w:rsidRPr="000D05F5" w14:paraId="0F46AEB6" w14:textId="77777777" w:rsidTr="005F17AA">
        <w:tc>
          <w:tcPr>
            <w:tcW w:w="441" w:type="pct"/>
            <w:tcBorders>
              <w:top w:val="single" w:sz="4" w:space="0" w:color="auto"/>
              <w:left w:val="single" w:sz="4" w:space="0" w:color="auto"/>
              <w:bottom w:val="single" w:sz="4" w:space="0" w:color="auto"/>
              <w:right w:val="single" w:sz="4" w:space="0" w:color="auto"/>
            </w:tcBorders>
            <w:hideMark/>
          </w:tcPr>
          <w:p w14:paraId="72CB917C" w14:textId="77777777" w:rsidR="00A8756C" w:rsidRPr="000D05F5" w:rsidRDefault="00A8756C" w:rsidP="00A8756C">
            <w:pPr>
              <w:pStyle w:val="afd"/>
              <w:rPr>
                <w:sz w:val="22"/>
                <w:szCs w:val="22"/>
              </w:rPr>
            </w:pPr>
            <w:r w:rsidRPr="000D05F5">
              <w:rPr>
                <w:sz w:val="22"/>
                <w:szCs w:val="22"/>
              </w:rPr>
              <w:t>6.</w:t>
            </w:r>
          </w:p>
        </w:tc>
        <w:tc>
          <w:tcPr>
            <w:tcW w:w="2501" w:type="pct"/>
            <w:tcBorders>
              <w:top w:val="single" w:sz="4" w:space="0" w:color="auto"/>
              <w:left w:val="single" w:sz="4" w:space="0" w:color="auto"/>
              <w:bottom w:val="single" w:sz="4" w:space="0" w:color="auto"/>
              <w:right w:val="single" w:sz="4" w:space="0" w:color="auto"/>
            </w:tcBorders>
            <w:hideMark/>
          </w:tcPr>
          <w:p w14:paraId="63DC5416" w14:textId="77777777" w:rsidR="00BD6DF7" w:rsidRDefault="00A8756C" w:rsidP="00A8756C">
            <w:pPr>
              <w:pStyle w:val="afd"/>
              <w:rPr>
                <w:sz w:val="22"/>
                <w:szCs w:val="22"/>
              </w:rPr>
            </w:pPr>
            <w:r w:rsidRPr="000D05F5">
              <w:rPr>
                <w:sz w:val="22"/>
                <w:szCs w:val="22"/>
              </w:rPr>
              <w:t xml:space="preserve">Предполагаемая стоимость объекта, </w:t>
            </w:r>
            <w:r w:rsidR="00336898" w:rsidRPr="000D05F5">
              <w:rPr>
                <w:sz w:val="22"/>
                <w:szCs w:val="22"/>
              </w:rPr>
              <w:t xml:space="preserve"> </w:t>
            </w:r>
          </w:p>
          <w:p w14:paraId="72F895E1" w14:textId="3F3A9647" w:rsidR="00A8756C" w:rsidRPr="000D05F5" w:rsidRDefault="00A8756C" w:rsidP="00A8756C">
            <w:pPr>
              <w:pStyle w:val="afd"/>
              <w:rPr>
                <w:sz w:val="22"/>
                <w:szCs w:val="22"/>
              </w:rPr>
            </w:pPr>
            <w:r w:rsidRPr="000D05F5">
              <w:rPr>
                <w:sz w:val="22"/>
                <w:szCs w:val="22"/>
              </w:rPr>
              <w:t>тыс.</w:t>
            </w:r>
            <w:r w:rsidR="00336898" w:rsidRPr="000D05F5">
              <w:rPr>
                <w:sz w:val="22"/>
                <w:szCs w:val="22"/>
              </w:rPr>
              <w:t xml:space="preserve"> </w:t>
            </w:r>
            <w:r w:rsidRPr="000D05F5">
              <w:rPr>
                <w:sz w:val="22"/>
                <w:szCs w:val="22"/>
              </w:rPr>
              <w:t>руб. (в текущих ценах)</w:t>
            </w:r>
          </w:p>
          <w:p w14:paraId="0699361D" w14:textId="4FDD2C48" w:rsidR="00336898" w:rsidRPr="000D05F5" w:rsidRDefault="00336898" w:rsidP="00A8756C">
            <w:pPr>
              <w:pStyle w:val="afd"/>
              <w:rPr>
                <w:sz w:val="22"/>
                <w:szCs w:val="22"/>
              </w:rPr>
            </w:pPr>
          </w:p>
        </w:tc>
        <w:tc>
          <w:tcPr>
            <w:tcW w:w="2058" w:type="pct"/>
            <w:tcBorders>
              <w:top w:val="single" w:sz="4" w:space="0" w:color="auto"/>
              <w:left w:val="single" w:sz="4" w:space="0" w:color="auto"/>
              <w:bottom w:val="single" w:sz="4" w:space="0" w:color="auto"/>
              <w:right w:val="single" w:sz="4" w:space="0" w:color="auto"/>
            </w:tcBorders>
          </w:tcPr>
          <w:p w14:paraId="3EBDB7F3" w14:textId="46D50282" w:rsidR="00A8756C" w:rsidRPr="000D05F5" w:rsidRDefault="00A8756C" w:rsidP="00A8756C">
            <w:pPr>
              <w:pStyle w:val="afd"/>
              <w:rPr>
                <w:sz w:val="22"/>
                <w:szCs w:val="22"/>
                <w:highlight w:val="yellow"/>
              </w:rPr>
            </w:pPr>
            <w:r w:rsidRPr="000D05F5">
              <w:rPr>
                <w:sz w:val="22"/>
                <w:szCs w:val="22"/>
              </w:rPr>
              <w:t xml:space="preserve"> </w:t>
            </w:r>
            <w:r w:rsidR="005F17AA" w:rsidRPr="000D05F5">
              <w:rPr>
                <w:sz w:val="22"/>
                <w:szCs w:val="22"/>
              </w:rPr>
              <w:t>5000,0</w:t>
            </w:r>
          </w:p>
        </w:tc>
      </w:tr>
    </w:tbl>
    <w:p w14:paraId="7DD13A51" w14:textId="4532DBEC" w:rsidR="000628FB" w:rsidRPr="000D05F5" w:rsidRDefault="000628FB" w:rsidP="00C61C8F">
      <w:pPr>
        <w:autoSpaceDE w:val="0"/>
        <w:autoSpaceDN w:val="0"/>
        <w:adjustRightInd w:val="0"/>
        <w:spacing w:after="0" w:line="240" w:lineRule="auto"/>
        <w:ind w:right="854" w:firstLine="567"/>
        <w:outlineLvl w:val="0"/>
        <w:rPr>
          <w:rFonts w:ascii="Times New Roman" w:hAnsi="Times New Roman"/>
        </w:rPr>
      </w:pPr>
    </w:p>
    <w:p w14:paraId="3FCE2682" w14:textId="07FF2B07" w:rsidR="00536411" w:rsidRDefault="00536411" w:rsidP="00536411">
      <w:pPr>
        <w:pStyle w:val="afd"/>
        <w:jc w:val="center"/>
        <w:rPr>
          <w:b/>
          <w:bCs/>
          <w:sz w:val="22"/>
          <w:szCs w:val="22"/>
          <w:u w:val="single"/>
        </w:rPr>
      </w:pPr>
      <w:r w:rsidRPr="000D05F5">
        <w:rPr>
          <w:b/>
          <w:bCs/>
          <w:sz w:val="22"/>
          <w:szCs w:val="22"/>
          <w:u w:val="single"/>
        </w:rPr>
        <w:t>Паспорт 29</w:t>
      </w:r>
    </w:p>
    <w:p w14:paraId="63226FF3" w14:textId="77777777" w:rsidR="00BD6DF7" w:rsidRPr="000D05F5" w:rsidRDefault="00BD6DF7" w:rsidP="00536411">
      <w:pPr>
        <w:pStyle w:val="afd"/>
        <w:jc w:val="center"/>
        <w:rPr>
          <w:b/>
          <w:bCs/>
          <w:sz w:val="22"/>
          <w:szCs w:val="22"/>
          <w:u w:val="single"/>
        </w:rPr>
      </w:pPr>
    </w:p>
    <w:tbl>
      <w:tblPr>
        <w:tblW w:w="459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821"/>
        <w:gridCol w:w="3967"/>
      </w:tblGrid>
      <w:tr w:rsidR="00536411" w:rsidRPr="000D05F5" w14:paraId="4EA1A222" w14:textId="77777777" w:rsidTr="00E7184C">
        <w:tc>
          <w:tcPr>
            <w:tcW w:w="441" w:type="pct"/>
            <w:tcBorders>
              <w:top w:val="single" w:sz="4" w:space="0" w:color="auto"/>
              <w:left w:val="single" w:sz="4" w:space="0" w:color="auto"/>
              <w:bottom w:val="single" w:sz="4" w:space="0" w:color="auto"/>
              <w:right w:val="single" w:sz="4" w:space="0" w:color="auto"/>
            </w:tcBorders>
            <w:hideMark/>
          </w:tcPr>
          <w:p w14:paraId="7E9041BB" w14:textId="77777777" w:rsidR="00536411" w:rsidRPr="000D05F5" w:rsidRDefault="00536411" w:rsidP="00E7184C">
            <w:pPr>
              <w:pStyle w:val="afd"/>
              <w:jc w:val="center"/>
              <w:rPr>
                <w:sz w:val="22"/>
                <w:szCs w:val="22"/>
              </w:rPr>
            </w:pPr>
            <w:r w:rsidRPr="000D05F5">
              <w:rPr>
                <w:sz w:val="22"/>
                <w:szCs w:val="22"/>
              </w:rPr>
              <w:t>№</w:t>
            </w:r>
          </w:p>
          <w:p w14:paraId="7F36933F" w14:textId="77777777" w:rsidR="00536411" w:rsidRPr="000D05F5" w:rsidRDefault="00536411" w:rsidP="00E7184C">
            <w:pPr>
              <w:pStyle w:val="afd"/>
              <w:jc w:val="center"/>
              <w:rPr>
                <w:sz w:val="22"/>
                <w:szCs w:val="22"/>
              </w:rPr>
            </w:pPr>
            <w:r w:rsidRPr="000D05F5">
              <w:rPr>
                <w:sz w:val="22"/>
                <w:szCs w:val="22"/>
              </w:rPr>
              <w:t>п/п</w:t>
            </w:r>
          </w:p>
        </w:tc>
        <w:tc>
          <w:tcPr>
            <w:tcW w:w="2501" w:type="pct"/>
            <w:tcBorders>
              <w:top w:val="single" w:sz="4" w:space="0" w:color="auto"/>
              <w:left w:val="single" w:sz="4" w:space="0" w:color="auto"/>
              <w:bottom w:val="single" w:sz="4" w:space="0" w:color="auto"/>
              <w:right w:val="single" w:sz="4" w:space="0" w:color="auto"/>
            </w:tcBorders>
            <w:hideMark/>
          </w:tcPr>
          <w:p w14:paraId="6BBBE2E0" w14:textId="77777777" w:rsidR="00536411" w:rsidRPr="000D05F5" w:rsidRDefault="00536411" w:rsidP="00E7184C">
            <w:pPr>
              <w:pStyle w:val="afd"/>
              <w:jc w:val="center"/>
              <w:rPr>
                <w:sz w:val="22"/>
                <w:szCs w:val="22"/>
              </w:rPr>
            </w:pPr>
            <w:r w:rsidRPr="000D05F5">
              <w:rPr>
                <w:sz w:val="22"/>
                <w:szCs w:val="22"/>
              </w:rPr>
              <w:t>Наименование характеристики объекта/проекта</w:t>
            </w:r>
          </w:p>
        </w:tc>
        <w:tc>
          <w:tcPr>
            <w:tcW w:w="2058" w:type="pct"/>
            <w:tcBorders>
              <w:top w:val="single" w:sz="4" w:space="0" w:color="auto"/>
              <w:left w:val="single" w:sz="4" w:space="0" w:color="auto"/>
              <w:bottom w:val="single" w:sz="4" w:space="0" w:color="auto"/>
              <w:right w:val="single" w:sz="4" w:space="0" w:color="auto"/>
            </w:tcBorders>
            <w:hideMark/>
          </w:tcPr>
          <w:p w14:paraId="21FBA97B" w14:textId="77777777" w:rsidR="00536411" w:rsidRPr="000D05F5" w:rsidRDefault="00536411" w:rsidP="00E7184C">
            <w:pPr>
              <w:pStyle w:val="afd"/>
              <w:jc w:val="center"/>
              <w:rPr>
                <w:sz w:val="22"/>
                <w:szCs w:val="22"/>
              </w:rPr>
            </w:pPr>
            <w:r w:rsidRPr="000D05F5">
              <w:rPr>
                <w:sz w:val="22"/>
                <w:szCs w:val="22"/>
              </w:rPr>
              <w:t>Значение характеристики объекта/проекта</w:t>
            </w:r>
          </w:p>
        </w:tc>
      </w:tr>
      <w:tr w:rsidR="00536411" w:rsidRPr="000D05F5" w14:paraId="73640302" w14:textId="77777777" w:rsidTr="00E7184C">
        <w:tc>
          <w:tcPr>
            <w:tcW w:w="441" w:type="pct"/>
            <w:tcBorders>
              <w:top w:val="single" w:sz="4" w:space="0" w:color="auto"/>
              <w:left w:val="single" w:sz="4" w:space="0" w:color="auto"/>
              <w:bottom w:val="single" w:sz="4" w:space="0" w:color="auto"/>
              <w:right w:val="single" w:sz="4" w:space="0" w:color="auto"/>
            </w:tcBorders>
            <w:hideMark/>
          </w:tcPr>
          <w:p w14:paraId="29D5D303" w14:textId="77777777" w:rsidR="00536411" w:rsidRPr="000D05F5" w:rsidRDefault="00536411" w:rsidP="00E7184C">
            <w:pPr>
              <w:pStyle w:val="afd"/>
              <w:rPr>
                <w:sz w:val="22"/>
                <w:szCs w:val="22"/>
              </w:rPr>
            </w:pPr>
            <w:r w:rsidRPr="000D05F5">
              <w:rPr>
                <w:sz w:val="22"/>
                <w:szCs w:val="22"/>
              </w:rPr>
              <w:t>1.</w:t>
            </w:r>
          </w:p>
        </w:tc>
        <w:tc>
          <w:tcPr>
            <w:tcW w:w="2501" w:type="pct"/>
            <w:tcBorders>
              <w:top w:val="single" w:sz="4" w:space="0" w:color="auto"/>
              <w:left w:val="single" w:sz="4" w:space="0" w:color="auto"/>
              <w:bottom w:val="single" w:sz="4" w:space="0" w:color="auto"/>
              <w:right w:val="single" w:sz="4" w:space="0" w:color="auto"/>
            </w:tcBorders>
            <w:hideMark/>
          </w:tcPr>
          <w:p w14:paraId="0B0CD9B5" w14:textId="77777777" w:rsidR="00536411" w:rsidRPr="000D05F5" w:rsidRDefault="00536411" w:rsidP="00E7184C">
            <w:pPr>
              <w:pStyle w:val="afd"/>
              <w:rPr>
                <w:sz w:val="22"/>
                <w:szCs w:val="22"/>
              </w:rPr>
            </w:pPr>
            <w:r w:rsidRPr="000D05F5">
              <w:rPr>
                <w:sz w:val="22"/>
                <w:szCs w:val="22"/>
              </w:rPr>
              <w:t>Наименование объекта (инвестиционный проект)</w:t>
            </w:r>
          </w:p>
        </w:tc>
        <w:tc>
          <w:tcPr>
            <w:tcW w:w="2058" w:type="pct"/>
            <w:tcBorders>
              <w:top w:val="single" w:sz="4" w:space="0" w:color="auto"/>
              <w:left w:val="single" w:sz="4" w:space="0" w:color="auto"/>
              <w:bottom w:val="single" w:sz="4" w:space="0" w:color="auto"/>
              <w:right w:val="single" w:sz="4" w:space="0" w:color="auto"/>
            </w:tcBorders>
          </w:tcPr>
          <w:p w14:paraId="0708B067" w14:textId="09A73E34" w:rsidR="00536411" w:rsidRPr="000D05F5" w:rsidRDefault="00536411" w:rsidP="00E7184C">
            <w:pPr>
              <w:pStyle w:val="afd"/>
              <w:rPr>
                <w:sz w:val="22"/>
                <w:szCs w:val="22"/>
              </w:rPr>
            </w:pPr>
            <w:r w:rsidRPr="000D05F5">
              <w:rPr>
                <w:sz w:val="22"/>
                <w:szCs w:val="22"/>
                <w:lang w:val="x-none"/>
              </w:rPr>
              <w:t>Строительство сетей по подключению и установке одной блочно-модульной газовой котельной в дер. Якунники Рыбинского района</w:t>
            </w:r>
          </w:p>
        </w:tc>
      </w:tr>
      <w:tr w:rsidR="00536411" w:rsidRPr="000D05F5" w14:paraId="3F1C5836" w14:textId="77777777" w:rsidTr="00E7184C">
        <w:tc>
          <w:tcPr>
            <w:tcW w:w="441" w:type="pct"/>
            <w:tcBorders>
              <w:top w:val="single" w:sz="4" w:space="0" w:color="auto"/>
              <w:left w:val="single" w:sz="4" w:space="0" w:color="auto"/>
              <w:bottom w:val="single" w:sz="4" w:space="0" w:color="auto"/>
              <w:right w:val="single" w:sz="4" w:space="0" w:color="auto"/>
            </w:tcBorders>
            <w:hideMark/>
          </w:tcPr>
          <w:p w14:paraId="5ED44847" w14:textId="77777777" w:rsidR="00536411" w:rsidRPr="000D05F5" w:rsidRDefault="00536411" w:rsidP="00E7184C">
            <w:pPr>
              <w:pStyle w:val="afd"/>
              <w:rPr>
                <w:sz w:val="22"/>
                <w:szCs w:val="22"/>
              </w:rPr>
            </w:pPr>
            <w:r w:rsidRPr="000D05F5">
              <w:rPr>
                <w:sz w:val="22"/>
                <w:szCs w:val="22"/>
              </w:rPr>
              <w:t>2.</w:t>
            </w:r>
          </w:p>
        </w:tc>
        <w:tc>
          <w:tcPr>
            <w:tcW w:w="2501" w:type="pct"/>
            <w:tcBorders>
              <w:top w:val="single" w:sz="4" w:space="0" w:color="auto"/>
              <w:left w:val="single" w:sz="4" w:space="0" w:color="auto"/>
              <w:bottom w:val="single" w:sz="4" w:space="0" w:color="auto"/>
              <w:right w:val="single" w:sz="4" w:space="0" w:color="auto"/>
            </w:tcBorders>
            <w:hideMark/>
          </w:tcPr>
          <w:p w14:paraId="10E5C302" w14:textId="77777777" w:rsidR="00536411" w:rsidRPr="000D05F5" w:rsidRDefault="00536411" w:rsidP="00E7184C">
            <w:pPr>
              <w:pStyle w:val="afd"/>
              <w:rPr>
                <w:sz w:val="22"/>
                <w:szCs w:val="22"/>
              </w:rPr>
            </w:pPr>
            <w:r w:rsidRPr="000D05F5">
              <w:rPr>
                <w:sz w:val="22"/>
                <w:szCs w:val="22"/>
              </w:rPr>
              <w:t>Цель инвестиционного проекта</w:t>
            </w:r>
          </w:p>
        </w:tc>
        <w:tc>
          <w:tcPr>
            <w:tcW w:w="2058" w:type="pct"/>
            <w:tcBorders>
              <w:top w:val="single" w:sz="4" w:space="0" w:color="auto"/>
              <w:left w:val="single" w:sz="4" w:space="0" w:color="auto"/>
              <w:bottom w:val="single" w:sz="4" w:space="0" w:color="auto"/>
              <w:right w:val="single" w:sz="4" w:space="0" w:color="auto"/>
            </w:tcBorders>
          </w:tcPr>
          <w:p w14:paraId="5976D6D4" w14:textId="77777777" w:rsidR="00536411" w:rsidRPr="000D05F5" w:rsidRDefault="00536411" w:rsidP="00E7184C">
            <w:pPr>
              <w:pStyle w:val="afd"/>
              <w:rPr>
                <w:sz w:val="22"/>
                <w:szCs w:val="22"/>
              </w:rPr>
            </w:pPr>
            <w:r w:rsidRPr="000D05F5">
              <w:rPr>
                <w:sz w:val="22"/>
                <w:szCs w:val="22"/>
              </w:rPr>
              <w:t>Обеспечение эффективного, качественного и надежного теплоснабжения при оказании коммунальных услуг</w:t>
            </w:r>
          </w:p>
        </w:tc>
      </w:tr>
      <w:tr w:rsidR="00536411" w:rsidRPr="000D05F5" w14:paraId="05C4119E" w14:textId="77777777" w:rsidTr="00E7184C">
        <w:tc>
          <w:tcPr>
            <w:tcW w:w="441" w:type="pct"/>
            <w:tcBorders>
              <w:top w:val="single" w:sz="4" w:space="0" w:color="auto"/>
              <w:left w:val="single" w:sz="4" w:space="0" w:color="auto"/>
              <w:bottom w:val="single" w:sz="4" w:space="0" w:color="auto"/>
              <w:right w:val="single" w:sz="4" w:space="0" w:color="auto"/>
            </w:tcBorders>
            <w:hideMark/>
          </w:tcPr>
          <w:p w14:paraId="3D70D740" w14:textId="77777777" w:rsidR="00536411" w:rsidRPr="000D05F5" w:rsidRDefault="00536411" w:rsidP="00E7184C">
            <w:pPr>
              <w:pStyle w:val="afd"/>
              <w:rPr>
                <w:sz w:val="22"/>
                <w:szCs w:val="22"/>
              </w:rPr>
            </w:pPr>
            <w:r w:rsidRPr="000D05F5">
              <w:rPr>
                <w:sz w:val="22"/>
                <w:szCs w:val="22"/>
              </w:rPr>
              <w:t>3.</w:t>
            </w:r>
          </w:p>
        </w:tc>
        <w:tc>
          <w:tcPr>
            <w:tcW w:w="2501" w:type="pct"/>
            <w:tcBorders>
              <w:top w:val="single" w:sz="4" w:space="0" w:color="auto"/>
              <w:left w:val="single" w:sz="4" w:space="0" w:color="auto"/>
              <w:bottom w:val="single" w:sz="4" w:space="0" w:color="auto"/>
              <w:right w:val="single" w:sz="4" w:space="0" w:color="auto"/>
            </w:tcBorders>
            <w:hideMark/>
          </w:tcPr>
          <w:p w14:paraId="2CFE7E9A" w14:textId="77777777" w:rsidR="00536411" w:rsidRPr="000D05F5" w:rsidRDefault="00536411" w:rsidP="00E7184C">
            <w:pPr>
              <w:pStyle w:val="afd"/>
              <w:rPr>
                <w:sz w:val="22"/>
                <w:szCs w:val="22"/>
              </w:rPr>
            </w:pPr>
            <w:r w:rsidRPr="000D05F5">
              <w:rPr>
                <w:sz w:val="22"/>
                <w:szCs w:val="22"/>
              </w:rPr>
              <w:t>Сроки строительства/реконструкции объекта, годы (начало и окончание)</w:t>
            </w:r>
          </w:p>
        </w:tc>
        <w:tc>
          <w:tcPr>
            <w:tcW w:w="2058" w:type="pct"/>
            <w:tcBorders>
              <w:top w:val="single" w:sz="4" w:space="0" w:color="auto"/>
              <w:left w:val="single" w:sz="4" w:space="0" w:color="auto"/>
              <w:bottom w:val="single" w:sz="4" w:space="0" w:color="auto"/>
              <w:right w:val="single" w:sz="4" w:space="0" w:color="auto"/>
            </w:tcBorders>
          </w:tcPr>
          <w:p w14:paraId="3A4BB74E" w14:textId="667E4977" w:rsidR="00536411" w:rsidRPr="000D05F5" w:rsidRDefault="00536411" w:rsidP="00E7184C">
            <w:pPr>
              <w:pStyle w:val="afd"/>
              <w:rPr>
                <w:sz w:val="22"/>
                <w:szCs w:val="22"/>
              </w:rPr>
            </w:pPr>
            <w:r w:rsidRPr="000D05F5">
              <w:rPr>
                <w:sz w:val="22"/>
                <w:szCs w:val="22"/>
              </w:rPr>
              <w:t>202</w:t>
            </w:r>
            <w:r w:rsidR="00CC2701">
              <w:rPr>
                <w:sz w:val="22"/>
                <w:szCs w:val="22"/>
              </w:rPr>
              <w:t>3-2024</w:t>
            </w:r>
          </w:p>
        </w:tc>
      </w:tr>
      <w:tr w:rsidR="00536411" w:rsidRPr="000D05F5" w14:paraId="5C01B347" w14:textId="77777777" w:rsidTr="00E7184C">
        <w:tc>
          <w:tcPr>
            <w:tcW w:w="441" w:type="pct"/>
            <w:tcBorders>
              <w:top w:val="single" w:sz="4" w:space="0" w:color="auto"/>
              <w:left w:val="single" w:sz="4" w:space="0" w:color="auto"/>
              <w:bottom w:val="single" w:sz="4" w:space="0" w:color="auto"/>
              <w:right w:val="single" w:sz="4" w:space="0" w:color="auto"/>
            </w:tcBorders>
            <w:hideMark/>
          </w:tcPr>
          <w:p w14:paraId="4DE48B8D" w14:textId="77777777" w:rsidR="00536411" w:rsidRPr="000D05F5" w:rsidRDefault="00536411" w:rsidP="00E7184C">
            <w:pPr>
              <w:pStyle w:val="afd"/>
              <w:rPr>
                <w:sz w:val="22"/>
                <w:szCs w:val="22"/>
              </w:rPr>
            </w:pPr>
            <w:r w:rsidRPr="000D05F5">
              <w:rPr>
                <w:sz w:val="22"/>
                <w:szCs w:val="22"/>
              </w:rPr>
              <w:t>4.</w:t>
            </w:r>
          </w:p>
        </w:tc>
        <w:tc>
          <w:tcPr>
            <w:tcW w:w="2501" w:type="pct"/>
            <w:tcBorders>
              <w:top w:val="single" w:sz="4" w:space="0" w:color="auto"/>
              <w:left w:val="single" w:sz="4" w:space="0" w:color="auto"/>
              <w:bottom w:val="single" w:sz="4" w:space="0" w:color="auto"/>
              <w:right w:val="single" w:sz="4" w:space="0" w:color="auto"/>
            </w:tcBorders>
            <w:hideMark/>
          </w:tcPr>
          <w:p w14:paraId="53CA800E" w14:textId="77777777" w:rsidR="00536411" w:rsidRPr="000D05F5" w:rsidRDefault="00536411" w:rsidP="00E7184C">
            <w:pPr>
              <w:pStyle w:val="afd"/>
              <w:rPr>
                <w:sz w:val="22"/>
                <w:szCs w:val="22"/>
              </w:rPr>
            </w:pPr>
            <w:r w:rsidRPr="000D05F5">
              <w:rPr>
                <w:sz w:val="22"/>
                <w:szCs w:val="22"/>
              </w:rPr>
              <w:t xml:space="preserve">Место нахождение объекта </w:t>
            </w:r>
          </w:p>
          <w:p w14:paraId="1A9F7F24" w14:textId="77777777" w:rsidR="00536411" w:rsidRPr="000D05F5" w:rsidRDefault="00536411" w:rsidP="00E7184C">
            <w:pPr>
              <w:pStyle w:val="afd"/>
              <w:rPr>
                <w:sz w:val="22"/>
                <w:szCs w:val="22"/>
              </w:rPr>
            </w:pPr>
            <w:r w:rsidRPr="000D05F5">
              <w:rPr>
                <w:sz w:val="22"/>
                <w:szCs w:val="22"/>
              </w:rPr>
              <w:t>(адрес земельного участка)</w:t>
            </w:r>
          </w:p>
        </w:tc>
        <w:tc>
          <w:tcPr>
            <w:tcW w:w="2058" w:type="pct"/>
            <w:tcBorders>
              <w:top w:val="single" w:sz="4" w:space="0" w:color="auto"/>
              <w:left w:val="single" w:sz="4" w:space="0" w:color="auto"/>
              <w:bottom w:val="single" w:sz="4" w:space="0" w:color="auto"/>
              <w:right w:val="single" w:sz="4" w:space="0" w:color="auto"/>
            </w:tcBorders>
          </w:tcPr>
          <w:p w14:paraId="73DD4AB0" w14:textId="360BC834" w:rsidR="00536411" w:rsidRPr="000D05F5" w:rsidRDefault="00536411" w:rsidP="00E7184C">
            <w:pPr>
              <w:pStyle w:val="afd"/>
              <w:rPr>
                <w:sz w:val="22"/>
                <w:szCs w:val="22"/>
              </w:rPr>
            </w:pPr>
            <w:r w:rsidRPr="000D05F5">
              <w:rPr>
                <w:sz w:val="22"/>
                <w:szCs w:val="22"/>
              </w:rPr>
              <w:t>Дер. Якунники, Рыбинский район, Ярославская область</w:t>
            </w:r>
          </w:p>
          <w:p w14:paraId="0B872E23" w14:textId="77777777" w:rsidR="00536411" w:rsidRPr="000D05F5" w:rsidRDefault="00536411" w:rsidP="00E7184C">
            <w:pPr>
              <w:pStyle w:val="afd"/>
              <w:rPr>
                <w:sz w:val="22"/>
                <w:szCs w:val="22"/>
              </w:rPr>
            </w:pPr>
          </w:p>
        </w:tc>
      </w:tr>
      <w:tr w:rsidR="00536411" w:rsidRPr="000D05F5" w14:paraId="73F6D84F" w14:textId="77777777" w:rsidTr="00E7184C">
        <w:tc>
          <w:tcPr>
            <w:tcW w:w="441" w:type="pct"/>
            <w:tcBorders>
              <w:top w:val="single" w:sz="4" w:space="0" w:color="auto"/>
              <w:left w:val="single" w:sz="4" w:space="0" w:color="auto"/>
              <w:bottom w:val="single" w:sz="4" w:space="0" w:color="auto"/>
              <w:right w:val="single" w:sz="4" w:space="0" w:color="auto"/>
            </w:tcBorders>
            <w:hideMark/>
          </w:tcPr>
          <w:p w14:paraId="48479E55" w14:textId="77777777" w:rsidR="00536411" w:rsidRPr="000D05F5" w:rsidRDefault="00536411" w:rsidP="00E7184C">
            <w:pPr>
              <w:pStyle w:val="afd"/>
              <w:rPr>
                <w:sz w:val="22"/>
                <w:szCs w:val="22"/>
              </w:rPr>
            </w:pPr>
            <w:r w:rsidRPr="000D05F5">
              <w:rPr>
                <w:sz w:val="22"/>
                <w:szCs w:val="22"/>
              </w:rPr>
              <w:t>5.</w:t>
            </w:r>
          </w:p>
        </w:tc>
        <w:tc>
          <w:tcPr>
            <w:tcW w:w="2501" w:type="pct"/>
            <w:tcBorders>
              <w:top w:val="single" w:sz="4" w:space="0" w:color="auto"/>
              <w:left w:val="single" w:sz="4" w:space="0" w:color="auto"/>
              <w:bottom w:val="single" w:sz="4" w:space="0" w:color="auto"/>
              <w:right w:val="single" w:sz="4" w:space="0" w:color="auto"/>
            </w:tcBorders>
            <w:hideMark/>
          </w:tcPr>
          <w:p w14:paraId="7E920029" w14:textId="77777777" w:rsidR="00536411" w:rsidRPr="000D05F5" w:rsidRDefault="00536411" w:rsidP="00E7184C">
            <w:pPr>
              <w:pStyle w:val="afd"/>
              <w:rPr>
                <w:sz w:val="22"/>
                <w:szCs w:val="22"/>
              </w:rPr>
            </w:pPr>
            <w:r w:rsidRPr="000D05F5">
              <w:rPr>
                <w:sz w:val="22"/>
                <w:szCs w:val="22"/>
              </w:rPr>
              <w:t>Главный распорядитель средств областного бюджета</w:t>
            </w:r>
          </w:p>
        </w:tc>
        <w:tc>
          <w:tcPr>
            <w:tcW w:w="2058" w:type="pct"/>
            <w:tcBorders>
              <w:top w:val="single" w:sz="4" w:space="0" w:color="auto"/>
              <w:left w:val="single" w:sz="4" w:space="0" w:color="auto"/>
              <w:bottom w:val="single" w:sz="4" w:space="0" w:color="auto"/>
              <w:right w:val="single" w:sz="4" w:space="0" w:color="auto"/>
            </w:tcBorders>
          </w:tcPr>
          <w:p w14:paraId="421D2A91" w14:textId="375D81E5" w:rsidR="00536411" w:rsidRPr="000D05F5" w:rsidRDefault="000D05F5" w:rsidP="00E7184C">
            <w:pPr>
              <w:pStyle w:val="afd"/>
              <w:rPr>
                <w:sz w:val="22"/>
                <w:szCs w:val="22"/>
              </w:rPr>
            </w:pPr>
            <w:r w:rsidRPr="000D05F5">
              <w:rPr>
                <w:sz w:val="22"/>
                <w:szCs w:val="22"/>
              </w:rPr>
              <w:t>Управление ЖКХ, транспорта и связи администрации Рыбинского муниципального района</w:t>
            </w:r>
          </w:p>
        </w:tc>
      </w:tr>
      <w:tr w:rsidR="00536411" w:rsidRPr="000D05F5" w14:paraId="0B49911B" w14:textId="77777777" w:rsidTr="00E7184C">
        <w:tc>
          <w:tcPr>
            <w:tcW w:w="441" w:type="pct"/>
            <w:tcBorders>
              <w:top w:val="single" w:sz="4" w:space="0" w:color="auto"/>
              <w:left w:val="single" w:sz="4" w:space="0" w:color="auto"/>
              <w:bottom w:val="single" w:sz="4" w:space="0" w:color="auto"/>
              <w:right w:val="single" w:sz="4" w:space="0" w:color="auto"/>
            </w:tcBorders>
            <w:hideMark/>
          </w:tcPr>
          <w:p w14:paraId="5FD55485" w14:textId="77777777" w:rsidR="00536411" w:rsidRPr="000D05F5" w:rsidRDefault="00536411" w:rsidP="00E7184C">
            <w:pPr>
              <w:pStyle w:val="afd"/>
              <w:rPr>
                <w:sz w:val="22"/>
                <w:szCs w:val="22"/>
              </w:rPr>
            </w:pPr>
            <w:r w:rsidRPr="000D05F5">
              <w:rPr>
                <w:sz w:val="22"/>
                <w:szCs w:val="22"/>
              </w:rPr>
              <w:t>6.</w:t>
            </w:r>
          </w:p>
        </w:tc>
        <w:tc>
          <w:tcPr>
            <w:tcW w:w="2501" w:type="pct"/>
            <w:tcBorders>
              <w:top w:val="single" w:sz="4" w:space="0" w:color="auto"/>
              <w:left w:val="single" w:sz="4" w:space="0" w:color="auto"/>
              <w:bottom w:val="single" w:sz="4" w:space="0" w:color="auto"/>
              <w:right w:val="single" w:sz="4" w:space="0" w:color="auto"/>
            </w:tcBorders>
            <w:hideMark/>
          </w:tcPr>
          <w:p w14:paraId="16185C0B" w14:textId="77777777" w:rsidR="00536411" w:rsidRPr="000D05F5" w:rsidRDefault="00536411" w:rsidP="00E7184C">
            <w:pPr>
              <w:pStyle w:val="afd"/>
              <w:rPr>
                <w:sz w:val="22"/>
                <w:szCs w:val="22"/>
              </w:rPr>
            </w:pPr>
            <w:r w:rsidRPr="000D05F5">
              <w:rPr>
                <w:sz w:val="22"/>
                <w:szCs w:val="22"/>
              </w:rPr>
              <w:t>Предполагаемая стоимость объекта, тыс.руб. (в текущих ценах)</w:t>
            </w:r>
          </w:p>
        </w:tc>
        <w:tc>
          <w:tcPr>
            <w:tcW w:w="2058" w:type="pct"/>
            <w:tcBorders>
              <w:top w:val="single" w:sz="4" w:space="0" w:color="auto"/>
              <w:left w:val="single" w:sz="4" w:space="0" w:color="auto"/>
              <w:bottom w:val="single" w:sz="4" w:space="0" w:color="auto"/>
              <w:right w:val="single" w:sz="4" w:space="0" w:color="auto"/>
            </w:tcBorders>
            <w:shd w:val="clear" w:color="auto" w:fill="auto"/>
          </w:tcPr>
          <w:p w14:paraId="3F8FD0C9" w14:textId="348097FB" w:rsidR="00536411" w:rsidRPr="000D05F5" w:rsidRDefault="00536411" w:rsidP="00E7184C">
            <w:pPr>
              <w:pStyle w:val="afd"/>
              <w:rPr>
                <w:sz w:val="22"/>
                <w:szCs w:val="22"/>
                <w:highlight w:val="yellow"/>
              </w:rPr>
            </w:pPr>
            <w:r w:rsidRPr="000D05F5">
              <w:rPr>
                <w:sz w:val="22"/>
                <w:szCs w:val="22"/>
              </w:rPr>
              <w:t>5</w:t>
            </w:r>
            <w:r w:rsidR="000D05F5" w:rsidRPr="000D05F5">
              <w:rPr>
                <w:sz w:val="22"/>
                <w:szCs w:val="22"/>
              </w:rPr>
              <w:t>640</w:t>
            </w:r>
            <w:r w:rsidRPr="000D05F5">
              <w:rPr>
                <w:sz w:val="22"/>
                <w:szCs w:val="22"/>
              </w:rPr>
              <w:t>,0</w:t>
            </w:r>
          </w:p>
        </w:tc>
      </w:tr>
    </w:tbl>
    <w:p w14:paraId="6B514832" w14:textId="6B3849B1" w:rsidR="00A67F21" w:rsidRPr="000D05F5" w:rsidRDefault="00A67F21" w:rsidP="008D7877">
      <w:pPr>
        <w:autoSpaceDE w:val="0"/>
        <w:autoSpaceDN w:val="0"/>
        <w:adjustRightInd w:val="0"/>
        <w:spacing w:after="0" w:line="240" w:lineRule="auto"/>
        <w:ind w:right="854" w:firstLine="567"/>
        <w:jc w:val="both"/>
        <w:outlineLvl w:val="0"/>
        <w:rPr>
          <w:rFonts w:ascii="Times New Roman" w:hAnsi="Times New Roman"/>
        </w:rPr>
      </w:pPr>
    </w:p>
    <w:p w14:paraId="696FEE6E" w14:textId="061AD7CB" w:rsidR="000D05F5" w:rsidRPr="000D05F5" w:rsidRDefault="000D05F5" w:rsidP="008D7877">
      <w:pPr>
        <w:autoSpaceDE w:val="0"/>
        <w:autoSpaceDN w:val="0"/>
        <w:adjustRightInd w:val="0"/>
        <w:spacing w:after="0" w:line="240" w:lineRule="auto"/>
        <w:ind w:right="854" w:firstLine="567"/>
        <w:jc w:val="both"/>
        <w:outlineLvl w:val="0"/>
        <w:rPr>
          <w:rFonts w:ascii="Times New Roman" w:hAnsi="Times New Roman"/>
        </w:rPr>
      </w:pPr>
    </w:p>
    <w:p w14:paraId="4ED53474" w14:textId="3BFF89CC" w:rsidR="000D05F5" w:rsidRDefault="000D05F5" w:rsidP="008D7877">
      <w:pPr>
        <w:autoSpaceDE w:val="0"/>
        <w:autoSpaceDN w:val="0"/>
        <w:adjustRightInd w:val="0"/>
        <w:spacing w:after="0" w:line="240" w:lineRule="auto"/>
        <w:ind w:right="854" w:firstLine="567"/>
        <w:jc w:val="both"/>
        <w:outlineLvl w:val="0"/>
        <w:rPr>
          <w:rFonts w:ascii="Times New Roman" w:hAnsi="Times New Roman"/>
        </w:rPr>
      </w:pPr>
    </w:p>
    <w:p w14:paraId="55561C0B" w14:textId="637EB007" w:rsidR="00BD6DF7" w:rsidRDefault="00BD6DF7" w:rsidP="008D7877">
      <w:pPr>
        <w:autoSpaceDE w:val="0"/>
        <w:autoSpaceDN w:val="0"/>
        <w:adjustRightInd w:val="0"/>
        <w:spacing w:after="0" w:line="240" w:lineRule="auto"/>
        <w:ind w:right="854" w:firstLine="567"/>
        <w:jc w:val="both"/>
        <w:outlineLvl w:val="0"/>
        <w:rPr>
          <w:rFonts w:ascii="Times New Roman" w:hAnsi="Times New Roman"/>
        </w:rPr>
      </w:pPr>
    </w:p>
    <w:p w14:paraId="0E33FB2D" w14:textId="77777777" w:rsidR="00BD6DF7" w:rsidRPr="000D05F5" w:rsidRDefault="00BD6DF7" w:rsidP="008D7877">
      <w:pPr>
        <w:autoSpaceDE w:val="0"/>
        <w:autoSpaceDN w:val="0"/>
        <w:adjustRightInd w:val="0"/>
        <w:spacing w:after="0" w:line="240" w:lineRule="auto"/>
        <w:ind w:right="854" w:firstLine="567"/>
        <w:jc w:val="both"/>
        <w:outlineLvl w:val="0"/>
        <w:rPr>
          <w:rFonts w:ascii="Times New Roman" w:hAnsi="Times New Roman"/>
        </w:rPr>
      </w:pPr>
    </w:p>
    <w:p w14:paraId="127DFC87" w14:textId="362183EE" w:rsidR="00C61C8F" w:rsidRPr="000D295D" w:rsidRDefault="00A8756C" w:rsidP="000D295D">
      <w:pPr>
        <w:autoSpaceDE w:val="0"/>
        <w:autoSpaceDN w:val="0"/>
        <w:adjustRightInd w:val="0"/>
        <w:spacing w:after="0" w:line="240" w:lineRule="auto"/>
        <w:ind w:left="567" w:right="854"/>
        <w:outlineLvl w:val="0"/>
        <w:rPr>
          <w:rFonts w:ascii="Times New Roman" w:hAnsi="Times New Roman"/>
          <w:sz w:val="24"/>
          <w:szCs w:val="24"/>
        </w:rPr>
      </w:pPr>
      <w:r w:rsidRPr="000D295D">
        <w:rPr>
          <w:rFonts w:ascii="Times New Roman" w:hAnsi="Times New Roman"/>
          <w:sz w:val="24"/>
          <w:szCs w:val="24"/>
        </w:rPr>
        <w:t>Н</w:t>
      </w:r>
      <w:r w:rsidR="00C61C8F" w:rsidRPr="000D295D">
        <w:rPr>
          <w:rFonts w:ascii="Times New Roman" w:hAnsi="Times New Roman"/>
          <w:sz w:val="24"/>
          <w:szCs w:val="24"/>
        </w:rPr>
        <w:t xml:space="preserve">ачальник управления ЖКХ, </w:t>
      </w:r>
    </w:p>
    <w:p w14:paraId="52A2B95D" w14:textId="77777777" w:rsidR="000D295D" w:rsidRPr="000D295D" w:rsidRDefault="00C61C8F" w:rsidP="000D295D">
      <w:pPr>
        <w:autoSpaceDE w:val="0"/>
        <w:autoSpaceDN w:val="0"/>
        <w:adjustRightInd w:val="0"/>
        <w:spacing w:after="0" w:line="240" w:lineRule="auto"/>
        <w:ind w:left="567" w:right="854"/>
        <w:outlineLvl w:val="0"/>
        <w:rPr>
          <w:rFonts w:ascii="Times New Roman" w:hAnsi="Times New Roman"/>
          <w:sz w:val="24"/>
          <w:szCs w:val="24"/>
        </w:rPr>
      </w:pPr>
      <w:r w:rsidRPr="000D295D">
        <w:rPr>
          <w:rFonts w:ascii="Times New Roman" w:hAnsi="Times New Roman"/>
          <w:sz w:val="24"/>
          <w:szCs w:val="24"/>
        </w:rPr>
        <w:t>транспорта и связи</w:t>
      </w:r>
      <w:r w:rsidR="000D295D" w:rsidRPr="000D295D">
        <w:rPr>
          <w:rFonts w:ascii="Times New Roman" w:hAnsi="Times New Roman"/>
          <w:sz w:val="24"/>
          <w:szCs w:val="24"/>
        </w:rPr>
        <w:t xml:space="preserve"> администрации </w:t>
      </w:r>
    </w:p>
    <w:p w14:paraId="628FA099" w14:textId="77655897" w:rsidR="00C61C8F" w:rsidRPr="000D295D" w:rsidRDefault="000D295D" w:rsidP="000D295D">
      <w:pPr>
        <w:autoSpaceDE w:val="0"/>
        <w:autoSpaceDN w:val="0"/>
        <w:adjustRightInd w:val="0"/>
        <w:spacing w:after="0" w:line="240" w:lineRule="auto"/>
        <w:ind w:left="567" w:right="428"/>
        <w:outlineLvl w:val="0"/>
        <w:rPr>
          <w:rFonts w:ascii="Cambria" w:hAnsi="Cambria" w:cs="Cambria"/>
          <w:sz w:val="24"/>
          <w:szCs w:val="24"/>
        </w:rPr>
      </w:pPr>
      <w:r w:rsidRPr="000D295D">
        <w:rPr>
          <w:rFonts w:ascii="Times New Roman" w:hAnsi="Times New Roman"/>
          <w:sz w:val="24"/>
          <w:szCs w:val="24"/>
        </w:rPr>
        <w:t>Рыбинского муниципального района</w:t>
      </w:r>
      <w:r w:rsidR="00C61C8F" w:rsidRPr="000D295D">
        <w:rPr>
          <w:rFonts w:ascii="Times New Roman" w:hAnsi="Times New Roman"/>
          <w:sz w:val="24"/>
          <w:szCs w:val="24"/>
        </w:rPr>
        <w:tab/>
      </w:r>
      <w:r w:rsidR="00C61C8F" w:rsidRPr="000D295D">
        <w:rPr>
          <w:rFonts w:ascii="Times New Roman" w:hAnsi="Times New Roman"/>
          <w:sz w:val="24"/>
          <w:szCs w:val="24"/>
        </w:rPr>
        <w:tab/>
      </w:r>
      <w:r w:rsidR="00C61C8F" w:rsidRPr="000D295D">
        <w:rPr>
          <w:rFonts w:ascii="Times New Roman" w:hAnsi="Times New Roman"/>
          <w:sz w:val="24"/>
          <w:szCs w:val="24"/>
        </w:rPr>
        <w:tab/>
      </w:r>
      <w:r w:rsidR="00C61C8F" w:rsidRPr="000D295D">
        <w:rPr>
          <w:rFonts w:ascii="Times New Roman" w:hAnsi="Times New Roman"/>
          <w:sz w:val="24"/>
          <w:szCs w:val="24"/>
        </w:rPr>
        <w:tab/>
        <w:t xml:space="preserve"> </w:t>
      </w:r>
      <w:r w:rsidR="00A8756C" w:rsidRPr="000D295D">
        <w:rPr>
          <w:rFonts w:ascii="Times New Roman" w:hAnsi="Times New Roman"/>
          <w:sz w:val="24"/>
          <w:szCs w:val="24"/>
        </w:rPr>
        <w:tab/>
      </w:r>
      <w:r w:rsidR="00C61C8F" w:rsidRPr="000D295D">
        <w:rPr>
          <w:rFonts w:ascii="Times New Roman" w:hAnsi="Times New Roman"/>
          <w:sz w:val="24"/>
          <w:szCs w:val="24"/>
        </w:rPr>
        <w:t xml:space="preserve">  </w:t>
      </w:r>
      <w:r>
        <w:rPr>
          <w:rFonts w:ascii="Times New Roman" w:hAnsi="Times New Roman"/>
          <w:sz w:val="24"/>
          <w:szCs w:val="24"/>
        </w:rPr>
        <w:t xml:space="preserve">         </w:t>
      </w:r>
      <w:r w:rsidR="00C61C8F" w:rsidRPr="000D295D">
        <w:rPr>
          <w:rFonts w:ascii="Times New Roman" w:hAnsi="Times New Roman"/>
          <w:sz w:val="24"/>
          <w:szCs w:val="24"/>
        </w:rPr>
        <w:t xml:space="preserve">  </w:t>
      </w:r>
      <w:r w:rsidR="000D05F5" w:rsidRPr="000D295D">
        <w:rPr>
          <w:rFonts w:ascii="Times New Roman" w:hAnsi="Times New Roman"/>
          <w:sz w:val="24"/>
          <w:szCs w:val="24"/>
        </w:rPr>
        <w:t>В.А. Фролова</w:t>
      </w:r>
    </w:p>
    <w:sectPr w:rsidR="00C61C8F" w:rsidRPr="000D295D" w:rsidSect="00E1510A">
      <w:pgSz w:w="11910" w:h="16840"/>
      <w:pgMar w:top="1123" w:right="340" w:bottom="289"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C5A2" w14:textId="77777777" w:rsidR="000B08C9" w:rsidRDefault="000B08C9" w:rsidP="003B3B8E">
      <w:pPr>
        <w:spacing w:after="0" w:line="240" w:lineRule="auto"/>
      </w:pPr>
      <w:r>
        <w:separator/>
      </w:r>
    </w:p>
  </w:endnote>
  <w:endnote w:type="continuationSeparator" w:id="0">
    <w:p w14:paraId="4F3B4275" w14:textId="77777777" w:rsidR="000B08C9" w:rsidRDefault="000B08C9" w:rsidP="003B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8B2F" w14:textId="77777777" w:rsidR="000E375C" w:rsidRPr="008C617A" w:rsidRDefault="000E375C">
    <w:pPr>
      <w:pStyle w:val="af1"/>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9B6E" w14:textId="77777777" w:rsidR="000B08C9" w:rsidRDefault="000B08C9" w:rsidP="003B3B8E">
      <w:pPr>
        <w:spacing w:after="0" w:line="240" w:lineRule="auto"/>
      </w:pPr>
      <w:r>
        <w:separator/>
      </w:r>
    </w:p>
  </w:footnote>
  <w:footnote w:type="continuationSeparator" w:id="0">
    <w:p w14:paraId="56F554FA" w14:textId="77777777" w:rsidR="000B08C9" w:rsidRDefault="000B08C9" w:rsidP="003B3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83"/>
        </w:tabs>
        <w:ind w:left="149" w:hanging="432"/>
      </w:pPr>
    </w:lvl>
    <w:lvl w:ilvl="1">
      <w:start w:val="1"/>
      <w:numFmt w:val="none"/>
      <w:suff w:val="nothing"/>
      <w:lvlText w:val=""/>
      <w:lvlJc w:val="left"/>
      <w:pPr>
        <w:tabs>
          <w:tab w:val="num" w:pos="-283"/>
        </w:tabs>
        <w:ind w:left="293" w:hanging="576"/>
      </w:pPr>
    </w:lvl>
    <w:lvl w:ilvl="2">
      <w:start w:val="1"/>
      <w:numFmt w:val="none"/>
      <w:suff w:val="nothing"/>
      <w:lvlText w:val=""/>
      <w:lvlJc w:val="left"/>
      <w:pPr>
        <w:tabs>
          <w:tab w:val="num" w:pos="-283"/>
        </w:tabs>
        <w:ind w:left="437" w:hanging="720"/>
      </w:pPr>
    </w:lvl>
    <w:lvl w:ilvl="3">
      <w:start w:val="1"/>
      <w:numFmt w:val="none"/>
      <w:suff w:val="nothing"/>
      <w:lvlText w:val=""/>
      <w:lvlJc w:val="left"/>
      <w:pPr>
        <w:tabs>
          <w:tab w:val="num" w:pos="-283"/>
        </w:tabs>
        <w:ind w:left="581" w:hanging="864"/>
      </w:pPr>
    </w:lvl>
    <w:lvl w:ilvl="4">
      <w:start w:val="1"/>
      <w:numFmt w:val="none"/>
      <w:suff w:val="nothing"/>
      <w:lvlText w:val=""/>
      <w:lvlJc w:val="left"/>
      <w:pPr>
        <w:tabs>
          <w:tab w:val="num" w:pos="-283"/>
        </w:tabs>
        <w:ind w:left="725" w:hanging="1008"/>
      </w:pPr>
    </w:lvl>
    <w:lvl w:ilvl="5">
      <w:start w:val="1"/>
      <w:numFmt w:val="none"/>
      <w:suff w:val="nothing"/>
      <w:lvlText w:val=""/>
      <w:lvlJc w:val="left"/>
      <w:pPr>
        <w:tabs>
          <w:tab w:val="num" w:pos="-283"/>
        </w:tabs>
        <w:ind w:left="869" w:hanging="1152"/>
      </w:pPr>
    </w:lvl>
    <w:lvl w:ilvl="6">
      <w:start w:val="1"/>
      <w:numFmt w:val="none"/>
      <w:suff w:val="nothing"/>
      <w:lvlText w:val=""/>
      <w:lvlJc w:val="left"/>
      <w:pPr>
        <w:tabs>
          <w:tab w:val="num" w:pos="-283"/>
        </w:tabs>
        <w:ind w:left="1013" w:hanging="1296"/>
      </w:pPr>
    </w:lvl>
    <w:lvl w:ilvl="7">
      <w:start w:val="1"/>
      <w:numFmt w:val="none"/>
      <w:suff w:val="nothing"/>
      <w:lvlText w:val=""/>
      <w:lvlJc w:val="left"/>
      <w:pPr>
        <w:tabs>
          <w:tab w:val="num" w:pos="-283"/>
        </w:tabs>
        <w:ind w:left="1157" w:hanging="1440"/>
      </w:pPr>
    </w:lvl>
    <w:lvl w:ilvl="8">
      <w:start w:val="1"/>
      <w:numFmt w:val="none"/>
      <w:suff w:val="nothing"/>
      <w:lvlText w:val=""/>
      <w:lvlJc w:val="left"/>
      <w:pPr>
        <w:tabs>
          <w:tab w:val="num" w:pos="-283"/>
        </w:tabs>
        <w:ind w:left="1301" w:hanging="1584"/>
      </w:pPr>
    </w:lvl>
  </w:abstractNum>
  <w:abstractNum w:abstractNumId="1" w15:restartNumberingAfterBreak="0">
    <w:nsid w:val="0A726A3C"/>
    <w:multiLevelType w:val="hybridMultilevel"/>
    <w:tmpl w:val="E2D0FD8C"/>
    <w:lvl w:ilvl="0" w:tplc="84563E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667376"/>
    <w:multiLevelType w:val="hybridMultilevel"/>
    <w:tmpl w:val="5E4022E6"/>
    <w:lvl w:ilvl="0" w:tplc="2080205A">
      <w:start w:val="2018"/>
      <w:numFmt w:val="bullet"/>
      <w:lvlText w:val=""/>
      <w:lvlJc w:val="left"/>
      <w:pPr>
        <w:ind w:left="810" w:hanging="360"/>
      </w:pPr>
      <w:rPr>
        <w:rFonts w:ascii="Symbol" w:eastAsia="Calibri" w:hAnsi="Symbol" w:cs="Times New Roman" w:hint="default"/>
        <w:sz w:val="24"/>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15:restartNumberingAfterBreak="0">
    <w:nsid w:val="11C14257"/>
    <w:multiLevelType w:val="hybridMultilevel"/>
    <w:tmpl w:val="FD46F9B8"/>
    <w:lvl w:ilvl="0" w:tplc="A24A72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D0199"/>
    <w:multiLevelType w:val="hybridMultilevel"/>
    <w:tmpl w:val="EDEAE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B0310"/>
    <w:multiLevelType w:val="hybridMultilevel"/>
    <w:tmpl w:val="41C0E31E"/>
    <w:lvl w:ilvl="0" w:tplc="B7B08D9C">
      <w:start w:val="1"/>
      <w:numFmt w:val="decimal"/>
      <w:lvlText w:val="%1."/>
      <w:lvlJc w:val="left"/>
      <w:pPr>
        <w:ind w:left="1205" w:hanging="360"/>
        <w:jc w:val="right"/>
      </w:pPr>
      <w:rPr>
        <w:rFonts w:ascii="Times New Roman" w:eastAsia="Times New Roman" w:hAnsi="Times New Roman" w:cs="Times New Roman" w:hint="default"/>
        <w:b/>
        <w:bCs/>
        <w:spacing w:val="0"/>
        <w:w w:val="100"/>
        <w:sz w:val="28"/>
        <w:szCs w:val="28"/>
        <w:lang w:val="ru-RU" w:eastAsia="ru-RU" w:bidi="ru-RU"/>
      </w:rPr>
    </w:lvl>
    <w:lvl w:ilvl="1" w:tplc="2738F756">
      <w:numFmt w:val="bullet"/>
      <w:lvlText w:val="•"/>
      <w:lvlJc w:val="left"/>
      <w:pPr>
        <w:ind w:left="2116" w:hanging="360"/>
      </w:pPr>
      <w:rPr>
        <w:rFonts w:hint="default"/>
        <w:lang w:val="ru-RU" w:eastAsia="ru-RU" w:bidi="ru-RU"/>
      </w:rPr>
    </w:lvl>
    <w:lvl w:ilvl="2" w:tplc="24E48F60">
      <w:numFmt w:val="bullet"/>
      <w:lvlText w:val="•"/>
      <w:lvlJc w:val="left"/>
      <w:pPr>
        <w:ind w:left="3033" w:hanging="360"/>
      </w:pPr>
      <w:rPr>
        <w:rFonts w:hint="default"/>
        <w:lang w:val="ru-RU" w:eastAsia="ru-RU" w:bidi="ru-RU"/>
      </w:rPr>
    </w:lvl>
    <w:lvl w:ilvl="3" w:tplc="F5EE4052">
      <w:numFmt w:val="bullet"/>
      <w:lvlText w:val="•"/>
      <w:lvlJc w:val="left"/>
      <w:pPr>
        <w:ind w:left="3949" w:hanging="360"/>
      </w:pPr>
      <w:rPr>
        <w:rFonts w:hint="default"/>
        <w:lang w:val="ru-RU" w:eastAsia="ru-RU" w:bidi="ru-RU"/>
      </w:rPr>
    </w:lvl>
    <w:lvl w:ilvl="4" w:tplc="F258A6D4">
      <w:numFmt w:val="bullet"/>
      <w:lvlText w:val="•"/>
      <w:lvlJc w:val="left"/>
      <w:pPr>
        <w:ind w:left="4866" w:hanging="360"/>
      </w:pPr>
      <w:rPr>
        <w:rFonts w:hint="default"/>
        <w:lang w:val="ru-RU" w:eastAsia="ru-RU" w:bidi="ru-RU"/>
      </w:rPr>
    </w:lvl>
    <w:lvl w:ilvl="5" w:tplc="90B874EE">
      <w:numFmt w:val="bullet"/>
      <w:lvlText w:val="•"/>
      <w:lvlJc w:val="left"/>
      <w:pPr>
        <w:ind w:left="5783" w:hanging="360"/>
      </w:pPr>
      <w:rPr>
        <w:rFonts w:hint="default"/>
        <w:lang w:val="ru-RU" w:eastAsia="ru-RU" w:bidi="ru-RU"/>
      </w:rPr>
    </w:lvl>
    <w:lvl w:ilvl="6" w:tplc="680614BC">
      <w:numFmt w:val="bullet"/>
      <w:lvlText w:val="•"/>
      <w:lvlJc w:val="left"/>
      <w:pPr>
        <w:ind w:left="6699" w:hanging="360"/>
      </w:pPr>
      <w:rPr>
        <w:rFonts w:hint="default"/>
        <w:lang w:val="ru-RU" w:eastAsia="ru-RU" w:bidi="ru-RU"/>
      </w:rPr>
    </w:lvl>
    <w:lvl w:ilvl="7" w:tplc="B0183D26">
      <w:numFmt w:val="bullet"/>
      <w:lvlText w:val="•"/>
      <w:lvlJc w:val="left"/>
      <w:pPr>
        <w:ind w:left="7616" w:hanging="360"/>
      </w:pPr>
      <w:rPr>
        <w:rFonts w:hint="default"/>
        <w:lang w:val="ru-RU" w:eastAsia="ru-RU" w:bidi="ru-RU"/>
      </w:rPr>
    </w:lvl>
    <w:lvl w:ilvl="8" w:tplc="4F1C4130">
      <w:numFmt w:val="bullet"/>
      <w:lvlText w:val="•"/>
      <w:lvlJc w:val="left"/>
      <w:pPr>
        <w:ind w:left="8533" w:hanging="360"/>
      </w:pPr>
      <w:rPr>
        <w:rFonts w:hint="default"/>
        <w:lang w:val="ru-RU" w:eastAsia="ru-RU" w:bidi="ru-RU"/>
      </w:rPr>
    </w:lvl>
  </w:abstractNum>
  <w:abstractNum w:abstractNumId="6" w15:restartNumberingAfterBreak="0">
    <w:nsid w:val="24C839D7"/>
    <w:multiLevelType w:val="hybridMultilevel"/>
    <w:tmpl w:val="2C7E5F9E"/>
    <w:lvl w:ilvl="0" w:tplc="0F78E510">
      <w:start w:val="2018"/>
      <w:numFmt w:val="bullet"/>
      <w:lvlText w:val=""/>
      <w:lvlJc w:val="left"/>
      <w:pPr>
        <w:ind w:left="810" w:hanging="360"/>
      </w:pPr>
      <w:rPr>
        <w:rFonts w:ascii="Symbol" w:eastAsia="Calibri" w:hAnsi="Symbol" w:cs="Times New Roman" w:hint="default"/>
        <w:sz w:val="24"/>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31680D6C"/>
    <w:multiLevelType w:val="hybridMultilevel"/>
    <w:tmpl w:val="3D76688C"/>
    <w:lvl w:ilvl="0" w:tplc="278A2C08">
      <w:numFmt w:val="bullet"/>
      <w:lvlText w:val="-"/>
      <w:lvlJc w:val="left"/>
      <w:pPr>
        <w:ind w:left="107" w:hanging="219"/>
      </w:pPr>
      <w:rPr>
        <w:rFonts w:ascii="Times New Roman" w:eastAsia="Times New Roman" w:hAnsi="Times New Roman" w:cs="Times New Roman" w:hint="default"/>
        <w:w w:val="100"/>
        <w:sz w:val="28"/>
        <w:szCs w:val="28"/>
        <w:lang w:val="ru-RU" w:eastAsia="ru-RU" w:bidi="ru-RU"/>
      </w:rPr>
    </w:lvl>
    <w:lvl w:ilvl="1" w:tplc="74CE84C8">
      <w:numFmt w:val="bullet"/>
      <w:lvlText w:val="•"/>
      <w:lvlJc w:val="left"/>
      <w:pPr>
        <w:ind w:left="678" w:hanging="219"/>
      </w:pPr>
      <w:rPr>
        <w:rFonts w:hint="default"/>
        <w:lang w:val="ru-RU" w:eastAsia="ru-RU" w:bidi="ru-RU"/>
      </w:rPr>
    </w:lvl>
    <w:lvl w:ilvl="2" w:tplc="87F414C8">
      <w:numFmt w:val="bullet"/>
      <w:lvlText w:val="•"/>
      <w:lvlJc w:val="left"/>
      <w:pPr>
        <w:ind w:left="1256" w:hanging="219"/>
      </w:pPr>
      <w:rPr>
        <w:rFonts w:hint="default"/>
        <w:lang w:val="ru-RU" w:eastAsia="ru-RU" w:bidi="ru-RU"/>
      </w:rPr>
    </w:lvl>
    <w:lvl w:ilvl="3" w:tplc="9264A6B4">
      <w:numFmt w:val="bullet"/>
      <w:lvlText w:val="•"/>
      <w:lvlJc w:val="left"/>
      <w:pPr>
        <w:ind w:left="1834" w:hanging="219"/>
      </w:pPr>
      <w:rPr>
        <w:rFonts w:hint="default"/>
        <w:lang w:val="ru-RU" w:eastAsia="ru-RU" w:bidi="ru-RU"/>
      </w:rPr>
    </w:lvl>
    <w:lvl w:ilvl="4" w:tplc="F3CA2168">
      <w:numFmt w:val="bullet"/>
      <w:lvlText w:val="•"/>
      <w:lvlJc w:val="left"/>
      <w:pPr>
        <w:ind w:left="2413" w:hanging="219"/>
      </w:pPr>
      <w:rPr>
        <w:rFonts w:hint="default"/>
        <w:lang w:val="ru-RU" w:eastAsia="ru-RU" w:bidi="ru-RU"/>
      </w:rPr>
    </w:lvl>
    <w:lvl w:ilvl="5" w:tplc="1BD895B8">
      <w:numFmt w:val="bullet"/>
      <w:lvlText w:val="•"/>
      <w:lvlJc w:val="left"/>
      <w:pPr>
        <w:ind w:left="2991" w:hanging="219"/>
      </w:pPr>
      <w:rPr>
        <w:rFonts w:hint="default"/>
        <w:lang w:val="ru-RU" w:eastAsia="ru-RU" w:bidi="ru-RU"/>
      </w:rPr>
    </w:lvl>
    <w:lvl w:ilvl="6" w:tplc="549C61B0">
      <w:numFmt w:val="bullet"/>
      <w:lvlText w:val="•"/>
      <w:lvlJc w:val="left"/>
      <w:pPr>
        <w:ind w:left="3569" w:hanging="219"/>
      </w:pPr>
      <w:rPr>
        <w:rFonts w:hint="default"/>
        <w:lang w:val="ru-RU" w:eastAsia="ru-RU" w:bidi="ru-RU"/>
      </w:rPr>
    </w:lvl>
    <w:lvl w:ilvl="7" w:tplc="2006EDE0">
      <w:numFmt w:val="bullet"/>
      <w:lvlText w:val="•"/>
      <w:lvlJc w:val="left"/>
      <w:pPr>
        <w:ind w:left="4148" w:hanging="219"/>
      </w:pPr>
      <w:rPr>
        <w:rFonts w:hint="default"/>
        <w:lang w:val="ru-RU" w:eastAsia="ru-RU" w:bidi="ru-RU"/>
      </w:rPr>
    </w:lvl>
    <w:lvl w:ilvl="8" w:tplc="43629482">
      <w:numFmt w:val="bullet"/>
      <w:lvlText w:val="•"/>
      <w:lvlJc w:val="left"/>
      <w:pPr>
        <w:ind w:left="4726" w:hanging="219"/>
      </w:pPr>
      <w:rPr>
        <w:rFonts w:hint="default"/>
        <w:lang w:val="ru-RU" w:eastAsia="ru-RU" w:bidi="ru-RU"/>
      </w:rPr>
    </w:lvl>
  </w:abstractNum>
  <w:abstractNum w:abstractNumId="8" w15:restartNumberingAfterBreak="0">
    <w:nsid w:val="319E3BD8"/>
    <w:multiLevelType w:val="hybridMultilevel"/>
    <w:tmpl w:val="2E003606"/>
    <w:lvl w:ilvl="0" w:tplc="16DAEBC6">
      <w:numFmt w:val="bullet"/>
      <w:lvlText w:val="-"/>
      <w:lvlJc w:val="left"/>
      <w:pPr>
        <w:ind w:left="502" w:hanging="190"/>
      </w:pPr>
      <w:rPr>
        <w:rFonts w:hint="default"/>
        <w:w w:val="100"/>
        <w:lang w:val="ru-RU" w:eastAsia="ru-RU" w:bidi="ru-RU"/>
      </w:rPr>
    </w:lvl>
    <w:lvl w:ilvl="1" w:tplc="BEBCBE5C">
      <w:numFmt w:val="bullet"/>
      <w:lvlText w:val="-"/>
      <w:lvlJc w:val="left"/>
      <w:pPr>
        <w:ind w:left="502" w:hanging="161"/>
      </w:pPr>
      <w:rPr>
        <w:rFonts w:ascii="Times New Roman" w:eastAsia="Times New Roman" w:hAnsi="Times New Roman" w:cs="Times New Roman" w:hint="default"/>
        <w:w w:val="100"/>
        <w:sz w:val="28"/>
        <w:szCs w:val="28"/>
        <w:lang w:val="ru-RU" w:eastAsia="ru-RU" w:bidi="ru-RU"/>
      </w:rPr>
    </w:lvl>
    <w:lvl w:ilvl="2" w:tplc="4216ABF6">
      <w:numFmt w:val="bullet"/>
      <w:lvlText w:val="•"/>
      <w:lvlJc w:val="left"/>
      <w:pPr>
        <w:ind w:left="2473" w:hanging="161"/>
      </w:pPr>
      <w:rPr>
        <w:rFonts w:hint="default"/>
        <w:lang w:val="ru-RU" w:eastAsia="ru-RU" w:bidi="ru-RU"/>
      </w:rPr>
    </w:lvl>
    <w:lvl w:ilvl="3" w:tplc="6BA41458">
      <w:numFmt w:val="bullet"/>
      <w:lvlText w:val="•"/>
      <w:lvlJc w:val="left"/>
      <w:pPr>
        <w:ind w:left="3459" w:hanging="161"/>
      </w:pPr>
      <w:rPr>
        <w:rFonts w:hint="default"/>
        <w:lang w:val="ru-RU" w:eastAsia="ru-RU" w:bidi="ru-RU"/>
      </w:rPr>
    </w:lvl>
    <w:lvl w:ilvl="4" w:tplc="BBE017F8">
      <w:numFmt w:val="bullet"/>
      <w:lvlText w:val="•"/>
      <w:lvlJc w:val="left"/>
      <w:pPr>
        <w:ind w:left="4446" w:hanging="161"/>
      </w:pPr>
      <w:rPr>
        <w:rFonts w:hint="default"/>
        <w:lang w:val="ru-RU" w:eastAsia="ru-RU" w:bidi="ru-RU"/>
      </w:rPr>
    </w:lvl>
    <w:lvl w:ilvl="5" w:tplc="E1A65DAA">
      <w:numFmt w:val="bullet"/>
      <w:lvlText w:val="•"/>
      <w:lvlJc w:val="left"/>
      <w:pPr>
        <w:ind w:left="5433" w:hanging="161"/>
      </w:pPr>
      <w:rPr>
        <w:rFonts w:hint="default"/>
        <w:lang w:val="ru-RU" w:eastAsia="ru-RU" w:bidi="ru-RU"/>
      </w:rPr>
    </w:lvl>
    <w:lvl w:ilvl="6" w:tplc="A16AF664">
      <w:numFmt w:val="bullet"/>
      <w:lvlText w:val="•"/>
      <w:lvlJc w:val="left"/>
      <w:pPr>
        <w:ind w:left="6419" w:hanging="161"/>
      </w:pPr>
      <w:rPr>
        <w:rFonts w:hint="default"/>
        <w:lang w:val="ru-RU" w:eastAsia="ru-RU" w:bidi="ru-RU"/>
      </w:rPr>
    </w:lvl>
    <w:lvl w:ilvl="7" w:tplc="1A0EE874">
      <w:numFmt w:val="bullet"/>
      <w:lvlText w:val="•"/>
      <w:lvlJc w:val="left"/>
      <w:pPr>
        <w:ind w:left="7406" w:hanging="161"/>
      </w:pPr>
      <w:rPr>
        <w:rFonts w:hint="default"/>
        <w:lang w:val="ru-RU" w:eastAsia="ru-RU" w:bidi="ru-RU"/>
      </w:rPr>
    </w:lvl>
    <w:lvl w:ilvl="8" w:tplc="47864A7C">
      <w:numFmt w:val="bullet"/>
      <w:lvlText w:val="•"/>
      <w:lvlJc w:val="left"/>
      <w:pPr>
        <w:ind w:left="8393" w:hanging="161"/>
      </w:pPr>
      <w:rPr>
        <w:rFonts w:hint="default"/>
        <w:lang w:val="ru-RU" w:eastAsia="ru-RU" w:bidi="ru-RU"/>
      </w:rPr>
    </w:lvl>
  </w:abstractNum>
  <w:abstractNum w:abstractNumId="9" w15:restartNumberingAfterBreak="0">
    <w:nsid w:val="349C760F"/>
    <w:multiLevelType w:val="hybridMultilevel"/>
    <w:tmpl w:val="F028F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2A31DD"/>
    <w:multiLevelType w:val="hybridMultilevel"/>
    <w:tmpl w:val="AEF694B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43488C"/>
    <w:multiLevelType w:val="hybridMultilevel"/>
    <w:tmpl w:val="F2264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280002"/>
    <w:multiLevelType w:val="multilevel"/>
    <w:tmpl w:val="AB487DFC"/>
    <w:lvl w:ilvl="0">
      <w:start w:val="1"/>
      <w:numFmt w:val="decimal"/>
      <w:lvlText w:val="%1."/>
      <w:lvlJc w:val="left"/>
      <w:pPr>
        <w:ind w:left="7164" w:hanging="360"/>
      </w:pPr>
    </w:lvl>
    <w:lvl w:ilvl="1">
      <w:start w:val="1"/>
      <w:numFmt w:val="decimal"/>
      <w:isLgl/>
      <w:lvlText w:val="%1.%2."/>
      <w:lvlJc w:val="left"/>
      <w:pPr>
        <w:ind w:left="7809" w:hanging="720"/>
      </w:pPr>
      <w:rPr>
        <w:rFonts w:hint="default"/>
      </w:rPr>
    </w:lvl>
    <w:lvl w:ilvl="2">
      <w:start w:val="1"/>
      <w:numFmt w:val="decimal"/>
      <w:isLgl/>
      <w:lvlText w:val="%1.%2.%3."/>
      <w:lvlJc w:val="left"/>
      <w:pPr>
        <w:ind w:left="8094" w:hanging="720"/>
      </w:pPr>
      <w:rPr>
        <w:rFonts w:hint="default"/>
      </w:rPr>
    </w:lvl>
    <w:lvl w:ilvl="3">
      <w:start w:val="1"/>
      <w:numFmt w:val="decimal"/>
      <w:isLgl/>
      <w:lvlText w:val="%1.%2.%3.%4."/>
      <w:lvlJc w:val="left"/>
      <w:pPr>
        <w:ind w:left="8739" w:hanging="1080"/>
      </w:pPr>
      <w:rPr>
        <w:rFonts w:hint="default"/>
      </w:rPr>
    </w:lvl>
    <w:lvl w:ilvl="4">
      <w:start w:val="1"/>
      <w:numFmt w:val="decimal"/>
      <w:isLgl/>
      <w:lvlText w:val="%1.%2.%3.%4.%5."/>
      <w:lvlJc w:val="left"/>
      <w:pPr>
        <w:ind w:left="9024" w:hanging="1080"/>
      </w:pPr>
      <w:rPr>
        <w:rFonts w:hint="default"/>
      </w:rPr>
    </w:lvl>
    <w:lvl w:ilvl="5">
      <w:start w:val="1"/>
      <w:numFmt w:val="decimal"/>
      <w:isLgl/>
      <w:lvlText w:val="%1.%2.%3.%4.%5.%6."/>
      <w:lvlJc w:val="left"/>
      <w:pPr>
        <w:ind w:left="9669" w:hanging="1440"/>
      </w:pPr>
      <w:rPr>
        <w:rFonts w:hint="default"/>
      </w:rPr>
    </w:lvl>
    <w:lvl w:ilvl="6">
      <w:start w:val="1"/>
      <w:numFmt w:val="decimal"/>
      <w:isLgl/>
      <w:lvlText w:val="%1.%2.%3.%4.%5.%6.%7."/>
      <w:lvlJc w:val="left"/>
      <w:pPr>
        <w:ind w:left="9954" w:hanging="1440"/>
      </w:pPr>
      <w:rPr>
        <w:rFonts w:hint="default"/>
      </w:rPr>
    </w:lvl>
    <w:lvl w:ilvl="7">
      <w:start w:val="1"/>
      <w:numFmt w:val="decimal"/>
      <w:isLgl/>
      <w:lvlText w:val="%1.%2.%3.%4.%5.%6.%7.%8."/>
      <w:lvlJc w:val="left"/>
      <w:pPr>
        <w:ind w:left="10599" w:hanging="1800"/>
      </w:pPr>
      <w:rPr>
        <w:rFonts w:hint="default"/>
      </w:rPr>
    </w:lvl>
    <w:lvl w:ilvl="8">
      <w:start w:val="1"/>
      <w:numFmt w:val="decimal"/>
      <w:isLgl/>
      <w:lvlText w:val="%1.%2.%3.%4.%5.%6.%7.%8.%9."/>
      <w:lvlJc w:val="left"/>
      <w:pPr>
        <w:ind w:left="10884" w:hanging="1800"/>
      </w:pPr>
      <w:rPr>
        <w:rFonts w:hint="default"/>
      </w:rPr>
    </w:lvl>
  </w:abstractNum>
  <w:abstractNum w:abstractNumId="13" w15:restartNumberingAfterBreak="0">
    <w:nsid w:val="4760034A"/>
    <w:multiLevelType w:val="hybridMultilevel"/>
    <w:tmpl w:val="95123EF0"/>
    <w:lvl w:ilvl="0" w:tplc="4A5E817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FF22ED3"/>
    <w:multiLevelType w:val="hybridMultilevel"/>
    <w:tmpl w:val="B0F2E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5727B9"/>
    <w:multiLevelType w:val="multilevel"/>
    <w:tmpl w:val="3496C948"/>
    <w:lvl w:ilvl="0">
      <w:start w:val="1"/>
      <w:numFmt w:val="decimal"/>
      <w:lvlText w:val="%1."/>
      <w:lvlJc w:val="left"/>
      <w:pPr>
        <w:ind w:left="1414" w:hanging="705"/>
      </w:pPr>
      <w:rPr>
        <w:rFonts w:ascii="Times New Roman" w:eastAsia="Times New Roman" w:hAnsi="Times New Roman" w:cs="Times New Roman"/>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2424876"/>
    <w:multiLevelType w:val="multilevel"/>
    <w:tmpl w:val="54E6871C"/>
    <w:lvl w:ilvl="0">
      <w:start w:val="1"/>
      <w:numFmt w:val="decimal"/>
      <w:lvlText w:val="%1."/>
      <w:lvlJc w:val="left"/>
      <w:pPr>
        <w:ind w:left="1495" w:hanging="360"/>
      </w:pPr>
      <w:rPr>
        <w:rFonts w:hint="default"/>
        <w:color w:val="auto"/>
      </w:rPr>
    </w:lvl>
    <w:lvl w:ilvl="1">
      <w:start w:val="1"/>
      <w:numFmt w:val="decimal"/>
      <w:isLgl/>
      <w:lvlText w:val="%1.%2."/>
      <w:lvlJc w:val="left"/>
      <w:pPr>
        <w:ind w:left="1858" w:hanging="720"/>
      </w:pPr>
      <w:rPr>
        <w:rFonts w:hint="default"/>
      </w:rPr>
    </w:lvl>
    <w:lvl w:ilvl="2">
      <w:start w:val="1"/>
      <w:numFmt w:val="decimal"/>
      <w:isLgl/>
      <w:lvlText w:val="%1.%2.%3."/>
      <w:lvlJc w:val="left"/>
      <w:pPr>
        <w:ind w:left="1861" w:hanging="720"/>
      </w:pPr>
      <w:rPr>
        <w:rFonts w:hint="default"/>
      </w:rPr>
    </w:lvl>
    <w:lvl w:ilvl="3">
      <w:start w:val="1"/>
      <w:numFmt w:val="decimal"/>
      <w:isLgl/>
      <w:lvlText w:val="%1.%2.%3.%4."/>
      <w:lvlJc w:val="left"/>
      <w:pPr>
        <w:ind w:left="2224" w:hanging="1080"/>
      </w:pPr>
      <w:rPr>
        <w:rFonts w:hint="default"/>
      </w:rPr>
    </w:lvl>
    <w:lvl w:ilvl="4">
      <w:start w:val="1"/>
      <w:numFmt w:val="decimal"/>
      <w:isLgl/>
      <w:lvlText w:val="%1.%2.%3.%4.%5."/>
      <w:lvlJc w:val="left"/>
      <w:pPr>
        <w:ind w:left="2227" w:hanging="1080"/>
      </w:pPr>
      <w:rPr>
        <w:rFonts w:hint="default"/>
      </w:rPr>
    </w:lvl>
    <w:lvl w:ilvl="5">
      <w:start w:val="1"/>
      <w:numFmt w:val="decimal"/>
      <w:isLgl/>
      <w:lvlText w:val="%1.%2.%3.%4.%5.%6."/>
      <w:lvlJc w:val="left"/>
      <w:pPr>
        <w:ind w:left="2590" w:hanging="1440"/>
      </w:pPr>
      <w:rPr>
        <w:rFonts w:hint="default"/>
      </w:rPr>
    </w:lvl>
    <w:lvl w:ilvl="6">
      <w:start w:val="1"/>
      <w:numFmt w:val="decimal"/>
      <w:isLgl/>
      <w:lvlText w:val="%1.%2.%3.%4.%5.%6.%7."/>
      <w:lvlJc w:val="left"/>
      <w:pPr>
        <w:ind w:left="2593" w:hanging="1440"/>
      </w:pPr>
      <w:rPr>
        <w:rFonts w:hint="default"/>
      </w:rPr>
    </w:lvl>
    <w:lvl w:ilvl="7">
      <w:start w:val="1"/>
      <w:numFmt w:val="decimal"/>
      <w:isLgl/>
      <w:lvlText w:val="%1.%2.%3.%4.%5.%6.%7.%8."/>
      <w:lvlJc w:val="left"/>
      <w:pPr>
        <w:ind w:left="2956" w:hanging="1800"/>
      </w:pPr>
      <w:rPr>
        <w:rFonts w:hint="default"/>
      </w:rPr>
    </w:lvl>
    <w:lvl w:ilvl="8">
      <w:start w:val="1"/>
      <w:numFmt w:val="decimal"/>
      <w:isLgl/>
      <w:lvlText w:val="%1.%2.%3.%4.%5.%6.%7.%8.%9."/>
      <w:lvlJc w:val="left"/>
      <w:pPr>
        <w:ind w:left="2959" w:hanging="1800"/>
      </w:pPr>
      <w:rPr>
        <w:rFonts w:hint="default"/>
      </w:rPr>
    </w:lvl>
  </w:abstractNum>
  <w:abstractNum w:abstractNumId="17" w15:restartNumberingAfterBreak="0">
    <w:nsid w:val="62727EB1"/>
    <w:multiLevelType w:val="hybridMultilevel"/>
    <w:tmpl w:val="36688E22"/>
    <w:lvl w:ilvl="0" w:tplc="48FC803E">
      <w:numFmt w:val="bullet"/>
      <w:lvlText w:val="–"/>
      <w:lvlJc w:val="left"/>
      <w:pPr>
        <w:ind w:left="502" w:hanging="212"/>
      </w:pPr>
      <w:rPr>
        <w:rFonts w:ascii="Times New Roman" w:eastAsia="Times New Roman" w:hAnsi="Times New Roman" w:cs="Times New Roman" w:hint="default"/>
        <w:w w:val="100"/>
        <w:sz w:val="28"/>
        <w:szCs w:val="28"/>
        <w:lang w:val="ru-RU" w:eastAsia="ru-RU" w:bidi="ru-RU"/>
      </w:rPr>
    </w:lvl>
    <w:lvl w:ilvl="1" w:tplc="27264462">
      <w:numFmt w:val="bullet"/>
      <w:lvlText w:val="•"/>
      <w:lvlJc w:val="left"/>
      <w:pPr>
        <w:ind w:left="1486" w:hanging="212"/>
      </w:pPr>
      <w:rPr>
        <w:rFonts w:hint="default"/>
        <w:lang w:val="ru-RU" w:eastAsia="ru-RU" w:bidi="ru-RU"/>
      </w:rPr>
    </w:lvl>
    <w:lvl w:ilvl="2" w:tplc="BF70B13C">
      <w:numFmt w:val="bullet"/>
      <w:lvlText w:val="•"/>
      <w:lvlJc w:val="left"/>
      <w:pPr>
        <w:ind w:left="2473" w:hanging="212"/>
      </w:pPr>
      <w:rPr>
        <w:rFonts w:hint="default"/>
        <w:lang w:val="ru-RU" w:eastAsia="ru-RU" w:bidi="ru-RU"/>
      </w:rPr>
    </w:lvl>
    <w:lvl w:ilvl="3" w:tplc="C56C5078">
      <w:numFmt w:val="bullet"/>
      <w:lvlText w:val="•"/>
      <w:lvlJc w:val="left"/>
      <w:pPr>
        <w:ind w:left="3459" w:hanging="212"/>
      </w:pPr>
      <w:rPr>
        <w:rFonts w:hint="default"/>
        <w:lang w:val="ru-RU" w:eastAsia="ru-RU" w:bidi="ru-RU"/>
      </w:rPr>
    </w:lvl>
    <w:lvl w:ilvl="4" w:tplc="A1FE1ABA">
      <w:numFmt w:val="bullet"/>
      <w:lvlText w:val="•"/>
      <w:lvlJc w:val="left"/>
      <w:pPr>
        <w:ind w:left="4446" w:hanging="212"/>
      </w:pPr>
      <w:rPr>
        <w:rFonts w:hint="default"/>
        <w:lang w:val="ru-RU" w:eastAsia="ru-RU" w:bidi="ru-RU"/>
      </w:rPr>
    </w:lvl>
    <w:lvl w:ilvl="5" w:tplc="9386111A">
      <w:numFmt w:val="bullet"/>
      <w:lvlText w:val="•"/>
      <w:lvlJc w:val="left"/>
      <w:pPr>
        <w:ind w:left="5433" w:hanging="212"/>
      </w:pPr>
      <w:rPr>
        <w:rFonts w:hint="default"/>
        <w:lang w:val="ru-RU" w:eastAsia="ru-RU" w:bidi="ru-RU"/>
      </w:rPr>
    </w:lvl>
    <w:lvl w:ilvl="6" w:tplc="95EC01D0">
      <w:numFmt w:val="bullet"/>
      <w:lvlText w:val="•"/>
      <w:lvlJc w:val="left"/>
      <w:pPr>
        <w:ind w:left="6419" w:hanging="212"/>
      </w:pPr>
      <w:rPr>
        <w:rFonts w:hint="default"/>
        <w:lang w:val="ru-RU" w:eastAsia="ru-RU" w:bidi="ru-RU"/>
      </w:rPr>
    </w:lvl>
    <w:lvl w:ilvl="7" w:tplc="D1BA8540">
      <w:numFmt w:val="bullet"/>
      <w:lvlText w:val="•"/>
      <w:lvlJc w:val="left"/>
      <w:pPr>
        <w:ind w:left="7406" w:hanging="212"/>
      </w:pPr>
      <w:rPr>
        <w:rFonts w:hint="default"/>
        <w:lang w:val="ru-RU" w:eastAsia="ru-RU" w:bidi="ru-RU"/>
      </w:rPr>
    </w:lvl>
    <w:lvl w:ilvl="8" w:tplc="4E0EE276">
      <w:numFmt w:val="bullet"/>
      <w:lvlText w:val="•"/>
      <w:lvlJc w:val="left"/>
      <w:pPr>
        <w:ind w:left="8393" w:hanging="212"/>
      </w:pPr>
      <w:rPr>
        <w:rFonts w:hint="default"/>
        <w:lang w:val="ru-RU" w:eastAsia="ru-RU" w:bidi="ru-RU"/>
      </w:rPr>
    </w:lvl>
  </w:abstractNum>
  <w:abstractNum w:abstractNumId="18" w15:restartNumberingAfterBreak="0">
    <w:nsid w:val="687F2194"/>
    <w:multiLevelType w:val="hybridMultilevel"/>
    <w:tmpl w:val="6FC2FF9E"/>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DB66CB"/>
    <w:multiLevelType w:val="hybridMultilevel"/>
    <w:tmpl w:val="8AD824E8"/>
    <w:lvl w:ilvl="0" w:tplc="5694BF2A">
      <w:start w:val="2"/>
      <w:numFmt w:val="decimal"/>
      <w:lvlText w:val="%1."/>
      <w:lvlJc w:val="left"/>
      <w:pPr>
        <w:ind w:left="105" w:hanging="363"/>
      </w:pPr>
      <w:rPr>
        <w:rFonts w:ascii="Times New Roman" w:eastAsia="Times New Roman" w:hAnsi="Times New Roman" w:cs="Times New Roman" w:hint="default"/>
        <w:spacing w:val="0"/>
        <w:w w:val="100"/>
        <w:sz w:val="28"/>
        <w:szCs w:val="28"/>
        <w:lang w:val="ru-RU" w:eastAsia="ru-RU" w:bidi="ru-RU"/>
      </w:rPr>
    </w:lvl>
    <w:lvl w:ilvl="1" w:tplc="2048AC54">
      <w:numFmt w:val="bullet"/>
      <w:lvlText w:val="•"/>
      <w:lvlJc w:val="left"/>
      <w:pPr>
        <w:ind w:left="680" w:hanging="363"/>
      </w:pPr>
      <w:rPr>
        <w:rFonts w:hint="default"/>
        <w:lang w:val="ru-RU" w:eastAsia="ru-RU" w:bidi="ru-RU"/>
      </w:rPr>
    </w:lvl>
    <w:lvl w:ilvl="2" w:tplc="B866CEDC">
      <w:numFmt w:val="bullet"/>
      <w:lvlText w:val="•"/>
      <w:lvlJc w:val="left"/>
      <w:pPr>
        <w:ind w:left="1261" w:hanging="363"/>
      </w:pPr>
      <w:rPr>
        <w:rFonts w:hint="default"/>
        <w:lang w:val="ru-RU" w:eastAsia="ru-RU" w:bidi="ru-RU"/>
      </w:rPr>
    </w:lvl>
    <w:lvl w:ilvl="3" w:tplc="80FE1146">
      <w:numFmt w:val="bullet"/>
      <w:lvlText w:val="•"/>
      <w:lvlJc w:val="left"/>
      <w:pPr>
        <w:ind w:left="1842" w:hanging="363"/>
      </w:pPr>
      <w:rPr>
        <w:rFonts w:hint="default"/>
        <w:lang w:val="ru-RU" w:eastAsia="ru-RU" w:bidi="ru-RU"/>
      </w:rPr>
    </w:lvl>
    <w:lvl w:ilvl="4" w:tplc="261A142E">
      <w:numFmt w:val="bullet"/>
      <w:lvlText w:val="•"/>
      <w:lvlJc w:val="left"/>
      <w:pPr>
        <w:ind w:left="2423" w:hanging="363"/>
      </w:pPr>
      <w:rPr>
        <w:rFonts w:hint="default"/>
        <w:lang w:val="ru-RU" w:eastAsia="ru-RU" w:bidi="ru-RU"/>
      </w:rPr>
    </w:lvl>
    <w:lvl w:ilvl="5" w:tplc="7EB0837E">
      <w:numFmt w:val="bullet"/>
      <w:lvlText w:val="•"/>
      <w:lvlJc w:val="left"/>
      <w:pPr>
        <w:ind w:left="3004" w:hanging="363"/>
      </w:pPr>
      <w:rPr>
        <w:rFonts w:hint="default"/>
        <w:lang w:val="ru-RU" w:eastAsia="ru-RU" w:bidi="ru-RU"/>
      </w:rPr>
    </w:lvl>
    <w:lvl w:ilvl="6" w:tplc="08340BAC">
      <w:numFmt w:val="bullet"/>
      <w:lvlText w:val="•"/>
      <w:lvlJc w:val="left"/>
      <w:pPr>
        <w:ind w:left="3585" w:hanging="363"/>
      </w:pPr>
      <w:rPr>
        <w:rFonts w:hint="default"/>
        <w:lang w:val="ru-RU" w:eastAsia="ru-RU" w:bidi="ru-RU"/>
      </w:rPr>
    </w:lvl>
    <w:lvl w:ilvl="7" w:tplc="FF96D65C">
      <w:numFmt w:val="bullet"/>
      <w:lvlText w:val="•"/>
      <w:lvlJc w:val="left"/>
      <w:pPr>
        <w:ind w:left="4166" w:hanging="363"/>
      </w:pPr>
      <w:rPr>
        <w:rFonts w:hint="default"/>
        <w:lang w:val="ru-RU" w:eastAsia="ru-RU" w:bidi="ru-RU"/>
      </w:rPr>
    </w:lvl>
    <w:lvl w:ilvl="8" w:tplc="074A1AAE">
      <w:numFmt w:val="bullet"/>
      <w:lvlText w:val="•"/>
      <w:lvlJc w:val="left"/>
      <w:pPr>
        <w:ind w:left="4747" w:hanging="363"/>
      </w:pPr>
      <w:rPr>
        <w:rFonts w:hint="default"/>
        <w:lang w:val="ru-RU" w:eastAsia="ru-RU" w:bidi="ru-RU"/>
      </w:rPr>
    </w:lvl>
  </w:abstractNum>
  <w:abstractNum w:abstractNumId="20" w15:restartNumberingAfterBreak="0">
    <w:nsid w:val="6F485C23"/>
    <w:multiLevelType w:val="hybridMultilevel"/>
    <w:tmpl w:val="0E041D02"/>
    <w:lvl w:ilvl="0" w:tplc="5BBC9D8C">
      <w:numFmt w:val="bullet"/>
      <w:lvlText w:val="-"/>
      <w:lvlJc w:val="left"/>
      <w:pPr>
        <w:ind w:left="502" w:hanging="164"/>
      </w:pPr>
      <w:rPr>
        <w:rFonts w:ascii="Times New Roman" w:eastAsia="Times New Roman" w:hAnsi="Times New Roman" w:cs="Times New Roman" w:hint="default"/>
        <w:w w:val="100"/>
        <w:sz w:val="28"/>
        <w:szCs w:val="28"/>
        <w:lang w:val="ru-RU" w:eastAsia="ru-RU" w:bidi="ru-RU"/>
      </w:rPr>
    </w:lvl>
    <w:lvl w:ilvl="1" w:tplc="9162C63A">
      <w:numFmt w:val="bullet"/>
      <w:lvlText w:val="•"/>
      <w:lvlJc w:val="left"/>
      <w:pPr>
        <w:ind w:left="1486" w:hanging="164"/>
      </w:pPr>
      <w:rPr>
        <w:rFonts w:hint="default"/>
        <w:lang w:val="ru-RU" w:eastAsia="ru-RU" w:bidi="ru-RU"/>
      </w:rPr>
    </w:lvl>
    <w:lvl w:ilvl="2" w:tplc="3A24E8D0">
      <w:numFmt w:val="bullet"/>
      <w:lvlText w:val="•"/>
      <w:lvlJc w:val="left"/>
      <w:pPr>
        <w:ind w:left="2473" w:hanging="164"/>
      </w:pPr>
      <w:rPr>
        <w:rFonts w:hint="default"/>
        <w:lang w:val="ru-RU" w:eastAsia="ru-RU" w:bidi="ru-RU"/>
      </w:rPr>
    </w:lvl>
    <w:lvl w:ilvl="3" w:tplc="F6FA7C2E">
      <w:numFmt w:val="bullet"/>
      <w:lvlText w:val="•"/>
      <w:lvlJc w:val="left"/>
      <w:pPr>
        <w:ind w:left="3459" w:hanging="164"/>
      </w:pPr>
      <w:rPr>
        <w:rFonts w:hint="default"/>
        <w:lang w:val="ru-RU" w:eastAsia="ru-RU" w:bidi="ru-RU"/>
      </w:rPr>
    </w:lvl>
    <w:lvl w:ilvl="4" w:tplc="693814FE">
      <w:numFmt w:val="bullet"/>
      <w:lvlText w:val="•"/>
      <w:lvlJc w:val="left"/>
      <w:pPr>
        <w:ind w:left="4446" w:hanging="164"/>
      </w:pPr>
      <w:rPr>
        <w:rFonts w:hint="default"/>
        <w:lang w:val="ru-RU" w:eastAsia="ru-RU" w:bidi="ru-RU"/>
      </w:rPr>
    </w:lvl>
    <w:lvl w:ilvl="5" w:tplc="D56AD1E8">
      <w:numFmt w:val="bullet"/>
      <w:lvlText w:val="•"/>
      <w:lvlJc w:val="left"/>
      <w:pPr>
        <w:ind w:left="5433" w:hanging="164"/>
      </w:pPr>
      <w:rPr>
        <w:rFonts w:hint="default"/>
        <w:lang w:val="ru-RU" w:eastAsia="ru-RU" w:bidi="ru-RU"/>
      </w:rPr>
    </w:lvl>
    <w:lvl w:ilvl="6" w:tplc="55F86B78">
      <w:numFmt w:val="bullet"/>
      <w:lvlText w:val="•"/>
      <w:lvlJc w:val="left"/>
      <w:pPr>
        <w:ind w:left="6419" w:hanging="164"/>
      </w:pPr>
      <w:rPr>
        <w:rFonts w:hint="default"/>
        <w:lang w:val="ru-RU" w:eastAsia="ru-RU" w:bidi="ru-RU"/>
      </w:rPr>
    </w:lvl>
    <w:lvl w:ilvl="7" w:tplc="596E5316">
      <w:numFmt w:val="bullet"/>
      <w:lvlText w:val="•"/>
      <w:lvlJc w:val="left"/>
      <w:pPr>
        <w:ind w:left="7406" w:hanging="164"/>
      </w:pPr>
      <w:rPr>
        <w:rFonts w:hint="default"/>
        <w:lang w:val="ru-RU" w:eastAsia="ru-RU" w:bidi="ru-RU"/>
      </w:rPr>
    </w:lvl>
    <w:lvl w:ilvl="8" w:tplc="C6B82330">
      <w:numFmt w:val="bullet"/>
      <w:lvlText w:val="•"/>
      <w:lvlJc w:val="left"/>
      <w:pPr>
        <w:ind w:left="8393" w:hanging="164"/>
      </w:pPr>
      <w:rPr>
        <w:rFonts w:hint="default"/>
        <w:lang w:val="ru-RU" w:eastAsia="ru-RU" w:bidi="ru-RU"/>
      </w:rPr>
    </w:lvl>
  </w:abstractNum>
  <w:abstractNum w:abstractNumId="21" w15:restartNumberingAfterBreak="0">
    <w:nsid w:val="74232A94"/>
    <w:multiLevelType w:val="hybridMultilevel"/>
    <w:tmpl w:val="52CE0404"/>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0212CF"/>
    <w:multiLevelType w:val="hybridMultilevel"/>
    <w:tmpl w:val="9A367618"/>
    <w:lvl w:ilvl="0" w:tplc="B736335C">
      <w:start w:val="2018"/>
      <w:numFmt w:val="bullet"/>
      <w:lvlText w:val=""/>
      <w:lvlJc w:val="left"/>
      <w:pPr>
        <w:ind w:left="450" w:hanging="360"/>
      </w:pPr>
      <w:rPr>
        <w:rFonts w:ascii="Symbol" w:eastAsia="Calibri" w:hAnsi="Symbol" w:cs="Times New Roman" w:hint="default"/>
        <w:sz w:val="24"/>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num w:numId="1">
    <w:abstractNumId w:val="4"/>
  </w:num>
  <w:num w:numId="2">
    <w:abstractNumId w:val="3"/>
  </w:num>
  <w:num w:numId="3">
    <w:abstractNumId w:val="0"/>
  </w:num>
  <w:num w:numId="4">
    <w:abstractNumId w:val="14"/>
  </w:num>
  <w:num w:numId="5">
    <w:abstractNumId w:val="1"/>
  </w:num>
  <w:num w:numId="6">
    <w:abstractNumId w:val="12"/>
  </w:num>
  <w:num w:numId="7">
    <w:abstractNumId w:val="11"/>
  </w:num>
  <w:num w:numId="8">
    <w:abstractNumId w:val="9"/>
  </w:num>
  <w:num w:numId="9">
    <w:abstractNumId w:val="8"/>
  </w:num>
  <w:num w:numId="10">
    <w:abstractNumId w:val="20"/>
  </w:num>
  <w:num w:numId="11">
    <w:abstractNumId w:val="5"/>
  </w:num>
  <w:num w:numId="12">
    <w:abstractNumId w:val="17"/>
  </w:num>
  <w:num w:numId="13">
    <w:abstractNumId w:val="7"/>
  </w:num>
  <w:num w:numId="14">
    <w:abstractNumId w:val="19"/>
  </w:num>
  <w:num w:numId="15">
    <w:abstractNumId w:val="22"/>
  </w:num>
  <w:num w:numId="16">
    <w:abstractNumId w:val="2"/>
  </w:num>
  <w:num w:numId="17">
    <w:abstractNumId w:val="6"/>
  </w:num>
  <w:num w:numId="18">
    <w:abstractNumId w:val="18"/>
  </w:num>
  <w:num w:numId="19">
    <w:abstractNumId w:val="21"/>
  </w:num>
  <w:num w:numId="20">
    <w:abstractNumId w:val="10"/>
  </w:num>
  <w:num w:numId="21">
    <w:abstractNumId w:val="13"/>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11"/>
    <w:rsid w:val="00002301"/>
    <w:rsid w:val="000029B6"/>
    <w:rsid w:val="00003A74"/>
    <w:rsid w:val="00003C9D"/>
    <w:rsid w:val="00003D05"/>
    <w:rsid w:val="00007071"/>
    <w:rsid w:val="000077DB"/>
    <w:rsid w:val="000129DC"/>
    <w:rsid w:val="00013B91"/>
    <w:rsid w:val="000176D0"/>
    <w:rsid w:val="0002020B"/>
    <w:rsid w:val="00020FD6"/>
    <w:rsid w:val="000219AD"/>
    <w:rsid w:val="00022050"/>
    <w:rsid w:val="000224CA"/>
    <w:rsid w:val="00022B02"/>
    <w:rsid w:val="000235E5"/>
    <w:rsid w:val="00024727"/>
    <w:rsid w:val="00026A62"/>
    <w:rsid w:val="00027CD9"/>
    <w:rsid w:val="00030D1C"/>
    <w:rsid w:val="000354B8"/>
    <w:rsid w:val="00035665"/>
    <w:rsid w:val="00037DA6"/>
    <w:rsid w:val="00037FA6"/>
    <w:rsid w:val="00040883"/>
    <w:rsid w:val="00042F15"/>
    <w:rsid w:val="00043012"/>
    <w:rsid w:val="000445F1"/>
    <w:rsid w:val="00044699"/>
    <w:rsid w:val="000457D2"/>
    <w:rsid w:val="00045D21"/>
    <w:rsid w:val="00047337"/>
    <w:rsid w:val="00047C5A"/>
    <w:rsid w:val="00051BF3"/>
    <w:rsid w:val="00054530"/>
    <w:rsid w:val="000561B0"/>
    <w:rsid w:val="00056758"/>
    <w:rsid w:val="00057F2D"/>
    <w:rsid w:val="00061754"/>
    <w:rsid w:val="00062091"/>
    <w:rsid w:val="000628FB"/>
    <w:rsid w:val="00063860"/>
    <w:rsid w:val="0006473F"/>
    <w:rsid w:val="0006596C"/>
    <w:rsid w:val="0006635C"/>
    <w:rsid w:val="00072186"/>
    <w:rsid w:val="0007323D"/>
    <w:rsid w:val="000806CB"/>
    <w:rsid w:val="0008154C"/>
    <w:rsid w:val="00081731"/>
    <w:rsid w:val="000825DD"/>
    <w:rsid w:val="000826A7"/>
    <w:rsid w:val="00083D72"/>
    <w:rsid w:val="00085F69"/>
    <w:rsid w:val="00086F3D"/>
    <w:rsid w:val="0008704A"/>
    <w:rsid w:val="0009099D"/>
    <w:rsid w:val="00093195"/>
    <w:rsid w:val="0009357E"/>
    <w:rsid w:val="0009466C"/>
    <w:rsid w:val="00094EBF"/>
    <w:rsid w:val="000954CD"/>
    <w:rsid w:val="000A01B5"/>
    <w:rsid w:val="000A1903"/>
    <w:rsid w:val="000A1C6C"/>
    <w:rsid w:val="000A2DDF"/>
    <w:rsid w:val="000A4D4D"/>
    <w:rsid w:val="000A5B7F"/>
    <w:rsid w:val="000A5DAD"/>
    <w:rsid w:val="000A62E7"/>
    <w:rsid w:val="000A77C2"/>
    <w:rsid w:val="000A7B9C"/>
    <w:rsid w:val="000B08C9"/>
    <w:rsid w:val="000B114A"/>
    <w:rsid w:val="000B24F6"/>
    <w:rsid w:val="000B3CA1"/>
    <w:rsid w:val="000B4DBE"/>
    <w:rsid w:val="000B5B86"/>
    <w:rsid w:val="000B6541"/>
    <w:rsid w:val="000C0517"/>
    <w:rsid w:val="000C08BE"/>
    <w:rsid w:val="000C1634"/>
    <w:rsid w:val="000C180D"/>
    <w:rsid w:val="000C2079"/>
    <w:rsid w:val="000C4CBE"/>
    <w:rsid w:val="000C50F4"/>
    <w:rsid w:val="000C5A82"/>
    <w:rsid w:val="000C61DE"/>
    <w:rsid w:val="000C6346"/>
    <w:rsid w:val="000D05F5"/>
    <w:rsid w:val="000D0CD1"/>
    <w:rsid w:val="000D295D"/>
    <w:rsid w:val="000D4F9E"/>
    <w:rsid w:val="000D5CD3"/>
    <w:rsid w:val="000D673E"/>
    <w:rsid w:val="000D7679"/>
    <w:rsid w:val="000D7B05"/>
    <w:rsid w:val="000E0A27"/>
    <w:rsid w:val="000E1376"/>
    <w:rsid w:val="000E1406"/>
    <w:rsid w:val="000E2B2E"/>
    <w:rsid w:val="000E375C"/>
    <w:rsid w:val="000E51B7"/>
    <w:rsid w:val="000E6805"/>
    <w:rsid w:val="000F20CC"/>
    <w:rsid w:val="000F217F"/>
    <w:rsid w:val="000F49B2"/>
    <w:rsid w:val="000F5981"/>
    <w:rsid w:val="00100DC9"/>
    <w:rsid w:val="001012D2"/>
    <w:rsid w:val="00101370"/>
    <w:rsid w:val="00101BB2"/>
    <w:rsid w:val="00102558"/>
    <w:rsid w:val="00104E73"/>
    <w:rsid w:val="0010522F"/>
    <w:rsid w:val="0010661E"/>
    <w:rsid w:val="00107F89"/>
    <w:rsid w:val="00111701"/>
    <w:rsid w:val="00111A4B"/>
    <w:rsid w:val="00115906"/>
    <w:rsid w:val="00117680"/>
    <w:rsid w:val="00117BED"/>
    <w:rsid w:val="0012071D"/>
    <w:rsid w:val="00123B7B"/>
    <w:rsid w:val="00123D93"/>
    <w:rsid w:val="00126263"/>
    <w:rsid w:val="001313E7"/>
    <w:rsid w:val="00132E64"/>
    <w:rsid w:val="00135AD3"/>
    <w:rsid w:val="001417DC"/>
    <w:rsid w:val="00141FED"/>
    <w:rsid w:val="0014299F"/>
    <w:rsid w:val="00143E27"/>
    <w:rsid w:val="00143F7B"/>
    <w:rsid w:val="0014655B"/>
    <w:rsid w:val="00150749"/>
    <w:rsid w:val="00150F40"/>
    <w:rsid w:val="00152760"/>
    <w:rsid w:val="001533B5"/>
    <w:rsid w:val="00154DAF"/>
    <w:rsid w:val="00155767"/>
    <w:rsid w:val="00160690"/>
    <w:rsid w:val="00162269"/>
    <w:rsid w:val="001626BE"/>
    <w:rsid w:val="00162D97"/>
    <w:rsid w:val="001652C1"/>
    <w:rsid w:val="00165B79"/>
    <w:rsid w:val="001674C8"/>
    <w:rsid w:val="00172920"/>
    <w:rsid w:val="00172A49"/>
    <w:rsid w:val="001737BE"/>
    <w:rsid w:val="00173881"/>
    <w:rsid w:val="00173F17"/>
    <w:rsid w:val="00174F38"/>
    <w:rsid w:val="00175198"/>
    <w:rsid w:val="0018351C"/>
    <w:rsid w:val="0018399E"/>
    <w:rsid w:val="001843B0"/>
    <w:rsid w:val="001850CD"/>
    <w:rsid w:val="00185B7E"/>
    <w:rsid w:val="00185FC5"/>
    <w:rsid w:val="0018722A"/>
    <w:rsid w:val="00190C12"/>
    <w:rsid w:val="00192C15"/>
    <w:rsid w:val="00193087"/>
    <w:rsid w:val="00193C5E"/>
    <w:rsid w:val="00194CDB"/>
    <w:rsid w:val="00197514"/>
    <w:rsid w:val="001978FB"/>
    <w:rsid w:val="001A2D7A"/>
    <w:rsid w:val="001A3F36"/>
    <w:rsid w:val="001A530B"/>
    <w:rsid w:val="001A6EF4"/>
    <w:rsid w:val="001B0324"/>
    <w:rsid w:val="001B0419"/>
    <w:rsid w:val="001B0FBB"/>
    <w:rsid w:val="001B2BD8"/>
    <w:rsid w:val="001B307C"/>
    <w:rsid w:val="001B45E0"/>
    <w:rsid w:val="001B6A29"/>
    <w:rsid w:val="001C07BD"/>
    <w:rsid w:val="001C0CC1"/>
    <w:rsid w:val="001C121D"/>
    <w:rsid w:val="001C1251"/>
    <w:rsid w:val="001C2F8C"/>
    <w:rsid w:val="001C3784"/>
    <w:rsid w:val="001C3C11"/>
    <w:rsid w:val="001C45F8"/>
    <w:rsid w:val="001C56EC"/>
    <w:rsid w:val="001C732A"/>
    <w:rsid w:val="001D2455"/>
    <w:rsid w:val="001D58FB"/>
    <w:rsid w:val="001E2794"/>
    <w:rsid w:val="001E33C1"/>
    <w:rsid w:val="001E4621"/>
    <w:rsid w:val="001E4BF3"/>
    <w:rsid w:val="001F021E"/>
    <w:rsid w:val="001F2156"/>
    <w:rsid w:val="001F338B"/>
    <w:rsid w:val="001F4390"/>
    <w:rsid w:val="0020121C"/>
    <w:rsid w:val="0020181A"/>
    <w:rsid w:val="00203729"/>
    <w:rsid w:val="0020389E"/>
    <w:rsid w:val="0020465D"/>
    <w:rsid w:val="0020540D"/>
    <w:rsid w:val="002073E9"/>
    <w:rsid w:val="002102F3"/>
    <w:rsid w:val="00210D87"/>
    <w:rsid w:val="00210F74"/>
    <w:rsid w:val="002125B1"/>
    <w:rsid w:val="002137DC"/>
    <w:rsid w:val="0021486C"/>
    <w:rsid w:val="00217E84"/>
    <w:rsid w:val="0022459A"/>
    <w:rsid w:val="00225744"/>
    <w:rsid w:val="002259DB"/>
    <w:rsid w:val="002265BD"/>
    <w:rsid w:val="00230A18"/>
    <w:rsid w:val="00230B1F"/>
    <w:rsid w:val="00231146"/>
    <w:rsid w:val="00231207"/>
    <w:rsid w:val="002314D8"/>
    <w:rsid w:val="00233813"/>
    <w:rsid w:val="00233A07"/>
    <w:rsid w:val="00234D8C"/>
    <w:rsid w:val="00236631"/>
    <w:rsid w:val="0024148D"/>
    <w:rsid w:val="002426BC"/>
    <w:rsid w:val="00242C25"/>
    <w:rsid w:val="002434C5"/>
    <w:rsid w:val="00245AF0"/>
    <w:rsid w:val="00245F04"/>
    <w:rsid w:val="00246731"/>
    <w:rsid w:val="00246932"/>
    <w:rsid w:val="00246B38"/>
    <w:rsid w:val="00246FDF"/>
    <w:rsid w:val="0025307E"/>
    <w:rsid w:val="00253521"/>
    <w:rsid w:val="002541D5"/>
    <w:rsid w:val="00254C6D"/>
    <w:rsid w:val="002569B4"/>
    <w:rsid w:val="002571A6"/>
    <w:rsid w:val="00261C5A"/>
    <w:rsid w:val="00262440"/>
    <w:rsid w:val="002639F7"/>
    <w:rsid w:val="00264C97"/>
    <w:rsid w:val="00264DDC"/>
    <w:rsid w:val="00265689"/>
    <w:rsid w:val="00265972"/>
    <w:rsid w:val="00265DBD"/>
    <w:rsid w:val="002700A0"/>
    <w:rsid w:val="0027234D"/>
    <w:rsid w:val="00273358"/>
    <w:rsid w:val="002734EE"/>
    <w:rsid w:val="00275AFE"/>
    <w:rsid w:val="00276A03"/>
    <w:rsid w:val="002776F6"/>
    <w:rsid w:val="002779EE"/>
    <w:rsid w:val="002819F2"/>
    <w:rsid w:val="00282159"/>
    <w:rsid w:val="00283FB2"/>
    <w:rsid w:val="00287EB6"/>
    <w:rsid w:val="00291EBB"/>
    <w:rsid w:val="00296555"/>
    <w:rsid w:val="002A0140"/>
    <w:rsid w:val="002A0E04"/>
    <w:rsid w:val="002A18F4"/>
    <w:rsid w:val="002A2321"/>
    <w:rsid w:val="002A2BCF"/>
    <w:rsid w:val="002A2D1B"/>
    <w:rsid w:val="002A461A"/>
    <w:rsid w:val="002A5879"/>
    <w:rsid w:val="002A5D0E"/>
    <w:rsid w:val="002A65B2"/>
    <w:rsid w:val="002A6BA1"/>
    <w:rsid w:val="002B06EF"/>
    <w:rsid w:val="002B3B93"/>
    <w:rsid w:val="002B70F8"/>
    <w:rsid w:val="002B7577"/>
    <w:rsid w:val="002C033B"/>
    <w:rsid w:val="002C0F10"/>
    <w:rsid w:val="002C1342"/>
    <w:rsid w:val="002C196E"/>
    <w:rsid w:val="002C2CD8"/>
    <w:rsid w:val="002C2D78"/>
    <w:rsid w:val="002C7135"/>
    <w:rsid w:val="002C7398"/>
    <w:rsid w:val="002D0B5C"/>
    <w:rsid w:val="002D19BE"/>
    <w:rsid w:val="002D2BCF"/>
    <w:rsid w:val="002D36D7"/>
    <w:rsid w:val="002D3DC6"/>
    <w:rsid w:val="002D4E9D"/>
    <w:rsid w:val="002D6DE0"/>
    <w:rsid w:val="002D74F0"/>
    <w:rsid w:val="002D7C0C"/>
    <w:rsid w:val="002E010C"/>
    <w:rsid w:val="002E03D3"/>
    <w:rsid w:val="002E0B74"/>
    <w:rsid w:val="002E0C1B"/>
    <w:rsid w:val="002E233B"/>
    <w:rsid w:val="002E28FB"/>
    <w:rsid w:val="002E2B75"/>
    <w:rsid w:val="002E322E"/>
    <w:rsid w:val="002E4886"/>
    <w:rsid w:val="002E55F4"/>
    <w:rsid w:val="002E7853"/>
    <w:rsid w:val="002F1E7E"/>
    <w:rsid w:val="002F20B0"/>
    <w:rsid w:val="002F2F61"/>
    <w:rsid w:val="002F2FCE"/>
    <w:rsid w:val="002F3C6F"/>
    <w:rsid w:val="002F632F"/>
    <w:rsid w:val="00302B6B"/>
    <w:rsid w:val="00303A7A"/>
    <w:rsid w:val="00303B74"/>
    <w:rsid w:val="00305591"/>
    <w:rsid w:val="0030767A"/>
    <w:rsid w:val="00310D56"/>
    <w:rsid w:val="00311A96"/>
    <w:rsid w:val="00311DA8"/>
    <w:rsid w:val="00311FC7"/>
    <w:rsid w:val="00312268"/>
    <w:rsid w:val="003123EB"/>
    <w:rsid w:val="00316089"/>
    <w:rsid w:val="003167B5"/>
    <w:rsid w:val="0032275C"/>
    <w:rsid w:val="00324EB7"/>
    <w:rsid w:val="00325A02"/>
    <w:rsid w:val="00326A57"/>
    <w:rsid w:val="00330026"/>
    <w:rsid w:val="003302D9"/>
    <w:rsid w:val="00331E36"/>
    <w:rsid w:val="0033268F"/>
    <w:rsid w:val="00332978"/>
    <w:rsid w:val="00333EA6"/>
    <w:rsid w:val="0033449D"/>
    <w:rsid w:val="00334C42"/>
    <w:rsid w:val="00336898"/>
    <w:rsid w:val="00341D30"/>
    <w:rsid w:val="00342530"/>
    <w:rsid w:val="003436DC"/>
    <w:rsid w:val="00343821"/>
    <w:rsid w:val="003444B0"/>
    <w:rsid w:val="00344E4B"/>
    <w:rsid w:val="00346252"/>
    <w:rsid w:val="00346E5D"/>
    <w:rsid w:val="00350908"/>
    <w:rsid w:val="00350A8C"/>
    <w:rsid w:val="00351EF7"/>
    <w:rsid w:val="0035202F"/>
    <w:rsid w:val="0035343D"/>
    <w:rsid w:val="003550E1"/>
    <w:rsid w:val="003554E1"/>
    <w:rsid w:val="003556C8"/>
    <w:rsid w:val="00357DDE"/>
    <w:rsid w:val="00360840"/>
    <w:rsid w:val="00363110"/>
    <w:rsid w:val="003631A8"/>
    <w:rsid w:val="00364FF5"/>
    <w:rsid w:val="00365058"/>
    <w:rsid w:val="003658BC"/>
    <w:rsid w:val="003662BF"/>
    <w:rsid w:val="003670D7"/>
    <w:rsid w:val="00373A27"/>
    <w:rsid w:val="00376BE2"/>
    <w:rsid w:val="00377B77"/>
    <w:rsid w:val="00380303"/>
    <w:rsid w:val="00381062"/>
    <w:rsid w:val="00381B32"/>
    <w:rsid w:val="00383B2C"/>
    <w:rsid w:val="003849B2"/>
    <w:rsid w:val="00384C37"/>
    <w:rsid w:val="00384D52"/>
    <w:rsid w:val="003859E9"/>
    <w:rsid w:val="00386464"/>
    <w:rsid w:val="00390E0B"/>
    <w:rsid w:val="00392454"/>
    <w:rsid w:val="003939BF"/>
    <w:rsid w:val="003940AB"/>
    <w:rsid w:val="0039496A"/>
    <w:rsid w:val="00396B70"/>
    <w:rsid w:val="0039798E"/>
    <w:rsid w:val="00397FD6"/>
    <w:rsid w:val="003A0348"/>
    <w:rsid w:val="003A0A13"/>
    <w:rsid w:val="003A0A70"/>
    <w:rsid w:val="003A52F7"/>
    <w:rsid w:val="003A722A"/>
    <w:rsid w:val="003B03D3"/>
    <w:rsid w:val="003B0F2B"/>
    <w:rsid w:val="003B0FEC"/>
    <w:rsid w:val="003B2368"/>
    <w:rsid w:val="003B3003"/>
    <w:rsid w:val="003B3B8E"/>
    <w:rsid w:val="003B5272"/>
    <w:rsid w:val="003B5D6D"/>
    <w:rsid w:val="003B704D"/>
    <w:rsid w:val="003B7BF5"/>
    <w:rsid w:val="003C385F"/>
    <w:rsid w:val="003C38E0"/>
    <w:rsid w:val="003C3E8D"/>
    <w:rsid w:val="003C4CBE"/>
    <w:rsid w:val="003C581D"/>
    <w:rsid w:val="003C5BA6"/>
    <w:rsid w:val="003C746D"/>
    <w:rsid w:val="003D0566"/>
    <w:rsid w:val="003D0924"/>
    <w:rsid w:val="003D0F05"/>
    <w:rsid w:val="003D1AE5"/>
    <w:rsid w:val="003D29E3"/>
    <w:rsid w:val="003D2A05"/>
    <w:rsid w:val="003D3720"/>
    <w:rsid w:val="003E01F9"/>
    <w:rsid w:val="003E0EFD"/>
    <w:rsid w:val="003E56C5"/>
    <w:rsid w:val="003F0897"/>
    <w:rsid w:val="003F1641"/>
    <w:rsid w:val="003F3A9C"/>
    <w:rsid w:val="003F3EE4"/>
    <w:rsid w:val="003F4424"/>
    <w:rsid w:val="003F6116"/>
    <w:rsid w:val="003F69C1"/>
    <w:rsid w:val="00400ECC"/>
    <w:rsid w:val="0040152C"/>
    <w:rsid w:val="00401F55"/>
    <w:rsid w:val="00402FA9"/>
    <w:rsid w:val="00403A45"/>
    <w:rsid w:val="00404085"/>
    <w:rsid w:val="00404422"/>
    <w:rsid w:val="00404E41"/>
    <w:rsid w:val="00410630"/>
    <w:rsid w:val="00410F97"/>
    <w:rsid w:val="0041116E"/>
    <w:rsid w:val="00411CB7"/>
    <w:rsid w:val="00412014"/>
    <w:rsid w:val="00412579"/>
    <w:rsid w:val="00413C9C"/>
    <w:rsid w:val="00413E12"/>
    <w:rsid w:val="00414340"/>
    <w:rsid w:val="0041632D"/>
    <w:rsid w:val="004174DB"/>
    <w:rsid w:val="00422846"/>
    <w:rsid w:val="00423AED"/>
    <w:rsid w:val="00424625"/>
    <w:rsid w:val="0042472A"/>
    <w:rsid w:val="00427730"/>
    <w:rsid w:val="004277EE"/>
    <w:rsid w:val="00431C72"/>
    <w:rsid w:val="00431FB7"/>
    <w:rsid w:val="00432D33"/>
    <w:rsid w:val="00432DE3"/>
    <w:rsid w:val="00435215"/>
    <w:rsid w:val="00436727"/>
    <w:rsid w:val="0043701C"/>
    <w:rsid w:val="00437FB3"/>
    <w:rsid w:val="0044091C"/>
    <w:rsid w:val="004409D9"/>
    <w:rsid w:val="00441390"/>
    <w:rsid w:val="00443387"/>
    <w:rsid w:val="00444296"/>
    <w:rsid w:val="004444B3"/>
    <w:rsid w:val="00445099"/>
    <w:rsid w:val="004460EC"/>
    <w:rsid w:val="00446DB1"/>
    <w:rsid w:val="004470F7"/>
    <w:rsid w:val="0044762C"/>
    <w:rsid w:val="00452BE0"/>
    <w:rsid w:val="0045335F"/>
    <w:rsid w:val="004538F0"/>
    <w:rsid w:val="00454BDC"/>
    <w:rsid w:val="0045693A"/>
    <w:rsid w:val="00456DF6"/>
    <w:rsid w:val="00457352"/>
    <w:rsid w:val="00460188"/>
    <w:rsid w:val="004607A7"/>
    <w:rsid w:val="0046203C"/>
    <w:rsid w:val="004621A3"/>
    <w:rsid w:val="004627A7"/>
    <w:rsid w:val="00465867"/>
    <w:rsid w:val="00465ABB"/>
    <w:rsid w:val="004665B0"/>
    <w:rsid w:val="004675B3"/>
    <w:rsid w:val="004701D3"/>
    <w:rsid w:val="004721CE"/>
    <w:rsid w:val="004729E4"/>
    <w:rsid w:val="00476FF6"/>
    <w:rsid w:val="004775DF"/>
    <w:rsid w:val="004805FC"/>
    <w:rsid w:val="004830F1"/>
    <w:rsid w:val="004866C6"/>
    <w:rsid w:val="004867B4"/>
    <w:rsid w:val="00487223"/>
    <w:rsid w:val="0048787A"/>
    <w:rsid w:val="00487F06"/>
    <w:rsid w:val="00491066"/>
    <w:rsid w:val="00491F73"/>
    <w:rsid w:val="00493807"/>
    <w:rsid w:val="0049436C"/>
    <w:rsid w:val="004949AD"/>
    <w:rsid w:val="004971D0"/>
    <w:rsid w:val="004A037A"/>
    <w:rsid w:val="004A047B"/>
    <w:rsid w:val="004A1DA5"/>
    <w:rsid w:val="004A21A7"/>
    <w:rsid w:val="004A63B7"/>
    <w:rsid w:val="004A72E0"/>
    <w:rsid w:val="004A75EB"/>
    <w:rsid w:val="004B0CD9"/>
    <w:rsid w:val="004B1928"/>
    <w:rsid w:val="004B2180"/>
    <w:rsid w:val="004B29C0"/>
    <w:rsid w:val="004B2C54"/>
    <w:rsid w:val="004B39BC"/>
    <w:rsid w:val="004B3CEE"/>
    <w:rsid w:val="004B4A67"/>
    <w:rsid w:val="004B5529"/>
    <w:rsid w:val="004B5E3B"/>
    <w:rsid w:val="004B6B6A"/>
    <w:rsid w:val="004B78A6"/>
    <w:rsid w:val="004B7943"/>
    <w:rsid w:val="004B7994"/>
    <w:rsid w:val="004C0A0E"/>
    <w:rsid w:val="004C1948"/>
    <w:rsid w:val="004C2DF4"/>
    <w:rsid w:val="004C5873"/>
    <w:rsid w:val="004D1973"/>
    <w:rsid w:val="004E1A93"/>
    <w:rsid w:val="004E24A2"/>
    <w:rsid w:val="004E2A25"/>
    <w:rsid w:val="004E3B82"/>
    <w:rsid w:val="004E5B8F"/>
    <w:rsid w:val="004F334A"/>
    <w:rsid w:val="004F534E"/>
    <w:rsid w:val="005000E1"/>
    <w:rsid w:val="0050075A"/>
    <w:rsid w:val="00500A7E"/>
    <w:rsid w:val="00502923"/>
    <w:rsid w:val="005030B8"/>
    <w:rsid w:val="00503827"/>
    <w:rsid w:val="00503D89"/>
    <w:rsid w:val="00503F03"/>
    <w:rsid w:val="00505CBF"/>
    <w:rsid w:val="00506E2A"/>
    <w:rsid w:val="00507F3D"/>
    <w:rsid w:val="00510CAC"/>
    <w:rsid w:val="00510D7E"/>
    <w:rsid w:val="00510F3A"/>
    <w:rsid w:val="005129CD"/>
    <w:rsid w:val="00514BDF"/>
    <w:rsid w:val="00514CEF"/>
    <w:rsid w:val="0051692C"/>
    <w:rsid w:val="005211AB"/>
    <w:rsid w:val="00521E8F"/>
    <w:rsid w:val="005230BE"/>
    <w:rsid w:val="0052392B"/>
    <w:rsid w:val="00530D6C"/>
    <w:rsid w:val="005315B2"/>
    <w:rsid w:val="00532CA6"/>
    <w:rsid w:val="005334BA"/>
    <w:rsid w:val="005342B5"/>
    <w:rsid w:val="00534BA2"/>
    <w:rsid w:val="005350E7"/>
    <w:rsid w:val="005359DE"/>
    <w:rsid w:val="00535D72"/>
    <w:rsid w:val="00536411"/>
    <w:rsid w:val="0053735A"/>
    <w:rsid w:val="005403AA"/>
    <w:rsid w:val="005404B7"/>
    <w:rsid w:val="00541F47"/>
    <w:rsid w:val="00542936"/>
    <w:rsid w:val="00542B3C"/>
    <w:rsid w:val="005446CF"/>
    <w:rsid w:val="00547321"/>
    <w:rsid w:val="00547C88"/>
    <w:rsid w:val="0055028E"/>
    <w:rsid w:val="00551478"/>
    <w:rsid w:val="0055153B"/>
    <w:rsid w:val="00551BEE"/>
    <w:rsid w:val="00552703"/>
    <w:rsid w:val="00553795"/>
    <w:rsid w:val="00553B91"/>
    <w:rsid w:val="00554812"/>
    <w:rsid w:val="00554FA4"/>
    <w:rsid w:val="005552F3"/>
    <w:rsid w:val="00556450"/>
    <w:rsid w:val="005622AF"/>
    <w:rsid w:val="00562558"/>
    <w:rsid w:val="0056425F"/>
    <w:rsid w:val="00564AC8"/>
    <w:rsid w:val="00564AE3"/>
    <w:rsid w:val="00567D07"/>
    <w:rsid w:val="005717D0"/>
    <w:rsid w:val="0057351B"/>
    <w:rsid w:val="0057480E"/>
    <w:rsid w:val="00574E40"/>
    <w:rsid w:val="00574EB9"/>
    <w:rsid w:val="0057752D"/>
    <w:rsid w:val="005777E4"/>
    <w:rsid w:val="00580D60"/>
    <w:rsid w:val="00581004"/>
    <w:rsid w:val="00581730"/>
    <w:rsid w:val="00582AA6"/>
    <w:rsid w:val="0059055C"/>
    <w:rsid w:val="00592B4F"/>
    <w:rsid w:val="0059720D"/>
    <w:rsid w:val="00597458"/>
    <w:rsid w:val="005A0888"/>
    <w:rsid w:val="005A35A0"/>
    <w:rsid w:val="005A5E03"/>
    <w:rsid w:val="005A67A8"/>
    <w:rsid w:val="005A73F6"/>
    <w:rsid w:val="005A76A3"/>
    <w:rsid w:val="005B01AE"/>
    <w:rsid w:val="005B0AEF"/>
    <w:rsid w:val="005B475F"/>
    <w:rsid w:val="005B58AC"/>
    <w:rsid w:val="005B688C"/>
    <w:rsid w:val="005B6C4C"/>
    <w:rsid w:val="005B6DC0"/>
    <w:rsid w:val="005B70A1"/>
    <w:rsid w:val="005C3071"/>
    <w:rsid w:val="005C394C"/>
    <w:rsid w:val="005C4517"/>
    <w:rsid w:val="005C614C"/>
    <w:rsid w:val="005C625F"/>
    <w:rsid w:val="005C67FF"/>
    <w:rsid w:val="005C69DB"/>
    <w:rsid w:val="005C6CB7"/>
    <w:rsid w:val="005D054A"/>
    <w:rsid w:val="005D184E"/>
    <w:rsid w:val="005D4858"/>
    <w:rsid w:val="005D49ED"/>
    <w:rsid w:val="005D7F11"/>
    <w:rsid w:val="005E0711"/>
    <w:rsid w:val="005E1139"/>
    <w:rsid w:val="005E2F07"/>
    <w:rsid w:val="005E3EA5"/>
    <w:rsid w:val="005E5578"/>
    <w:rsid w:val="005F0C77"/>
    <w:rsid w:val="005F0FFC"/>
    <w:rsid w:val="005F17AA"/>
    <w:rsid w:val="005F198F"/>
    <w:rsid w:val="005F1CB7"/>
    <w:rsid w:val="005F1F19"/>
    <w:rsid w:val="005F232F"/>
    <w:rsid w:val="005F2CFF"/>
    <w:rsid w:val="005F4169"/>
    <w:rsid w:val="005F50F5"/>
    <w:rsid w:val="005F63A3"/>
    <w:rsid w:val="00600E6A"/>
    <w:rsid w:val="00602DAD"/>
    <w:rsid w:val="0060301B"/>
    <w:rsid w:val="0060319C"/>
    <w:rsid w:val="00603856"/>
    <w:rsid w:val="00603ABD"/>
    <w:rsid w:val="00604215"/>
    <w:rsid w:val="006046AD"/>
    <w:rsid w:val="00604B10"/>
    <w:rsid w:val="00606F29"/>
    <w:rsid w:val="006077DB"/>
    <w:rsid w:val="006100F6"/>
    <w:rsid w:val="00611D19"/>
    <w:rsid w:val="00616186"/>
    <w:rsid w:val="00617800"/>
    <w:rsid w:val="00621CDF"/>
    <w:rsid w:val="00621D14"/>
    <w:rsid w:val="00625D6F"/>
    <w:rsid w:val="00627C4F"/>
    <w:rsid w:val="00627F52"/>
    <w:rsid w:val="00630181"/>
    <w:rsid w:val="00630789"/>
    <w:rsid w:val="00630AC3"/>
    <w:rsid w:val="00632A17"/>
    <w:rsid w:val="00633ECA"/>
    <w:rsid w:val="00634204"/>
    <w:rsid w:val="006359FD"/>
    <w:rsid w:val="00641036"/>
    <w:rsid w:val="00642834"/>
    <w:rsid w:val="00642F21"/>
    <w:rsid w:val="00643421"/>
    <w:rsid w:val="006442F1"/>
    <w:rsid w:val="00646222"/>
    <w:rsid w:val="0064745E"/>
    <w:rsid w:val="00647FA1"/>
    <w:rsid w:val="00653702"/>
    <w:rsid w:val="00653B7A"/>
    <w:rsid w:val="00660708"/>
    <w:rsid w:val="00663E6E"/>
    <w:rsid w:val="00664047"/>
    <w:rsid w:val="0066599B"/>
    <w:rsid w:val="00667478"/>
    <w:rsid w:val="006677EF"/>
    <w:rsid w:val="00667C0A"/>
    <w:rsid w:val="006717F3"/>
    <w:rsid w:val="006717FA"/>
    <w:rsid w:val="00675C13"/>
    <w:rsid w:val="00676524"/>
    <w:rsid w:val="00676F4A"/>
    <w:rsid w:val="0068004B"/>
    <w:rsid w:val="006808A0"/>
    <w:rsid w:val="00684C80"/>
    <w:rsid w:val="00685EE8"/>
    <w:rsid w:val="00686FA7"/>
    <w:rsid w:val="006872DB"/>
    <w:rsid w:val="006872DF"/>
    <w:rsid w:val="00687EA9"/>
    <w:rsid w:val="00690EAF"/>
    <w:rsid w:val="006952AB"/>
    <w:rsid w:val="00696DA0"/>
    <w:rsid w:val="00697475"/>
    <w:rsid w:val="006A0C3F"/>
    <w:rsid w:val="006A1225"/>
    <w:rsid w:val="006A2967"/>
    <w:rsid w:val="006A2CB1"/>
    <w:rsid w:val="006A2EDB"/>
    <w:rsid w:val="006A5970"/>
    <w:rsid w:val="006A5C10"/>
    <w:rsid w:val="006A5F62"/>
    <w:rsid w:val="006A6077"/>
    <w:rsid w:val="006A6F69"/>
    <w:rsid w:val="006B00E0"/>
    <w:rsid w:val="006B075A"/>
    <w:rsid w:val="006B1AEF"/>
    <w:rsid w:val="006B216C"/>
    <w:rsid w:val="006B33FB"/>
    <w:rsid w:val="006B3A93"/>
    <w:rsid w:val="006B51FB"/>
    <w:rsid w:val="006B6543"/>
    <w:rsid w:val="006C12E1"/>
    <w:rsid w:val="006C214B"/>
    <w:rsid w:val="006C21CE"/>
    <w:rsid w:val="006C2DF7"/>
    <w:rsid w:val="006C356A"/>
    <w:rsid w:val="006C6A7F"/>
    <w:rsid w:val="006C7963"/>
    <w:rsid w:val="006C7DF3"/>
    <w:rsid w:val="006C7EF0"/>
    <w:rsid w:val="006D45AF"/>
    <w:rsid w:val="006D4ADA"/>
    <w:rsid w:val="006D7880"/>
    <w:rsid w:val="006E1AEA"/>
    <w:rsid w:val="006E27C6"/>
    <w:rsid w:val="006E30B5"/>
    <w:rsid w:val="006E6294"/>
    <w:rsid w:val="006F1CE6"/>
    <w:rsid w:val="006F26CB"/>
    <w:rsid w:val="006F3EF4"/>
    <w:rsid w:val="006F6531"/>
    <w:rsid w:val="006F733D"/>
    <w:rsid w:val="006F7490"/>
    <w:rsid w:val="00702C95"/>
    <w:rsid w:val="00703DA3"/>
    <w:rsid w:val="00707FC0"/>
    <w:rsid w:val="007102A0"/>
    <w:rsid w:val="00711C03"/>
    <w:rsid w:val="00712106"/>
    <w:rsid w:val="00713518"/>
    <w:rsid w:val="00713D32"/>
    <w:rsid w:val="007153C7"/>
    <w:rsid w:val="0072073C"/>
    <w:rsid w:val="0072123D"/>
    <w:rsid w:val="00721D2F"/>
    <w:rsid w:val="00722A6B"/>
    <w:rsid w:val="00723188"/>
    <w:rsid w:val="0072327D"/>
    <w:rsid w:val="00723CD6"/>
    <w:rsid w:val="0072519D"/>
    <w:rsid w:val="007256B5"/>
    <w:rsid w:val="0073180E"/>
    <w:rsid w:val="007344FC"/>
    <w:rsid w:val="00740C10"/>
    <w:rsid w:val="00741A84"/>
    <w:rsid w:val="00742463"/>
    <w:rsid w:val="00744A71"/>
    <w:rsid w:val="007458A3"/>
    <w:rsid w:val="00745E90"/>
    <w:rsid w:val="00746641"/>
    <w:rsid w:val="0074799D"/>
    <w:rsid w:val="0075047C"/>
    <w:rsid w:val="00751F99"/>
    <w:rsid w:val="00754F42"/>
    <w:rsid w:val="00760530"/>
    <w:rsid w:val="00762255"/>
    <w:rsid w:val="0076227B"/>
    <w:rsid w:val="00763D0E"/>
    <w:rsid w:val="00764BD6"/>
    <w:rsid w:val="007654FB"/>
    <w:rsid w:val="0076558A"/>
    <w:rsid w:val="007701EF"/>
    <w:rsid w:val="00770A60"/>
    <w:rsid w:val="00771B07"/>
    <w:rsid w:val="00772F1B"/>
    <w:rsid w:val="007733CB"/>
    <w:rsid w:val="00773425"/>
    <w:rsid w:val="00773DFE"/>
    <w:rsid w:val="00773F62"/>
    <w:rsid w:val="007779FF"/>
    <w:rsid w:val="00781C99"/>
    <w:rsid w:val="007826EE"/>
    <w:rsid w:val="00784D48"/>
    <w:rsid w:val="007912D1"/>
    <w:rsid w:val="00791470"/>
    <w:rsid w:val="0079316E"/>
    <w:rsid w:val="00794251"/>
    <w:rsid w:val="00795A67"/>
    <w:rsid w:val="00795EA9"/>
    <w:rsid w:val="007A0567"/>
    <w:rsid w:val="007A0CD1"/>
    <w:rsid w:val="007A140F"/>
    <w:rsid w:val="007A16B5"/>
    <w:rsid w:val="007A1FDA"/>
    <w:rsid w:val="007A32F3"/>
    <w:rsid w:val="007A4811"/>
    <w:rsid w:val="007A50F2"/>
    <w:rsid w:val="007A593D"/>
    <w:rsid w:val="007A63F5"/>
    <w:rsid w:val="007A6BED"/>
    <w:rsid w:val="007A70C9"/>
    <w:rsid w:val="007B141D"/>
    <w:rsid w:val="007B3C06"/>
    <w:rsid w:val="007B3FC9"/>
    <w:rsid w:val="007B57A5"/>
    <w:rsid w:val="007B5FCA"/>
    <w:rsid w:val="007C038E"/>
    <w:rsid w:val="007C1DEE"/>
    <w:rsid w:val="007C2F6C"/>
    <w:rsid w:val="007C6371"/>
    <w:rsid w:val="007C719E"/>
    <w:rsid w:val="007D175E"/>
    <w:rsid w:val="007D2130"/>
    <w:rsid w:val="007D31DA"/>
    <w:rsid w:val="007D467A"/>
    <w:rsid w:val="007D6A57"/>
    <w:rsid w:val="007E362D"/>
    <w:rsid w:val="007E4BB0"/>
    <w:rsid w:val="007E61A6"/>
    <w:rsid w:val="007E6CDA"/>
    <w:rsid w:val="007E75D5"/>
    <w:rsid w:val="007E7F0F"/>
    <w:rsid w:val="007F0C02"/>
    <w:rsid w:val="007F10B9"/>
    <w:rsid w:val="007F1597"/>
    <w:rsid w:val="007F1D0F"/>
    <w:rsid w:val="007F3B99"/>
    <w:rsid w:val="007F5196"/>
    <w:rsid w:val="007F6D93"/>
    <w:rsid w:val="0080179B"/>
    <w:rsid w:val="00801A2F"/>
    <w:rsid w:val="008036BC"/>
    <w:rsid w:val="00804732"/>
    <w:rsid w:val="00805562"/>
    <w:rsid w:val="008064A1"/>
    <w:rsid w:val="00806E1F"/>
    <w:rsid w:val="008112EC"/>
    <w:rsid w:val="008125AB"/>
    <w:rsid w:val="00813DBB"/>
    <w:rsid w:val="00813ED8"/>
    <w:rsid w:val="008157E2"/>
    <w:rsid w:val="0081603A"/>
    <w:rsid w:val="00816A93"/>
    <w:rsid w:val="00817E3A"/>
    <w:rsid w:val="0082001D"/>
    <w:rsid w:val="00820268"/>
    <w:rsid w:val="00820D58"/>
    <w:rsid w:val="00822AA1"/>
    <w:rsid w:val="00823086"/>
    <w:rsid w:val="0082319E"/>
    <w:rsid w:val="008235A2"/>
    <w:rsid w:val="0082383F"/>
    <w:rsid w:val="00823925"/>
    <w:rsid w:val="00825F45"/>
    <w:rsid w:val="008269DC"/>
    <w:rsid w:val="00826D8B"/>
    <w:rsid w:val="00826E76"/>
    <w:rsid w:val="00827B86"/>
    <w:rsid w:val="00832ED4"/>
    <w:rsid w:val="00833311"/>
    <w:rsid w:val="00833B09"/>
    <w:rsid w:val="00836541"/>
    <w:rsid w:val="00840557"/>
    <w:rsid w:val="0084074D"/>
    <w:rsid w:val="00840E90"/>
    <w:rsid w:val="00841C5E"/>
    <w:rsid w:val="008420DD"/>
    <w:rsid w:val="00842F88"/>
    <w:rsid w:val="00843079"/>
    <w:rsid w:val="00843BBD"/>
    <w:rsid w:val="00843D55"/>
    <w:rsid w:val="00845F6C"/>
    <w:rsid w:val="00846889"/>
    <w:rsid w:val="00846E7A"/>
    <w:rsid w:val="00847646"/>
    <w:rsid w:val="00847C15"/>
    <w:rsid w:val="00847EAA"/>
    <w:rsid w:val="0085217D"/>
    <w:rsid w:val="00852797"/>
    <w:rsid w:val="0085613B"/>
    <w:rsid w:val="0085669C"/>
    <w:rsid w:val="00857085"/>
    <w:rsid w:val="00857113"/>
    <w:rsid w:val="00857EF1"/>
    <w:rsid w:val="00860272"/>
    <w:rsid w:val="00860F03"/>
    <w:rsid w:val="00864018"/>
    <w:rsid w:val="0086436D"/>
    <w:rsid w:val="00866494"/>
    <w:rsid w:val="00870801"/>
    <w:rsid w:val="00873331"/>
    <w:rsid w:val="0087384C"/>
    <w:rsid w:val="00874A76"/>
    <w:rsid w:val="00876197"/>
    <w:rsid w:val="00880656"/>
    <w:rsid w:val="00880EF0"/>
    <w:rsid w:val="008821F7"/>
    <w:rsid w:val="0088284F"/>
    <w:rsid w:val="0088329D"/>
    <w:rsid w:val="00885115"/>
    <w:rsid w:val="008851DD"/>
    <w:rsid w:val="00886220"/>
    <w:rsid w:val="008867B6"/>
    <w:rsid w:val="00887B9E"/>
    <w:rsid w:val="008903C2"/>
    <w:rsid w:val="00892205"/>
    <w:rsid w:val="008923D1"/>
    <w:rsid w:val="008934B5"/>
    <w:rsid w:val="00894D47"/>
    <w:rsid w:val="00896F52"/>
    <w:rsid w:val="00897390"/>
    <w:rsid w:val="00897CFB"/>
    <w:rsid w:val="008A0159"/>
    <w:rsid w:val="008A4CD9"/>
    <w:rsid w:val="008A6FFF"/>
    <w:rsid w:val="008A73C6"/>
    <w:rsid w:val="008A7403"/>
    <w:rsid w:val="008B10FE"/>
    <w:rsid w:val="008B1F25"/>
    <w:rsid w:val="008B2494"/>
    <w:rsid w:val="008B3CE0"/>
    <w:rsid w:val="008B4033"/>
    <w:rsid w:val="008B496A"/>
    <w:rsid w:val="008B57E4"/>
    <w:rsid w:val="008B6623"/>
    <w:rsid w:val="008C195F"/>
    <w:rsid w:val="008C1C4D"/>
    <w:rsid w:val="008C4800"/>
    <w:rsid w:val="008C49E6"/>
    <w:rsid w:val="008C617A"/>
    <w:rsid w:val="008C71F6"/>
    <w:rsid w:val="008D00C8"/>
    <w:rsid w:val="008D02D9"/>
    <w:rsid w:val="008D091E"/>
    <w:rsid w:val="008D16C6"/>
    <w:rsid w:val="008D172B"/>
    <w:rsid w:val="008D2557"/>
    <w:rsid w:val="008D4620"/>
    <w:rsid w:val="008D4C7C"/>
    <w:rsid w:val="008D6707"/>
    <w:rsid w:val="008D7877"/>
    <w:rsid w:val="008D7D7F"/>
    <w:rsid w:val="008D7E48"/>
    <w:rsid w:val="008E0CF4"/>
    <w:rsid w:val="008E18B4"/>
    <w:rsid w:val="008E23B7"/>
    <w:rsid w:val="008E32B1"/>
    <w:rsid w:val="008E34AB"/>
    <w:rsid w:val="008E48D9"/>
    <w:rsid w:val="008E51BD"/>
    <w:rsid w:val="008E5335"/>
    <w:rsid w:val="008E77CB"/>
    <w:rsid w:val="008F2BE8"/>
    <w:rsid w:val="008F2E92"/>
    <w:rsid w:val="008F3AF3"/>
    <w:rsid w:val="008F4484"/>
    <w:rsid w:val="008F65D7"/>
    <w:rsid w:val="008F6F81"/>
    <w:rsid w:val="0090128A"/>
    <w:rsid w:val="00903E08"/>
    <w:rsid w:val="00903ED0"/>
    <w:rsid w:val="00904B72"/>
    <w:rsid w:val="00905CF8"/>
    <w:rsid w:val="00906EDA"/>
    <w:rsid w:val="009074E2"/>
    <w:rsid w:val="0091002A"/>
    <w:rsid w:val="0091183C"/>
    <w:rsid w:val="009130F0"/>
    <w:rsid w:val="00914A7B"/>
    <w:rsid w:val="009157DC"/>
    <w:rsid w:val="009166A2"/>
    <w:rsid w:val="00916CAC"/>
    <w:rsid w:val="00917500"/>
    <w:rsid w:val="00917D03"/>
    <w:rsid w:val="009218D1"/>
    <w:rsid w:val="00921F3D"/>
    <w:rsid w:val="009226BF"/>
    <w:rsid w:val="00922733"/>
    <w:rsid w:val="0092363C"/>
    <w:rsid w:val="00923C7A"/>
    <w:rsid w:val="00923E27"/>
    <w:rsid w:val="009242AA"/>
    <w:rsid w:val="00925143"/>
    <w:rsid w:val="00925DA6"/>
    <w:rsid w:val="00926CFA"/>
    <w:rsid w:val="00932B0C"/>
    <w:rsid w:val="0093399F"/>
    <w:rsid w:val="00940045"/>
    <w:rsid w:val="00943B7A"/>
    <w:rsid w:val="0094464D"/>
    <w:rsid w:val="00944F71"/>
    <w:rsid w:val="00946E00"/>
    <w:rsid w:val="009474E0"/>
    <w:rsid w:val="009477A8"/>
    <w:rsid w:val="00950AE1"/>
    <w:rsid w:val="00956399"/>
    <w:rsid w:val="0095680A"/>
    <w:rsid w:val="0096018D"/>
    <w:rsid w:val="0096274A"/>
    <w:rsid w:val="00962958"/>
    <w:rsid w:val="009639EB"/>
    <w:rsid w:val="00963E2E"/>
    <w:rsid w:val="00963E89"/>
    <w:rsid w:val="00964430"/>
    <w:rsid w:val="00964656"/>
    <w:rsid w:val="00964CE4"/>
    <w:rsid w:val="00967066"/>
    <w:rsid w:val="00967703"/>
    <w:rsid w:val="00967EAE"/>
    <w:rsid w:val="009702EE"/>
    <w:rsid w:val="00972788"/>
    <w:rsid w:val="00975D62"/>
    <w:rsid w:val="0097647A"/>
    <w:rsid w:val="009769E9"/>
    <w:rsid w:val="00977117"/>
    <w:rsid w:val="00977395"/>
    <w:rsid w:val="00977B90"/>
    <w:rsid w:val="00980A5C"/>
    <w:rsid w:val="00980E7D"/>
    <w:rsid w:val="009822A9"/>
    <w:rsid w:val="00982702"/>
    <w:rsid w:val="009832FF"/>
    <w:rsid w:val="00984BB4"/>
    <w:rsid w:val="0099111C"/>
    <w:rsid w:val="0099267D"/>
    <w:rsid w:val="0099269B"/>
    <w:rsid w:val="009A0235"/>
    <w:rsid w:val="009A08D6"/>
    <w:rsid w:val="009A1774"/>
    <w:rsid w:val="009A1E2F"/>
    <w:rsid w:val="009A3D26"/>
    <w:rsid w:val="009A5E7A"/>
    <w:rsid w:val="009A6653"/>
    <w:rsid w:val="009A68E4"/>
    <w:rsid w:val="009A6D09"/>
    <w:rsid w:val="009B038F"/>
    <w:rsid w:val="009B123A"/>
    <w:rsid w:val="009B15CB"/>
    <w:rsid w:val="009B1BF4"/>
    <w:rsid w:val="009B1E61"/>
    <w:rsid w:val="009B26D4"/>
    <w:rsid w:val="009B3716"/>
    <w:rsid w:val="009B5F08"/>
    <w:rsid w:val="009B6F92"/>
    <w:rsid w:val="009B7351"/>
    <w:rsid w:val="009C104C"/>
    <w:rsid w:val="009C25C7"/>
    <w:rsid w:val="009C39FF"/>
    <w:rsid w:val="009C7C45"/>
    <w:rsid w:val="009C7FEE"/>
    <w:rsid w:val="009D07D3"/>
    <w:rsid w:val="009D19A5"/>
    <w:rsid w:val="009D1F58"/>
    <w:rsid w:val="009D5308"/>
    <w:rsid w:val="009D6265"/>
    <w:rsid w:val="009D7D16"/>
    <w:rsid w:val="009E069F"/>
    <w:rsid w:val="009E1BF3"/>
    <w:rsid w:val="009E3D5F"/>
    <w:rsid w:val="009E6F29"/>
    <w:rsid w:val="009E7873"/>
    <w:rsid w:val="009E789C"/>
    <w:rsid w:val="009F01C8"/>
    <w:rsid w:val="009F077D"/>
    <w:rsid w:val="009F2D5D"/>
    <w:rsid w:val="009F455D"/>
    <w:rsid w:val="009F53F8"/>
    <w:rsid w:val="009F5DA2"/>
    <w:rsid w:val="009F6F77"/>
    <w:rsid w:val="00A00820"/>
    <w:rsid w:val="00A01F12"/>
    <w:rsid w:val="00A0239D"/>
    <w:rsid w:val="00A03376"/>
    <w:rsid w:val="00A0498F"/>
    <w:rsid w:val="00A04EC7"/>
    <w:rsid w:val="00A05490"/>
    <w:rsid w:val="00A1091A"/>
    <w:rsid w:val="00A11E08"/>
    <w:rsid w:val="00A137DB"/>
    <w:rsid w:val="00A13E10"/>
    <w:rsid w:val="00A1437F"/>
    <w:rsid w:val="00A16B2F"/>
    <w:rsid w:val="00A170BB"/>
    <w:rsid w:val="00A21764"/>
    <w:rsid w:val="00A228B6"/>
    <w:rsid w:val="00A22E4A"/>
    <w:rsid w:val="00A22E9B"/>
    <w:rsid w:val="00A23490"/>
    <w:rsid w:val="00A23DB8"/>
    <w:rsid w:val="00A25740"/>
    <w:rsid w:val="00A263ED"/>
    <w:rsid w:val="00A26F24"/>
    <w:rsid w:val="00A27392"/>
    <w:rsid w:val="00A31020"/>
    <w:rsid w:val="00A3170D"/>
    <w:rsid w:val="00A31752"/>
    <w:rsid w:val="00A31761"/>
    <w:rsid w:val="00A33D16"/>
    <w:rsid w:val="00A34575"/>
    <w:rsid w:val="00A346FB"/>
    <w:rsid w:val="00A34831"/>
    <w:rsid w:val="00A34F9A"/>
    <w:rsid w:val="00A35B22"/>
    <w:rsid w:val="00A365A7"/>
    <w:rsid w:val="00A37665"/>
    <w:rsid w:val="00A40263"/>
    <w:rsid w:val="00A402FD"/>
    <w:rsid w:val="00A40E54"/>
    <w:rsid w:val="00A412A8"/>
    <w:rsid w:val="00A44846"/>
    <w:rsid w:val="00A45A7E"/>
    <w:rsid w:val="00A463E5"/>
    <w:rsid w:val="00A465CB"/>
    <w:rsid w:val="00A5121B"/>
    <w:rsid w:val="00A5143F"/>
    <w:rsid w:val="00A52E10"/>
    <w:rsid w:val="00A546AA"/>
    <w:rsid w:val="00A54E65"/>
    <w:rsid w:val="00A54FCC"/>
    <w:rsid w:val="00A56705"/>
    <w:rsid w:val="00A61B1E"/>
    <w:rsid w:val="00A64333"/>
    <w:rsid w:val="00A64A4E"/>
    <w:rsid w:val="00A65A5E"/>
    <w:rsid w:val="00A65D6A"/>
    <w:rsid w:val="00A664DC"/>
    <w:rsid w:val="00A667BD"/>
    <w:rsid w:val="00A67F21"/>
    <w:rsid w:val="00A70E31"/>
    <w:rsid w:val="00A71225"/>
    <w:rsid w:val="00A71823"/>
    <w:rsid w:val="00A73C2D"/>
    <w:rsid w:val="00A742E7"/>
    <w:rsid w:val="00A74E8D"/>
    <w:rsid w:val="00A8153B"/>
    <w:rsid w:val="00A81778"/>
    <w:rsid w:val="00A8333A"/>
    <w:rsid w:val="00A83730"/>
    <w:rsid w:val="00A8446D"/>
    <w:rsid w:val="00A847B7"/>
    <w:rsid w:val="00A86E72"/>
    <w:rsid w:val="00A8756C"/>
    <w:rsid w:val="00A93A71"/>
    <w:rsid w:val="00A94392"/>
    <w:rsid w:val="00A9561D"/>
    <w:rsid w:val="00A95ADC"/>
    <w:rsid w:val="00A9704F"/>
    <w:rsid w:val="00A97A30"/>
    <w:rsid w:val="00AA3227"/>
    <w:rsid w:val="00AA34FA"/>
    <w:rsid w:val="00AA43F6"/>
    <w:rsid w:val="00AA556C"/>
    <w:rsid w:val="00AA58E0"/>
    <w:rsid w:val="00AA5930"/>
    <w:rsid w:val="00AA5B3F"/>
    <w:rsid w:val="00AB0280"/>
    <w:rsid w:val="00AB19C5"/>
    <w:rsid w:val="00AB6461"/>
    <w:rsid w:val="00AB690B"/>
    <w:rsid w:val="00AB6FD3"/>
    <w:rsid w:val="00AC0A40"/>
    <w:rsid w:val="00AC17E0"/>
    <w:rsid w:val="00AC2027"/>
    <w:rsid w:val="00AC3022"/>
    <w:rsid w:val="00AC3C0A"/>
    <w:rsid w:val="00AC4F16"/>
    <w:rsid w:val="00AC5084"/>
    <w:rsid w:val="00AC678B"/>
    <w:rsid w:val="00AD02A2"/>
    <w:rsid w:val="00AD092E"/>
    <w:rsid w:val="00AD0BDD"/>
    <w:rsid w:val="00AD1659"/>
    <w:rsid w:val="00AD1E2E"/>
    <w:rsid w:val="00AD2EDF"/>
    <w:rsid w:val="00AD37A7"/>
    <w:rsid w:val="00AD3A12"/>
    <w:rsid w:val="00AD46CC"/>
    <w:rsid w:val="00AD4F23"/>
    <w:rsid w:val="00AD5C7A"/>
    <w:rsid w:val="00AE19E2"/>
    <w:rsid w:val="00AE2491"/>
    <w:rsid w:val="00AE600A"/>
    <w:rsid w:val="00AE651D"/>
    <w:rsid w:val="00AE7C33"/>
    <w:rsid w:val="00AE7ED1"/>
    <w:rsid w:val="00AF105D"/>
    <w:rsid w:val="00AF1DF8"/>
    <w:rsid w:val="00AF3899"/>
    <w:rsid w:val="00AF414D"/>
    <w:rsid w:val="00AF4943"/>
    <w:rsid w:val="00AF7113"/>
    <w:rsid w:val="00AF7D98"/>
    <w:rsid w:val="00B00B99"/>
    <w:rsid w:val="00B0536D"/>
    <w:rsid w:val="00B05D46"/>
    <w:rsid w:val="00B06449"/>
    <w:rsid w:val="00B0662A"/>
    <w:rsid w:val="00B078CC"/>
    <w:rsid w:val="00B119E3"/>
    <w:rsid w:val="00B122D0"/>
    <w:rsid w:val="00B12DB3"/>
    <w:rsid w:val="00B14B30"/>
    <w:rsid w:val="00B15AC2"/>
    <w:rsid w:val="00B2106A"/>
    <w:rsid w:val="00B23E4B"/>
    <w:rsid w:val="00B26D5B"/>
    <w:rsid w:val="00B27434"/>
    <w:rsid w:val="00B300EC"/>
    <w:rsid w:val="00B32FC0"/>
    <w:rsid w:val="00B33CAB"/>
    <w:rsid w:val="00B34B69"/>
    <w:rsid w:val="00B34CB5"/>
    <w:rsid w:val="00B353EB"/>
    <w:rsid w:val="00B35CEB"/>
    <w:rsid w:val="00B360CE"/>
    <w:rsid w:val="00B37F58"/>
    <w:rsid w:val="00B40917"/>
    <w:rsid w:val="00B42F9B"/>
    <w:rsid w:val="00B43AE8"/>
    <w:rsid w:val="00B45B67"/>
    <w:rsid w:val="00B47444"/>
    <w:rsid w:val="00B52E34"/>
    <w:rsid w:val="00B53CFC"/>
    <w:rsid w:val="00B600EE"/>
    <w:rsid w:val="00B658FB"/>
    <w:rsid w:val="00B65E65"/>
    <w:rsid w:val="00B67518"/>
    <w:rsid w:val="00B67D39"/>
    <w:rsid w:val="00B67FC5"/>
    <w:rsid w:val="00B7020C"/>
    <w:rsid w:val="00B706CD"/>
    <w:rsid w:val="00B71C86"/>
    <w:rsid w:val="00B723F4"/>
    <w:rsid w:val="00B726F5"/>
    <w:rsid w:val="00B72C99"/>
    <w:rsid w:val="00B7483D"/>
    <w:rsid w:val="00B74C29"/>
    <w:rsid w:val="00B766FF"/>
    <w:rsid w:val="00B81191"/>
    <w:rsid w:val="00B81C99"/>
    <w:rsid w:val="00B83003"/>
    <w:rsid w:val="00B833C0"/>
    <w:rsid w:val="00B836B0"/>
    <w:rsid w:val="00B85C29"/>
    <w:rsid w:val="00B85FDC"/>
    <w:rsid w:val="00B86FE6"/>
    <w:rsid w:val="00B87086"/>
    <w:rsid w:val="00B91564"/>
    <w:rsid w:val="00B91809"/>
    <w:rsid w:val="00B92D3E"/>
    <w:rsid w:val="00B93D29"/>
    <w:rsid w:val="00B941BE"/>
    <w:rsid w:val="00B947AF"/>
    <w:rsid w:val="00BA11AB"/>
    <w:rsid w:val="00BA16B3"/>
    <w:rsid w:val="00BA1D68"/>
    <w:rsid w:val="00BA35FA"/>
    <w:rsid w:val="00BA4E70"/>
    <w:rsid w:val="00BA55E2"/>
    <w:rsid w:val="00BA5B8F"/>
    <w:rsid w:val="00BA5E23"/>
    <w:rsid w:val="00BA6657"/>
    <w:rsid w:val="00BA77D4"/>
    <w:rsid w:val="00BB15CE"/>
    <w:rsid w:val="00BB187F"/>
    <w:rsid w:val="00BB2CAA"/>
    <w:rsid w:val="00BB5770"/>
    <w:rsid w:val="00BB5D12"/>
    <w:rsid w:val="00BB7B9A"/>
    <w:rsid w:val="00BC0F4E"/>
    <w:rsid w:val="00BC30DC"/>
    <w:rsid w:val="00BC4BD0"/>
    <w:rsid w:val="00BC6225"/>
    <w:rsid w:val="00BD454E"/>
    <w:rsid w:val="00BD4806"/>
    <w:rsid w:val="00BD6DF7"/>
    <w:rsid w:val="00BD7BCB"/>
    <w:rsid w:val="00BE05B0"/>
    <w:rsid w:val="00BE0FC1"/>
    <w:rsid w:val="00BE4FEA"/>
    <w:rsid w:val="00BE785F"/>
    <w:rsid w:val="00BF3608"/>
    <w:rsid w:val="00BF6FAD"/>
    <w:rsid w:val="00C01C2D"/>
    <w:rsid w:val="00C0266E"/>
    <w:rsid w:val="00C02BFD"/>
    <w:rsid w:val="00C03395"/>
    <w:rsid w:val="00C05EAF"/>
    <w:rsid w:val="00C07874"/>
    <w:rsid w:val="00C10334"/>
    <w:rsid w:val="00C12AE5"/>
    <w:rsid w:val="00C13221"/>
    <w:rsid w:val="00C15339"/>
    <w:rsid w:val="00C15C64"/>
    <w:rsid w:val="00C15D86"/>
    <w:rsid w:val="00C15FA9"/>
    <w:rsid w:val="00C16831"/>
    <w:rsid w:val="00C17626"/>
    <w:rsid w:val="00C177B2"/>
    <w:rsid w:val="00C17DCA"/>
    <w:rsid w:val="00C21817"/>
    <w:rsid w:val="00C22A11"/>
    <w:rsid w:val="00C25711"/>
    <w:rsid w:val="00C257EF"/>
    <w:rsid w:val="00C2631E"/>
    <w:rsid w:val="00C30004"/>
    <w:rsid w:val="00C37AF4"/>
    <w:rsid w:val="00C37E5D"/>
    <w:rsid w:val="00C40FE0"/>
    <w:rsid w:val="00C42AA7"/>
    <w:rsid w:val="00C42F4D"/>
    <w:rsid w:val="00C4325D"/>
    <w:rsid w:val="00C43379"/>
    <w:rsid w:val="00C43A84"/>
    <w:rsid w:val="00C4508E"/>
    <w:rsid w:val="00C455E6"/>
    <w:rsid w:val="00C46D6D"/>
    <w:rsid w:val="00C500B6"/>
    <w:rsid w:val="00C50232"/>
    <w:rsid w:val="00C526D2"/>
    <w:rsid w:val="00C552F5"/>
    <w:rsid w:val="00C562DD"/>
    <w:rsid w:val="00C5714C"/>
    <w:rsid w:val="00C60AA8"/>
    <w:rsid w:val="00C60DA7"/>
    <w:rsid w:val="00C612E1"/>
    <w:rsid w:val="00C61C8F"/>
    <w:rsid w:val="00C653D8"/>
    <w:rsid w:val="00C65FA4"/>
    <w:rsid w:val="00C660AF"/>
    <w:rsid w:val="00C66C21"/>
    <w:rsid w:val="00C704AA"/>
    <w:rsid w:val="00C718E4"/>
    <w:rsid w:val="00C72990"/>
    <w:rsid w:val="00C755E7"/>
    <w:rsid w:val="00C77B24"/>
    <w:rsid w:val="00C81D22"/>
    <w:rsid w:val="00C822AC"/>
    <w:rsid w:val="00C825D8"/>
    <w:rsid w:val="00C840B9"/>
    <w:rsid w:val="00C84555"/>
    <w:rsid w:val="00C85155"/>
    <w:rsid w:val="00C85F5C"/>
    <w:rsid w:val="00C90A4B"/>
    <w:rsid w:val="00C9160B"/>
    <w:rsid w:val="00C920C5"/>
    <w:rsid w:val="00C97734"/>
    <w:rsid w:val="00CA1619"/>
    <w:rsid w:val="00CA2E47"/>
    <w:rsid w:val="00CA3CF5"/>
    <w:rsid w:val="00CA5C0A"/>
    <w:rsid w:val="00CA5EDC"/>
    <w:rsid w:val="00CA63AA"/>
    <w:rsid w:val="00CA6E69"/>
    <w:rsid w:val="00CA7DF3"/>
    <w:rsid w:val="00CB0608"/>
    <w:rsid w:val="00CB219C"/>
    <w:rsid w:val="00CB2983"/>
    <w:rsid w:val="00CB42BE"/>
    <w:rsid w:val="00CB4B18"/>
    <w:rsid w:val="00CB4D86"/>
    <w:rsid w:val="00CB57FB"/>
    <w:rsid w:val="00CB7760"/>
    <w:rsid w:val="00CC0311"/>
    <w:rsid w:val="00CC0505"/>
    <w:rsid w:val="00CC056E"/>
    <w:rsid w:val="00CC08BE"/>
    <w:rsid w:val="00CC0AEB"/>
    <w:rsid w:val="00CC2701"/>
    <w:rsid w:val="00CC430F"/>
    <w:rsid w:val="00CC45D7"/>
    <w:rsid w:val="00CC6FB9"/>
    <w:rsid w:val="00CD0E21"/>
    <w:rsid w:val="00CD1193"/>
    <w:rsid w:val="00CD35D7"/>
    <w:rsid w:val="00CD3D03"/>
    <w:rsid w:val="00CD45BE"/>
    <w:rsid w:val="00CD57F3"/>
    <w:rsid w:val="00CD776F"/>
    <w:rsid w:val="00CD7A33"/>
    <w:rsid w:val="00CD7D5C"/>
    <w:rsid w:val="00CE0B4A"/>
    <w:rsid w:val="00CE1465"/>
    <w:rsid w:val="00CE2478"/>
    <w:rsid w:val="00CE4E55"/>
    <w:rsid w:val="00CF0EAF"/>
    <w:rsid w:val="00CF0FBE"/>
    <w:rsid w:val="00CF2C7E"/>
    <w:rsid w:val="00CF3A56"/>
    <w:rsid w:val="00CF3E50"/>
    <w:rsid w:val="00CF423A"/>
    <w:rsid w:val="00CF4838"/>
    <w:rsid w:val="00CF5E63"/>
    <w:rsid w:val="00CF7D4B"/>
    <w:rsid w:val="00D0398B"/>
    <w:rsid w:val="00D03F86"/>
    <w:rsid w:val="00D05B42"/>
    <w:rsid w:val="00D06333"/>
    <w:rsid w:val="00D06711"/>
    <w:rsid w:val="00D06BF0"/>
    <w:rsid w:val="00D10B7A"/>
    <w:rsid w:val="00D11434"/>
    <w:rsid w:val="00D13473"/>
    <w:rsid w:val="00D14842"/>
    <w:rsid w:val="00D14B00"/>
    <w:rsid w:val="00D22222"/>
    <w:rsid w:val="00D222C5"/>
    <w:rsid w:val="00D222F1"/>
    <w:rsid w:val="00D24C50"/>
    <w:rsid w:val="00D24E55"/>
    <w:rsid w:val="00D26468"/>
    <w:rsid w:val="00D2646C"/>
    <w:rsid w:val="00D2788E"/>
    <w:rsid w:val="00D30597"/>
    <w:rsid w:val="00D32E8B"/>
    <w:rsid w:val="00D34428"/>
    <w:rsid w:val="00D35D9B"/>
    <w:rsid w:val="00D37BE3"/>
    <w:rsid w:val="00D40D31"/>
    <w:rsid w:val="00D44545"/>
    <w:rsid w:val="00D45DB5"/>
    <w:rsid w:val="00D46DC7"/>
    <w:rsid w:val="00D500CE"/>
    <w:rsid w:val="00D519E2"/>
    <w:rsid w:val="00D54AF7"/>
    <w:rsid w:val="00D57BDC"/>
    <w:rsid w:val="00D60FD7"/>
    <w:rsid w:val="00D62154"/>
    <w:rsid w:val="00D626FF"/>
    <w:rsid w:val="00D627D8"/>
    <w:rsid w:val="00D71952"/>
    <w:rsid w:val="00D7203A"/>
    <w:rsid w:val="00D73A17"/>
    <w:rsid w:val="00D7468D"/>
    <w:rsid w:val="00D74C4E"/>
    <w:rsid w:val="00D77F52"/>
    <w:rsid w:val="00D8084B"/>
    <w:rsid w:val="00D815DA"/>
    <w:rsid w:val="00D81E84"/>
    <w:rsid w:val="00D82E04"/>
    <w:rsid w:val="00D83149"/>
    <w:rsid w:val="00D85343"/>
    <w:rsid w:val="00D854FC"/>
    <w:rsid w:val="00D8634A"/>
    <w:rsid w:val="00D865C8"/>
    <w:rsid w:val="00D90561"/>
    <w:rsid w:val="00D90722"/>
    <w:rsid w:val="00D91022"/>
    <w:rsid w:val="00D91B01"/>
    <w:rsid w:val="00D92854"/>
    <w:rsid w:val="00D95746"/>
    <w:rsid w:val="00D9616E"/>
    <w:rsid w:val="00D97519"/>
    <w:rsid w:val="00DA2C29"/>
    <w:rsid w:val="00DA4342"/>
    <w:rsid w:val="00DA4452"/>
    <w:rsid w:val="00DA4690"/>
    <w:rsid w:val="00DB44C4"/>
    <w:rsid w:val="00DC1580"/>
    <w:rsid w:val="00DC50F6"/>
    <w:rsid w:val="00DC5831"/>
    <w:rsid w:val="00DC5914"/>
    <w:rsid w:val="00DC7D6D"/>
    <w:rsid w:val="00DD315F"/>
    <w:rsid w:val="00DD356D"/>
    <w:rsid w:val="00DD6218"/>
    <w:rsid w:val="00DE1EAC"/>
    <w:rsid w:val="00DE221E"/>
    <w:rsid w:val="00DE27E8"/>
    <w:rsid w:val="00DE3437"/>
    <w:rsid w:val="00DE36F5"/>
    <w:rsid w:val="00DE494E"/>
    <w:rsid w:val="00DE497C"/>
    <w:rsid w:val="00DE4F23"/>
    <w:rsid w:val="00DE633A"/>
    <w:rsid w:val="00DE786D"/>
    <w:rsid w:val="00DE7B8B"/>
    <w:rsid w:val="00DF1B3F"/>
    <w:rsid w:val="00DF3039"/>
    <w:rsid w:val="00DF6123"/>
    <w:rsid w:val="00DF7608"/>
    <w:rsid w:val="00E00AD2"/>
    <w:rsid w:val="00E023CC"/>
    <w:rsid w:val="00E03489"/>
    <w:rsid w:val="00E10978"/>
    <w:rsid w:val="00E12F39"/>
    <w:rsid w:val="00E135F3"/>
    <w:rsid w:val="00E137FE"/>
    <w:rsid w:val="00E145AB"/>
    <w:rsid w:val="00E148F9"/>
    <w:rsid w:val="00E14FBF"/>
    <w:rsid w:val="00E15064"/>
    <w:rsid w:val="00E1510A"/>
    <w:rsid w:val="00E211C5"/>
    <w:rsid w:val="00E21F1B"/>
    <w:rsid w:val="00E223E2"/>
    <w:rsid w:val="00E22E8A"/>
    <w:rsid w:val="00E244FD"/>
    <w:rsid w:val="00E249A5"/>
    <w:rsid w:val="00E24B8B"/>
    <w:rsid w:val="00E266D9"/>
    <w:rsid w:val="00E3202B"/>
    <w:rsid w:val="00E320D4"/>
    <w:rsid w:val="00E328B2"/>
    <w:rsid w:val="00E3374B"/>
    <w:rsid w:val="00E339D7"/>
    <w:rsid w:val="00E35054"/>
    <w:rsid w:val="00E42AD6"/>
    <w:rsid w:val="00E42C21"/>
    <w:rsid w:val="00E46CD8"/>
    <w:rsid w:val="00E47D3D"/>
    <w:rsid w:val="00E50021"/>
    <w:rsid w:val="00E5079F"/>
    <w:rsid w:val="00E5104A"/>
    <w:rsid w:val="00E522F2"/>
    <w:rsid w:val="00E53F42"/>
    <w:rsid w:val="00E553D3"/>
    <w:rsid w:val="00E556ED"/>
    <w:rsid w:val="00E55741"/>
    <w:rsid w:val="00E56A22"/>
    <w:rsid w:val="00E60EDD"/>
    <w:rsid w:val="00E6138B"/>
    <w:rsid w:val="00E617ED"/>
    <w:rsid w:val="00E65573"/>
    <w:rsid w:val="00E701C0"/>
    <w:rsid w:val="00E707FF"/>
    <w:rsid w:val="00E70E36"/>
    <w:rsid w:val="00E7184C"/>
    <w:rsid w:val="00E71CB0"/>
    <w:rsid w:val="00E7300D"/>
    <w:rsid w:val="00E73BEF"/>
    <w:rsid w:val="00E73C2F"/>
    <w:rsid w:val="00E760A1"/>
    <w:rsid w:val="00E760FD"/>
    <w:rsid w:val="00E765EA"/>
    <w:rsid w:val="00E778D8"/>
    <w:rsid w:val="00E8054F"/>
    <w:rsid w:val="00E80D40"/>
    <w:rsid w:val="00E825EF"/>
    <w:rsid w:val="00E839E4"/>
    <w:rsid w:val="00E84759"/>
    <w:rsid w:val="00E84C57"/>
    <w:rsid w:val="00E84FAA"/>
    <w:rsid w:val="00E859FE"/>
    <w:rsid w:val="00E85A01"/>
    <w:rsid w:val="00E85BB9"/>
    <w:rsid w:val="00E869FD"/>
    <w:rsid w:val="00E8790F"/>
    <w:rsid w:val="00E87A26"/>
    <w:rsid w:val="00E9160A"/>
    <w:rsid w:val="00E9267D"/>
    <w:rsid w:val="00E92680"/>
    <w:rsid w:val="00E93A7F"/>
    <w:rsid w:val="00E9477E"/>
    <w:rsid w:val="00E9499C"/>
    <w:rsid w:val="00E94A0D"/>
    <w:rsid w:val="00E955DD"/>
    <w:rsid w:val="00E96466"/>
    <w:rsid w:val="00EA084E"/>
    <w:rsid w:val="00EA0B3F"/>
    <w:rsid w:val="00EA19E6"/>
    <w:rsid w:val="00EA1B23"/>
    <w:rsid w:val="00EA21D7"/>
    <w:rsid w:val="00EA37F0"/>
    <w:rsid w:val="00EA51E1"/>
    <w:rsid w:val="00EA5DDB"/>
    <w:rsid w:val="00EA6402"/>
    <w:rsid w:val="00EB04A7"/>
    <w:rsid w:val="00EB0CD7"/>
    <w:rsid w:val="00EB6138"/>
    <w:rsid w:val="00EC0430"/>
    <w:rsid w:val="00EC1DA6"/>
    <w:rsid w:val="00EC23E8"/>
    <w:rsid w:val="00EC2A4C"/>
    <w:rsid w:val="00EC3B2A"/>
    <w:rsid w:val="00EC552E"/>
    <w:rsid w:val="00EC58FA"/>
    <w:rsid w:val="00EC781A"/>
    <w:rsid w:val="00ED004E"/>
    <w:rsid w:val="00ED010A"/>
    <w:rsid w:val="00ED145D"/>
    <w:rsid w:val="00ED294F"/>
    <w:rsid w:val="00ED3521"/>
    <w:rsid w:val="00ED3EF4"/>
    <w:rsid w:val="00ED79AA"/>
    <w:rsid w:val="00ED7CDD"/>
    <w:rsid w:val="00ED7F9C"/>
    <w:rsid w:val="00EE106E"/>
    <w:rsid w:val="00EE2118"/>
    <w:rsid w:val="00EE25CF"/>
    <w:rsid w:val="00EE3385"/>
    <w:rsid w:val="00EE5BA8"/>
    <w:rsid w:val="00EE6136"/>
    <w:rsid w:val="00EF2C66"/>
    <w:rsid w:val="00EF2F96"/>
    <w:rsid w:val="00EF5BA0"/>
    <w:rsid w:val="00EF6296"/>
    <w:rsid w:val="00EF6D44"/>
    <w:rsid w:val="00EF702E"/>
    <w:rsid w:val="00F00E5B"/>
    <w:rsid w:val="00F016FF"/>
    <w:rsid w:val="00F01D75"/>
    <w:rsid w:val="00F024D6"/>
    <w:rsid w:val="00F0327B"/>
    <w:rsid w:val="00F06FF7"/>
    <w:rsid w:val="00F1222B"/>
    <w:rsid w:val="00F1248E"/>
    <w:rsid w:val="00F12C8C"/>
    <w:rsid w:val="00F13FB8"/>
    <w:rsid w:val="00F17483"/>
    <w:rsid w:val="00F2020F"/>
    <w:rsid w:val="00F209AE"/>
    <w:rsid w:val="00F21C6C"/>
    <w:rsid w:val="00F23787"/>
    <w:rsid w:val="00F2388A"/>
    <w:rsid w:val="00F247DA"/>
    <w:rsid w:val="00F26A8F"/>
    <w:rsid w:val="00F26E9A"/>
    <w:rsid w:val="00F27568"/>
    <w:rsid w:val="00F27E53"/>
    <w:rsid w:val="00F32D88"/>
    <w:rsid w:val="00F34300"/>
    <w:rsid w:val="00F34467"/>
    <w:rsid w:val="00F36623"/>
    <w:rsid w:val="00F36DD7"/>
    <w:rsid w:val="00F409AE"/>
    <w:rsid w:val="00F4180D"/>
    <w:rsid w:val="00F41BE8"/>
    <w:rsid w:val="00F44BA3"/>
    <w:rsid w:val="00F45AB0"/>
    <w:rsid w:val="00F4753A"/>
    <w:rsid w:val="00F47553"/>
    <w:rsid w:val="00F51951"/>
    <w:rsid w:val="00F529D3"/>
    <w:rsid w:val="00F5361E"/>
    <w:rsid w:val="00F550B1"/>
    <w:rsid w:val="00F55288"/>
    <w:rsid w:val="00F5635A"/>
    <w:rsid w:val="00F577F1"/>
    <w:rsid w:val="00F60BD9"/>
    <w:rsid w:val="00F6345A"/>
    <w:rsid w:val="00F64334"/>
    <w:rsid w:val="00F65D9F"/>
    <w:rsid w:val="00F66195"/>
    <w:rsid w:val="00F66A17"/>
    <w:rsid w:val="00F66B9A"/>
    <w:rsid w:val="00F67634"/>
    <w:rsid w:val="00F67E31"/>
    <w:rsid w:val="00F71AD6"/>
    <w:rsid w:val="00F7215C"/>
    <w:rsid w:val="00F726BA"/>
    <w:rsid w:val="00F73912"/>
    <w:rsid w:val="00F73B66"/>
    <w:rsid w:val="00F73E1E"/>
    <w:rsid w:val="00F75A76"/>
    <w:rsid w:val="00F75EA1"/>
    <w:rsid w:val="00F77121"/>
    <w:rsid w:val="00F77E8C"/>
    <w:rsid w:val="00F82224"/>
    <w:rsid w:val="00F8236B"/>
    <w:rsid w:val="00F83D08"/>
    <w:rsid w:val="00F85764"/>
    <w:rsid w:val="00F876FE"/>
    <w:rsid w:val="00F9096D"/>
    <w:rsid w:val="00F91F29"/>
    <w:rsid w:val="00F9288C"/>
    <w:rsid w:val="00F9357E"/>
    <w:rsid w:val="00F93C09"/>
    <w:rsid w:val="00F9525C"/>
    <w:rsid w:val="00F969FA"/>
    <w:rsid w:val="00FA0328"/>
    <w:rsid w:val="00FA052B"/>
    <w:rsid w:val="00FA21E0"/>
    <w:rsid w:val="00FA248C"/>
    <w:rsid w:val="00FA24D5"/>
    <w:rsid w:val="00FA265F"/>
    <w:rsid w:val="00FA4292"/>
    <w:rsid w:val="00FA5C4B"/>
    <w:rsid w:val="00FA5CD2"/>
    <w:rsid w:val="00FA6DC1"/>
    <w:rsid w:val="00FB105B"/>
    <w:rsid w:val="00FB2693"/>
    <w:rsid w:val="00FB32E2"/>
    <w:rsid w:val="00FB425F"/>
    <w:rsid w:val="00FB4478"/>
    <w:rsid w:val="00FB5BC7"/>
    <w:rsid w:val="00FB7977"/>
    <w:rsid w:val="00FB7D30"/>
    <w:rsid w:val="00FC0D7A"/>
    <w:rsid w:val="00FC11A2"/>
    <w:rsid w:val="00FC1752"/>
    <w:rsid w:val="00FC176C"/>
    <w:rsid w:val="00FC22AD"/>
    <w:rsid w:val="00FC258B"/>
    <w:rsid w:val="00FC2689"/>
    <w:rsid w:val="00FC27BF"/>
    <w:rsid w:val="00FC5982"/>
    <w:rsid w:val="00FC610A"/>
    <w:rsid w:val="00FD14C7"/>
    <w:rsid w:val="00FD3D48"/>
    <w:rsid w:val="00FD61FE"/>
    <w:rsid w:val="00FD6266"/>
    <w:rsid w:val="00FD66F5"/>
    <w:rsid w:val="00FD7AFC"/>
    <w:rsid w:val="00FE42AB"/>
    <w:rsid w:val="00FE438C"/>
    <w:rsid w:val="00FE4B10"/>
    <w:rsid w:val="00FE7A21"/>
    <w:rsid w:val="00FF0DB4"/>
    <w:rsid w:val="00FF5267"/>
    <w:rsid w:val="00FF5900"/>
    <w:rsid w:val="00FF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E7A2"/>
  <w15:docId w15:val="{249E9199-9291-411B-B406-663F8310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1FC7"/>
    <w:pPr>
      <w:spacing w:after="200" w:line="276" w:lineRule="auto"/>
    </w:pPr>
    <w:rPr>
      <w:sz w:val="22"/>
      <w:szCs w:val="22"/>
      <w:lang w:eastAsia="en-US"/>
    </w:rPr>
  </w:style>
  <w:style w:type="paragraph" w:styleId="1">
    <w:name w:val="heading 1"/>
    <w:basedOn w:val="a"/>
    <w:next w:val="a"/>
    <w:link w:val="10"/>
    <w:uiPriority w:val="9"/>
    <w:qFormat/>
    <w:rsid w:val="0012071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B7483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CC0311"/>
    <w:pPr>
      <w:keepNext/>
      <w:spacing w:before="240" w:after="60" w:line="240" w:lineRule="auto"/>
      <w:outlineLvl w:val="2"/>
    </w:pPr>
    <w:rPr>
      <w:rFonts w:ascii="Cambria" w:eastAsia="Times New Roman" w:hAnsi="Cambria"/>
      <w:b/>
      <w:bCs/>
      <w:sz w:val="26"/>
      <w:szCs w:val="26"/>
    </w:rPr>
  </w:style>
  <w:style w:type="paragraph" w:styleId="5">
    <w:name w:val="heading 5"/>
    <w:basedOn w:val="a"/>
    <w:next w:val="a"/>
    <w:link w:val="50"/>
    <w:unhideWhenUsed/>
    <w:qFormat/>
    <w:rsid w:val="0012071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2071D"/>
    <w:rPr>
      <w:rFonts w:ascii="Cambria" w:eastAsia="Times New Roman" w:hAnsi="Cambria" w:cs="Times New Roman"/>
      <w:b/>
      <w:bCs/>
      <w:color w:val="365F91"/>
      <w:sz w:val="28"/>
      <w:szCs w:val="28"/>
    </w:rPr>
  </w:style>
  <w:style w:type="character" w:customStyle="1" w:styleId="50">
    <w:name w:val="Заголовок 5 Знак"/>
    <w:link w:val="5"/>
    <w:rsid w:val="0012071D"/>
    <w:rPr>
      <w:rFonts w:ascii="Calibri" w:eastAsia="Times New Roman" w:hAnsi="Calibri" w:cs="Times New Roman"/>
      <w:b/>
      <w:bCs/>
      <w:i/>
      <w:iCs/>
      <w:sz w:val="26"/>
      <w:szCs w:val="26"/>
    </w:rPr>
  </w:style>
  <w:style w:type="character" w:styleId="a3">
    <w:name w:val="Emphasis"/>
    <w:qFormat/>
    <w:rsid w:val="0012071D"/>
    <w:rPr>
      <w:i/>
      <w:iCs/>
    </w:rPr>
  </w:style>
  <w:style w:type="paragraph" w:styleId="a4">
    <w:name w:val="No Spacing"/>
    <w:uiPriority w:val="1"/>
    <w:qFormat/>
    <w:rsid w:val="0012071D"/>
    <w:rPr>
      <w:sz w:val="22"/>
      <w:szCs w:val="22"/>
      <w:lang w:eastAsia="en-US"/>
    </w:rPr>
  </w:style>
  <w:style w:type="paragraph" w:styleId="a5">
    <w:name w:val="List Paragraph"/>
    <w:basedOn w:val="a"/>
    <w:uiPriority w:val="1"/>
    <w:qFormat/>
    <w:rsid w:val="0012071D"/>
    <w:pPr>
      <w:ind w:left="720"/>
      <w:contextualSpacing/>
    </w:pPr>
  </w:style>
  <w:style w:type="character" w:customStyle="1" w:styleId="30">
    <w:name w:val="Заголовок 3 Знак"/>
    <w:link w:val="3"/>
    <w:rsid w:val="00CC0311"/>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CC0311"/>
  </w:style>
  <w:style w:type="paragraph" w:customStyle="1" w:styleId="ConsPlusNormal">
    <w:name w:val="ConsPlusNormal"/>
    <w:rsid w:val="00CC0311"/>
    <w:pPr>
      <w:widowControl w:val="0"/>
      <w:autoSpaceDE w:val="0"/>
      <w:autoSpaceDN w:val="0"/>
      <w:adjustRightInd w:val="0"/>
    </w:pPr>
    <w:rPr>
      <w:rFonts w:ascii="Arial" w:eastAsia="Times New Roman" w:hAnsi="Arial" w:cs="Arial"/>
    </w:rPr>
  </w:style>
  <w:style w:type="character" w:styleId="a6">
    <w:name w:val="Hyperlink"/>
    <w:uiPriority w:val="99"/>
    <w:unhideWhenUsed/>
    <w:rsid w:val="00CC0311"/>
    <w:rPr>
      <w:color w:val="0000FF"/>
      <w:u w:val="single"/>
    </w:rPr>
  </w:style>
  <w:style w:type="table" w:styleId="a7">
    <w:name w:val="Table Grid"/>
    <w:basedOn w:val="a1"/>
    <w:rsid w:val="00CC03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C0311"/>
    <w:pPr>
      <w:widowControl w:val="0"/>
      <w:autoSpaceDE w:val="0"/>
      <w:autoSpaceDN w:val="0"/>
      <w:adjustRightInd w:val="0"/>
    </w:pPr>
    <w:rPr>
      <w:rFonts w:ascii="Courier New" w:eastAsia="Times New Roman" w:hAnsi="Courier New" w:cs="Courier New"/>
    </w:rPr>
  </w:style>
  <w:style w:type="paragraph" w:styleId="a8">
    <w:name w:val="Balloon Text"/>
    <w:basedOn w:val="a"/>
    <w:link w:val="a9"/>
    <w:rsid w:val="00CC0311"/>
    <w:pPr>
      <w:spacing w:after="0" w:line="240" w:lineRule="auto"/>
    </w:pPr>
    <w:rPr>
      <w:rFonts w:ascii="Tahoma" w:eastAsia="Times New Roman" w:hAnsi="Tahoma"/>
      <w:sz w:val="16"/>
      <w:szCs w:val="16"/>
    </w:rPr>
  </w:style>
  <w:style w:type="character" w:customStyle="1" w:styleId="a9">
    <w:name w:val="Текст выноски Знак"/>
    <w:link w:val="a8"/>
    <w:rsid w:val="00CC0311"/>
    <w:rPr>
      <w:rFonts w:ascii="Tahoma" w:eastAsia="Times New Roman" w:hAnsi="Tahoma" w:cs="Times New Roman"/>
      <w:sz w:val="16"/>
      <w:szCs w:val="16"/>
    </w:rPr>
  </w:style>
  <w:style w:type="paragraph" w:customStyle="1" w:styleId="aa">
    <w:name w:val="Знак Знак Знак Знак"/>
    <w:basedOn w:val="a"/>
    <w:rsid w:val="00CC0311"/>
    <w:pPr>
      <w:spacing w:after="0" w:line="240" w:lineRule="auto"/>
    </w:pPr>
    <w:rPr>
      <w:rFonts w:ascii="Verdana" w:eastAsia="Times New Roman" w:hAnsi="Verdana" w:cs="Verdana"/>
      <w:sz w:val="20"/>
      <w:szCs w:val="20"/>
      <w:lang w:val="en-US"/>
    </w:rPr>
  </w:style>
  <w:style w:type="paragraph" w:customStyle="1" w:styleId="ConsPlusCell">
    <w:name w:val="ConsPlusCell"/>
    <w:rsid w:val="00CC0311"/>
    <w:pPr>
      <w:autoSpaceDE w:val="0"/>
      <w:autoSpaceDN w:val="0"/>
      <w:adjustRightInd w:val="0"/>
    </w:pPr>
    <w:rPr>
      <w:rFonts w:ascii="Arial" w:eastAsia="Times New Roman" w:hAnsi="Arial" w:cs="Arial"/>
    </w:rPr>
  </w:style>
  <w:style w:type="character" w:customStyle="1" w:styleId="12">
    <w:name w:val="Знак Знак12"/>
    <w:rsid w:val="00CC0311"/>
    <w:rPr>
      <w:b/>
      <w:sz w:val="28"/>
      <w:szCs w:val="24"/>
      <w:lang w:val="ru-RU" w:eastAsia="ru-RU" w:bidi="ar-SA"/>
    </w:rPr>
  </w:style>
  <w:style w:type="paragraph" w:customStyle="1" w:styleId="ab">
    <w:name w:val="Стиль"/>
    <w:rsid w:val="00CC0311"/>
    <w:pPr>
      <w:snapToGrid w:val="0"/>
      <w:ind w:firstLine="720"/>
      <w:jc w:val="both"/>
    </w:pPr>
    <w:rPr>
      <w:rFonts w:ascii="Arial" w:eastAsia="Times New Roman" w:hAnsi="Arial"/>
    </w:rPr>
  </w:style>
  <w:style w:type="paragraph" w:customStyle="1" w:styleId="ac">
    <w:name w:val="Знак Знак Знак Знак Знак Знак Знак Знак Знак"/>
    <w:basedOn w:val="a"/>
    <w:rsid w:val="00CC0311"/>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uiPriority w:val="99"/>
    <w:unhideWhenUsed/>
    <w:rsid w:val="00CC0311"/>
    <w:pPr>
      <w:widowControl w:val="0"/>
      <w:suppressAutoHyphens/>
      <w:spacing w:after="120" w:line="480" w:lineRule="auto"/>
    </w:pPr>
    <w:rPr>
      <w:rFonts w:ascii="Times New Roman" w:eastAsia="Arial Unicode MS" w:hAnsi="Times New Roman"/>
      <w:kern w:val="1"/>
      <w:sz w:val="24"/>
      <w:szCs w:val="24"/>
    </w:rPr>
  </w:style>
  <w:style w:type="character" w:customStyle="1" w:styleId="22">
    <w:name w:val="Основной текст 2 Знак"/>
    <w:link w:val="21"/>
    <w:uiPriority w:val="99"/>
    <w:rsid w:val="00CC0311"/>
    <w:rPr>
      <w:rFonts w:ascii="Times New Roman" w:eastAsia="Arial Unicode MS" w:hAnsi="Times New Roman" w:cs="Times New Roman"/>
      <w:kern w:val="1"/>
      <w:sz w:val="24"/>
      <w:szCs w:val="24"/>
    </w:rPr>
  </w:style>
  <w:style w:type="paragraph" w:customStyle="1" w:styleId="ConsPlusTitle">
    <w:name w:val="ConsPlusTitle"/>
    <w:rsid w:val="00CC0311"/>
    <w:pPr>
      <w:widowControl w:val="0"/>
      <w:autoSpaceDE w:val="0"/>
      <w:autoSpaceDN w:val="0"/>
      <w:adjustRightInd w:val="0"/>
    </w:pPr>
    <w:rPr>
      <w:rFonts w:ascii="Arial" w:eastAsia="Times New Roman" w:hAnsi="Arial" w:cs="Arial"/>
      <w:b/>
      <w:bCs/>
    </w:rPr>
  </w:style>
  <w:style w:type="paragraph" w:styleId="ad">
    <w:name w:val="Plain Text"/>
    <w:basedOn w:val="a"/>
    <w:link w:val="ae"/>
    <w:rsid w:val="00CC0311"/>
    <w:pPr>
      <w:autoSpaceDE w:val="0"/>
      <w:autoSpaceDN w:val="0"/>
      <w:spacing w:after="0" w:line="240" w:lineRule="auto"/>
    </w:pPr>
    <w:rPr>
      <w:rFonts w:ascii="Courier New" w:eastAsia="Times New Roman" w:hAnsi="Courier New" w:cs="Courier New"/>
      <w:color w:val="000000"/>
      <w:sz w:val="20"/>
      <w:szCs w:val="20"/>
      <w:lang w:eastAsia="ru-RU"/>
    </w:rPr>
  </w:style>
  <w:style w:type="character" w:customStyle="1" w:styleId="ae">
    <w:name w:val="Текст Знак"/>
    <w:link w:val="ad"/>
    <w:rsid w:val="00CC0311"/>
    <w:rPr>
      <w:rFonts w:ascii="Courier New" w:eastAsia="Times New Roman" w:hAnsi="Courier New" w:cs="Courier New"/>
      <w:color w:val="000000"/>
      <w:sz w:val="20"/>
      <w:szCs w:val="20"/>
      <w:lang w:eastAsia="ru-RU"/>
    </w:rPr>
  </w:style>
  <w:style w:type="paragraph" w:customStyle="1" w:styleId="13">
    <w:name w:val="Текст1"/>
    <w:basedOn w:val="a"/>
    <w:rsid w:val="00CC0311"/>
    <w:pPr>
      <w:widowControl w:val="0"/>
      <w:suppressAutoHyphens/>
      <w:autoSpaceDE w:val="0"/>
      <w:spacing w:after="0" w:line="240" w:lineRule="auto"/>
    </w:pPr>
    <w:rPr>
      <w:rFonts w:ascii="Courier New" w:eastAsia="Andale Sans UI" w:hAnsi="Courier New" w:cs="Courier New"/>
      <w:color w:val="000000"/>
      <w:kern w:val="1"/>
      <w:sz w:val="20"/>
      <w:szCs w:val="20"/>
      <w:lang w:eastAsia="ar-SA"/>
    </w:rPr>
  </w:style>
  <w:style w:type="character" w:customStyle="1" w:styleId="20">
    <w:name w:val="Заголовок 2 Знак"/>
    <w:link w:val="2"/>
    <w:uiPriority w:val="9"/>
    <w:semiHidden/>
    <w:rsid w:val="00B7483D"/>
    <w:rPr>
      <w:rFonts w:ascii="Cambria" w:eastAsia="Times New Roman" w:hAnsi="Cambria" w:cs="Times New Roman"/>
      <w:b/>
      <w:bCs/>
      <w:color w:val="4F81BD"/>
      <w:sz w:val="26"/>
      <w:szCs w:val="26"/>
    </w:rPr>
  </w:style>
  <w:style w:type="paragraph" w:styleId="af">
    <w:name w:val="header"/>
    <w:basedOn w:val="a"/>
    <w:link w:val="af0"/>
    <w:uiPriority w:val="99"/>
    <w:unhideWhenUsed/>
    <w:rsid w:val="003B3B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B3B8E"/>
  </w:style>
  <w:style w:type="paragraph" w:styleId="af1">
    <w:name w:val="footer"/>
    <w:basedOn w:val="a"/>
    <w:link w:val="af2"/>
    <w:uiPriority w:val="99"/>
    <w:unhideWhenUsed/>
    <w:rsid w:val="003B3B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B3B8E"/>
  </w:style>
  <w:style w:type="paragraph" w:customStyle="1" w:styleId="af3">
    <w:name w:val="Содержимое таблицы"/>
    <w:basedOn w:val="a"/>
    <w:rsid w:val="00A9704F"/>
    <w:pPr>
      <w:widowControl w:val="0"/>
      <w:suppressLineNumbers/>
      <w:suppressAutoHyphens/>
      <w:spacing w:after="0" w:line="240" w:lineRule="auto"/>
    </w:pPr>
    <w:rPr>
      <w:rFonts w:ascii="Times New Roman" w:eastAsia="Arial Unicode MS" w:hAnsi="Times New Roman"/>
      <w:kern w:val="1"/>
      <w:sz w:val="24"/>
      <w:szCs w:val="24"/>
    </w:rPr>
  </w:style>
  <w:style w:type="paragraph" w:styleId="af4">
    <w:name w:val="Body Text"/>
    <w:basedOn w:val="a"/>
    <w:link w:val="af5"/>
    <w:uiPriority w:val="99"/>
    <w:unhideWhenUsed/>
    <w:rsid w:val="00A664DC"/>
    <w:pPr>
      <w:spacing w:after="120"/>
    </w:pPr>
  </w:style>
  <w:style w:type="character" w:customStyle="1" w:styleId="af5">
    <w:name w:val="Основной текст Знак"/>
    <w:basedOn w:val="a0"/>
    <w:link w:val="af4"/>
    <w:uiPriority w:val="99"/>
    <w:rsid w:val="00A664DC"/>
  </w:style>
  <w:style w:type="table" w:customStyle="1" w:styleId="TableNormal">
    <w:name w:val="Table Normal"/>
    <w:uiPriority w:val="2"/>
    <w:semiHidden/>
    <w:unhideWhenUsed/>
    <w:qFormat/>
    <w:rsid w:val="003940A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40AB"/>
    <w:pPr>
      <w:widowControl w:val="0"/>
      <w:autoSpaceDE w:val="0"/>
      <w:autoSpaceDN w:val="0"/>
      <w:spacing w:after="0" w:line="240" w:lineRule="auto"/>
      <w:ind w:left="107"/>
    </w:pPr>
    <w:rPr>
      <w:rFonts w:ascii="Times New Roman" w:eastAsia="Times New Roman" w:hAnsi="Times New Roman"/>
      <w:lang w:eastAsia="ru-RU" w:bidi="ru-RU"/>
    </w:rPr>
  </w:style>
  <w:style w:type="paragraph" w:styleId="af6">
    <w:name w:val="Normal (Web)"/>
    <w:basedOn w:val="a"/>
    <w:rsid w:val="005A35A0"/>
    <w:pPr>
      <w:suppressAutoHyphens/>
      <w:spacing w:before="280" w:after="280" w:line="240" w:lineRule="auto"/>
    </w:pPr>
    <w:rPr>
      <w:rFonts w:ascii="Times New Roman" w:eastAsia="Times New Roman" w:hAnsi="Times New Roman"/>
      <w:kern w:val="1"/>
      <w:sz w:val="24"/>
      <w:szCs w:val="24"/>
      <w:lang w:eastAsia="ar-SA"/>
    </w:rPr>
  </w:style>
  <w:style w:type="table" w:customStyle="1" w:styleId="1140">
    <w:name w:val="Сетка таблицы1140"/>
    <w:basedOn w:val="a1"/>
    <w:next w:val="a7"/>
    <w:uiPriority w:val="59"/>
    <w:rsid w:val="00B65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llowedHyperlink"/>
    <w:uiPriority w:val="99"/>
    <w:semiHidden/>
    <w:unhideWhenUsed/>
    <w:rsid w:val="002F632F"/>
    <w:rPr>
      <w:color w:val="800080"/>
      <w:u w:val="single"/>
    </w:rPr>
  </w:style>
  <w:style w:type="paragraph" w:customStyle="1" w:styleId="font5">
    <w:name w:val="font5"/>
    <w:basedOn w:val="a"/>
    <w:rsid w:val="002F632F"/>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2F632F"/>
    <w:pPr>
      <w:spacing w:before="100" w:beforeAutospacing="1" w:after="100" w:afterAutospacing="1" w:line="240" w:lineRule="auto"/>
    </w:pPr>
    <w:rPr>
      <w:rFonts w:ascii="Times New Roman" w:eastAsia="Times New Roman" w:hAnsi="Times New Roman"/>
      <w:i/>
      <w:iCs/>
      <w:color w:val="000000"/>
      <w:sz w:val="18"/>
      <w:szCs w:val="18"/>
      <w:lang w:eastAsia="ru-RU"/>
    </w:rPr>
  </w:style>
  <w:style w:type="paragraph" w:customStyle="1" w:styleId="font7">
    <w:name w:val="font7"/>
    <w:basedOn w:val="a"/>
    <w:rsid w:val="002F632F"/>
    <w:pPr>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font8">
    <w:name w:val="font8"/>
    <w:basedOn w:val="a"/>
    <w:rsid w:val="002F632F"/>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9">
    <w:name w:val="font9"/>
    <w:basedOn w:val="a"/>
    <w:rsid w:val="002F632F"/>
    <w:pPr>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font10">
    <w:name w:val="font10"/>
    <w:basedOn w:val="a"/>
    <w:rsid w:val="002F632F"/>
    <w:pPr>
      <w:spacing w:before="100" w:beforeAutospacing="1" w:after="100" w:afterAutospacing="1" w:line="240" w:lineRule="auto"/>
    </w:pPr>
    <w:rPr>
      <w:rFonts w:ascii="Times New Roman" w:eastAsia="Times New Roman" w:hAnsi="Times New Roman"/>
      <w:color w:val="333333"/>
      <w:sz w:val="24"/>
      <w:szCs w:val="24"/>
      <w:lang w:eastAsia="ru-RU"/>
    </w:rPr>
  </w:style>
  <w:style w:type="paragraph" w:customStyle="1" w:styleId="font11">
    <w:name w:val="font11"/>
    <w:basedOn w:val="a"/>
    <w:rsid w:val="002F632F"/>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font12">
    <w:name w:val="font12"/>
    <w:basedOn w:val="a"/>
    <w:rsid w:val="002F632F"/>
    <w:pPr>
      <w:spacing w:before="100" w:beforeAutospacing="1" w:after="100" w:afterAutospacing="1" w:line="240" w:lineRule="auto"/>
    </w:pPr>
    <w:rPr>
      <w:rFonts w:ascii="Times New Roman" w:eastAsia="Times New Roman" w:hAnsi="Times New Roman"/>
      <w:b/>
      <w:bCs/>
      <w:color w:val="FF0000"/>
      <w:sz w:val="18"/>
      <w:szCs w:val="18"/>
      <w:lang w:eastAsia="ru-RU"/>
    </w:rPr>
  </w:style>
  <w:style w:type="paragraph" w:customStyle="1" w:styleId="xl65">
    <w:name w:val="xl65"/>
    <w:basedOn w:val="a"/>
    <w:rsid w:val="002F632F"/>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6">
    <w:name w:val="xl66"/>
    <w:basedOn w:val="a"/>
    <w:rsid w:val="002F632F"/>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2F632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ru-RU"/>
    </w:rPr>
  </w:style>
  <w:style w:type="paragraph" w:customStyle="1" w:styleId="xl69">
    <w:name w:val="xl69"/>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8"/>
      <w:szCs w:val="18"/>
      <w:lang w:eastAsia="ru-RU"/>
    </w:rPr>
  </w:style>
  <w:style w:type="paragraph" w:customStyle="1" w:styleId="xl70">
    <w:name w:val="xl70"/>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8"/>
      <w:szCs w:val="18"/>
      <w:lang w:eastAsia="ru-RU"/>
    </w:rPr>
  </w:style>
  <w:style w:type="paragraph" w:customStyle="1" w:styleId="xl71">
    <w:name w:val="xl71"/>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8"/>
      <w:szCs w:val="18"/>
      <w:lang w:eastAsia="ru-RU"/>
    </w:rPr>
  </w:style>
  <w:style w:type="paragraph" w:customStyle="1" w:styleId="xl72">
    <w:name w:val="xl72"/>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3">
    <w:name w:val="xl73"/>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8"/>
      <w:szCs w:val="18"/>
      <w:lang w:eastAsia="ru-RU"/>
    </w:rPr>
  </w:style>
  <w:style w:type="paragraph" w:customStyle="1" w:styleId="xl74">
    <w:name w:val="xl74"/>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5">
    <w:name w:val="xl75"/>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6">
    <w:name w:val="xl76"/>
    <w:basedOn w:val="a"/>
    <w:rsid w:val="002F632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rsid w:val="002F632F"/>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8">
    <w:name w:val="xl78"/>
    <w:basedOn w:val="a"/>
    <w:rsid w:val="002F632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
    <w:rsid w:val="002F632F"/>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2F632F"/>
    <w:pP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81">
    <w:name w:val="xl81"/>
    <w:basedOn w:val="a"/>
    <w:rsid w:val="002F632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2F63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ru-RU"/>
    </w:rPr>
  </w:style>
  <w:style w:type="paragraph" w:customStyle="1" w:styleId="xl84">
    <w:name w:val="xl84"/>
    <w:basedOn w:val="a"/>
    <w:rsid w:val="002F632F"/>
    <w:pP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5">
    <w:name w:val="xl85"/>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6">
    <w:name w:val="xl86"/>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89">
    <w:name w:val="xl89"/>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90">
    <w:name w:val="xl90"/>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1">
    <w:name w:val="xl91"/>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2">
    <w:name w:val="xl92"/>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93">
    <w:name w:val="xl93"/>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94">
    <w:name w:val="xl94"/>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ru-RU"/>
    </w:rPr>
  </w:style>
  <w:style w:type="paragraph" w:customStyle="1" w:styleId="xl96">
    <w:name w:val="xl96"/>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7">
    <w:name w:val="xl97"/>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1">
    <w:name w:val="xl101"/>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18"/>
      <w:szCs w:val="18"/>
      <w:lang w:eastAsia="ru-RU"/>
    </w:rPr>
  </w:style>
  <w:style w:type="paragraph" w:customStyle="1" w:styleId="xl102">
    <w:name w:val="xl102"/>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4">
    <w:name w:val="xl104"/>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7">
    <w:name w:val="xl107"/>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11">
    <w:name w:val="xl111"/>
    <w:basedOn w:val="a"/>
    <w:rsid w:val="002F63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4">
    <w:name w:val="xl114"/>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15">
    <w:name w:val="xl115"/>
    <w:basedOn w:val="a"/>
    <w:rsid w:val="002F632F"/>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6">
    <w:name w:val="xl116"/>
    <w:basedOn w:val="a"/>
    <w:rsid w:val="002F632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8">
    <w:name w:val="xl118"/>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19">
    <w:name w:val="xl119"/>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0">
    <w:name w:val="xl120"/>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ru-RU"/>
    </w:rPr>
  </w:style>
  <w:style w:type="paragraph" w:customStyle="1" w:styleId="xl121">
    <w:name w:val="xl121"/>
    <w:basedOn w:val="a"/>
    <w:rsid w:val="002F6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3">
    <w:name w:val="Нет списка2"/>
    <w:next w:val="a2"/>
    <w:uiPriority w:val="99"/>
    <w:semiHidden/>
    <w:unhideWhenUsed/>
    <w:rsid w:val="004B7943"/>
  </w:style>
  <w:style w:type="numbering" w:customStyle="1" w:styleId="110">
    <w:name w:val="Нет списка11"/>
    <w:next w:val="a2"/>
    <w:uiPriority w:val="99"/>
    <w:semiHidden/>
    <w:unhideWhenUsed/>
    <w:rsid w:val="004B7943"/>
  </w:style>
  <w:style w:type="table" w:customStyle="1" w:styleId="14">
    <w:name w:val="Сетка таблицы1"/>
    <w:basedOn w:val="a1"/>
    <w:next w:val="a7"/>
    <w:rsid w:val="004B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794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1401">
    <w:name w:val="Сетка таблицы11401"/>
    <w:basedOn w:val="a1"/>
    <w:next w:val="a7"/>
    <w:uiPriority w:val="59"/>
    <w:rsid w:val="004B79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2">
    <w:name w:val="xl122"/>
    <w:basedOn w:val="a"/>
    <w:rsid w:val="00A73C2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
    <w:rsid w:val="00A73C2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A73C2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
    <w:rsid w:val="00A73C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rsid w:val="00A73C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A73C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8">
    <w:name w:val="xl128"/>
    <w:basedOn w:val="a"/>
    <w:rsid w:val="00A73C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
    <w:rsid w:val="00A73C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
    <w:rsid w:val="00A73C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1">
    <w:name w:val="xl131"/>
    <w:basedOn w:val="a"/>
    <w:rsid w:val="00A73C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A73C2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A73C2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A73C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A73C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A73C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A73C2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A73C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A73C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a"/>
    <w:rsid w:val="00A73C2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1">
    <w:name w:val="xl141"/>
    <w:basedOn w:val="a"/>
    <w:rsid w:val="00A73C2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2">
    <w:name w:val="xl142"/>
    <w:basedOn w:val="a"/>
    <w:rsid w:val="00A73C2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A73C2D"/>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4">
    <w:name w:val="xl144"/>
    <w:basedOn w:val="a"/>
    <w:rsid w:val="00A73C2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5">
    <w:name w:val="xl145"/>
    <w:basedOn w:val="a"/>
    <w:rsid w:val="00A73C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6">
    <w:name w:val="xl146"/>
    <w:basedOn w:val="a"/>
    <w:rsid w:val="00A73C2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7">
    <w:name w:val="xl147"/>
    <w:basedOn w:val="a"/>
    <w:rsid w:val="00A73C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8">
    <w:name w:val="xl148"/>
    <w:basedOn w:val="a"/>
    <w:rsid w:val="00A73C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A73C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A73C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rsid w:val="00A73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52">
    <w:name w:val="xl152"/>
    <w:basedOn w:val="a"/>
    <w:rsid w:val="00A73C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53">
    <w:name w:val="xl153"/>
    <w:basedOn w:val="a"/>
    <w:rsid w:val="00A73C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54">
    <w:name w:val="xl154"/>
    <w:basedOn w:val="a"/>
    <w:rsid w:val="00A73C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55">
    <w:name w:val="xl155"/>
    <w:basedOn w:val="a"/>
    <w:rsid w:val="00A73C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56">
    <w:name w:val="xl156"/>
    <w:basedOn w:val="a"/>
    <w:rsid w:val="00A73C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57">
    <w:name w:val="xl157"/>
    <w:basedOn w:val="a"/>
    <w:rsid w:val="00A73C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58">
    <w:name w:val="xl158"/>
    <w:basedOn w:val="a"/>
    <w:rsid w:val="00A73C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59">
    <w:name w:val="xl159"/>
    <w:basedOn w:val="a"/>
    <w:rsid w:val="00A73C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0">
    <w:name w:val="xl160"/>
    <w:basedOn w:val="a"/>
    <w:rsid w:val="00A73C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A73C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2">
    <w:name w:val="xl162"/>
    <w:basedOn w:val="a"/>
    <w:rsid w:val="00A73C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3">
    <w:name w:val="xl163"/>
    <w:basedOn w:val="a"/>
    <w:rsid w:val="00A73C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4">
    <w:name w:val="xl164"/>
    <w:basedOn w:val="a"/>
    <w:rsid w:val="00A73C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5">
    <w:name w:val="xl165"/>
    <w:basedOn w:val="a"/>
    <w:rsid w:val="00A73C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6">
    <w:name w:val="xl166"/>
    <w:basedOn w:val="a"/>
    <w:rsid w:val="00A73C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7">
    <w:name w:val="xl167"/>
    <w:basedOn w:val="a"/>
    <w:rsid w:val="00A73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
    <w:rsid w:val="00A73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
    <w:rsid w:val="00A73C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0">
    <w:name w:val="xl170"/>
    <w:basedOn w:val="a"/>
    <w:rsid w:val="00A73C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1">
    <w:name w:val="xl171"/>
    <w:basedOn w:val="a"/>
    <w:rsid w:val="00A73C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2">
    <w:name w:val="xl172"/>
    <w:basedOn w:val="a"/>
    <w:rsid w:val="00A73C2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3">
    <w:name w:val="xl173"/>
    <w:basedOn w:val="a"/>
    <w:rsid w:val="00A73C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4">
    <w:name w:val="xl174"/>
    <w:basedOn w:val="a"/>
    <w:rsid w:val="00A73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5">
    <w:name w:val="xl175"/>
    <w:basedOn w:val="a"/>
    <w:rsid w:val="00063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76">
    <w:name w:val="xl176"/>
    <w:basedOn w:val="a"/>
    <w:rsid w:val="0006386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77">
    <w:name w:val="xl177"/>
    <w:basedOn w:val="a"/>
    <w:rsid w:val="00063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063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
    <w:rsid w:val="00063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character" w:styleId="af8">
    <w:name w:val="annotation reference"/>
    <w:uiPriority w:val="99"/>
    <w:semiHidden/>
    <w:unhideWhenUsed/>
    <w:rsid w:val="006872DB"/>
    <w:rPr>
      <w:sz w:val="16"/>
      <w:szCs w:val="16"/>
    </w:rPr>
  </w:style>
  <w:style w:type="paragraph" w:styleId="af9">
    <w:name w:val="annotation text"/>
    <w:basedOn w:val="a"/>
    <w:link w:val="afa"/>
    <w:uiPriority w:val="99"/>
    <w:semiHidden/>
    <w:unhideWhenUsed/>
    <w:rsid w:val="006872DB"/>
    <w:rPr>
      <w:sz w:val="20"/>
      <w:szCs w:val="20"/>
    </w:rPr>
  </w:style>
  <w:style w:type="character" w:customStyle="1" w:styleId="afa">
    <w:name w:val="Текст примечания Знак"/>
    <w:link w:val="af9"/>
    <w:uiPriority w:val="99"/>
    <w:semiHidden/>
    <w:rsid w:val="006872DB"/>
    <w:rPr>
      <w:lang w:eastAsia="en-US"/>
    </w:rPr>
  </w:style>
  <w:style w:type="paragraph" w:styleId="afb">
    <w:name w:val="annotation subject"/>
    <w:basedOn w:val="af9"/>
    <w:next w:val="af9"/>
    <w:link w:val="afc"/>
    <w:uiPriority w:val="99"/>
    <w:semiHidden/>
    <w:unhideWhenUsed/>
    <w:rsid w:val="006872DB"/>
    <w:rPr>
      <w:b/>
      <w:bCs/>
    </w:rPr>
  </w:style>
  <w:style w:type="character" w:customStyle="1" w:styleId="afc">
    <w:name w:val="Тема примечания Знак"/>
    <w:link w:val="afb"/>
    <w:uiPriority w:val="99"/>
    <w:semiHidden/>
    <w:rsid w:val="006872DB"/>
    <w:rPr>
      <w:b/>
      <w:bCs/>
      <w:lang w:eastAsia="en-US"/>
    </w:rPr>
  </w:style>
  <w:style w:type="paragraph" w:customStyle="1" w:styleId="xl180">
    <w:name w:val="xl180"/>
    <w:basedOn w:val="a"/>
    <w:rsid w:val="000129D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0129D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0129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3">
    <w:name w:val="xl183"/>
    <w:basedOn w:val="a"/>
    <w:rsid w:val="000129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4">
    <w:name w:val="xl184"/>
    <w:basedOn w:val="a"/>
    <w:rsid w:val="000129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5">
    <w:name w:val="xl185"/>
    <w:basedOn w:val="a"/>
    <w:rsid w:val="000129D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6">
    <w:name w:val="xl186"/>
    <w:basedOn w:val="a"/>
    <w:rsid w:val="000129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7">
    <w:name w:val="xl187"/>
    <w:basedOn w:val="a"/>
    <w:rsid w:val="000129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8">
    <w:name w:val="xl188"/>
    <w:basedOn w:val="a"/>
    <w:rsid w:val="000129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9">
    <w:name w:val="xl189"/>
    <w:basedOn w:val="a"/>
    <w:rsid w:val="000129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0">
    <w:name w:val="xl190"/>
    <w:basedOn w:val="a"/>
    <w:rsid w:val="000129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1">
    <w:name w:val="xl191"/>
    <w:basedOn w:val="a"/>
    <w:rsid w:val="000129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2">
    <w:name w:val="xl192"/>
    <w:basedOn w:val="a"/>
    <w:rsid w:val="000129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3">
    <w:name w:val="xl193"/>
    <w:basedOn w:val="a"/>
    <w:rsid w:val="000129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94">
    <w:name w:val="xl194"/>
    <w:basedOn w:val="a"/>
    <w:rsid w:val="000129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95">
    <w:name w:val="xl195"/>
    <w:basedOn w:val="a"/>
    <w:rsid w:val="000129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6">
    <w:name w:val="xl196"/>
    <w:basedOn w:val="a"/>
    <w:rsid w:val="000129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msonormal0">
    <w:name w:val="msonormal"/>
    <w:basedOn w:val="a"/>
    <w:rsid w:val="00431F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rsid w:val="00B723F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98">
    <w:name w:val="xl198"/>
    <w:basedOn w:val="a"/>
    <w:rsid w:val="00B723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99">
    <w:name w:val="xl199"/>
    <w:basedOn w:val="a"/>
    <w:rsid w:val="00B723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200">
    <w:name w:val="xl200"/>
    <w:basedOn w:val="a"/>
    <w:rsid w:val="00B723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201">
    <w:name w:val="xl201"/>
    <w:basedOn w:val="a"/>
    <w:rsid w:val="00B723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202">
    <w:name w:val="xl202"/>
    <w:basedOn w:val="a"/>
    <w:rsid w:val="00B723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203">
    <w:name w:val="xl203"/>
    <w:basedOn w:val="a"/>
    <w:rsid w:val="00B723F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04">
    <w:name w:val="xl204"/>
    <w:basedOn w:val="a"/>
    <w:rsid w:val="00B723F4"/>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05">
    <w:name w:val="xl205"/>
    <w:basedOn w:val="a"/>
    <w:rsid w:val="00B723F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06">
    <w:name w:val="xl206"/>
    <w:basedOn w:val="a"/>
    <w:rsid w:val="00B723F4"/>
    <w:pPr>
      <w:pBdr>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07">
    <w:name w:val="xl207"/>
    <w:basedOn w:val="a"/>
    <w:rsid w:val="00B723F4"/>
    <w:pP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08">
    <w:name w:val="xl208"/>
    <w:basedOn w:val="a"/>
    <w:rsid w:val="00B723F4"/>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09">
    <w:name w:val="xl209"/>
    <w:basedOn w:val="a"/>
    <w:rsid w:val="00B723F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10">
    <w:name w:val="xl210"/>
    <w:basedOn w:val="a"/>
    <w:rsid w:val="00B723F4"/>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11">
    <w:name w:val="xl211"/>
    <w:basedOn w:val="a"/>
    <w:rsid w:val="00B723F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12">
    <w:name w:val="xl212"/>
    <w:basedOn w:val="a"/>
    <w:rsid w:val="00B72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13">
    <w:name w:val="xl213"/>
    <w:basedOn w:val="a"/>
    <w:rsid w:val="00B723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214">
    <w:name w:val="xl214"/>
    <w:basedOn w:val="a"/>
    <w:rsid w:val="00B723F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215">
    <w:name w:val="xl215"/>
    <w:basedOn w:val="a"/>
    <w:rsid w:val="00B723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216">
    <w:name w:val="xl216"/>
    <w:basedOn w:val="a"/>
    <w:rsid w:val="00B72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217">
    <w:name w:val="xl217"/>
    <w:basedOn w:val="a"/>
    <w:rsid w:val="00B72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18">
    <w:name w:val="xl218"/>
    <w:basedOn w:val="a"/>
    <w:rsid w:val="00B723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19">
    <w:name w:val="xl219"/>
    <w:basedOn w:val="a"/>
    <w:rsid w:val="00B723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0">
    <w:name w:val="xl220"/>
    <w:basedOn w:val="a"/>
    <w:rsid w:val="00B72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221">
    <w:name w:val="xl221"/>
    <w:basedOn w:val="a"/>
    <w:rsid w:val="00B723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22">
    <w:name w:val="xl222"/>
    <w:basedOn w:val="a"/>
    <w:rsid w:val="00B723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23">
    <w:name w:val="xl223"/>
    <w:basedOn w:val="a"/>
    <w:rsid w:val="00B723F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224">
    <w:name w:val="xl224"/>
    <w:basedOn w:val="a"/>
    <w:rsid w:val="00B723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5">
    <w:name w:val="xl225"/>
    <w:basedOn w:val="a"/>
    <w:rsid w:val="00B723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6">
    <w:name w:val="xl226"/>
    <w:basedOn w:val="a"/>
    <w:rsid w:val="00B723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27">
    <w:name w:val="xl227"/>
    <w:basedOn w:val="a"/>
    <w:rsid w:val="00B723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28">
    <w:name w:val="xl228"/>
    <w:basedOn w:val="a"/>
    <w:rsid w:val="00B723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29">
    <w:name w:val="xl229"/>
    <w:basedOn w:val="a"/>
    <w:rsid w:val="00B723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30">
    <w:name w:val="xl230"/>
    <w:basedOn w:val="a"/>
    <w:rsid w:val="00B723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231">
    <w:name w:val="xl231"/>
    <w:basedOn w:val="a"/>
    <w:rsid w:val="00B72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32">
    <w:name w:val="xl232"/>
    <w:basedOn w:val="a"/>
    <w:rsid w:val="00B723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33">
    <w:name w:val="xl233"/>
    <w:basedOn w:val="a"/>
    <w:rsid w:val="00B723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34">
    <w:name w:val="xl234"/>
    <w:basedOn w:val="a"/>
    <w:rsid w:val="00B723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35">
    <w:name w:val="xl235"/>
    <w:basedOn w:val="a"/>
    <w:rsid w:val="00B72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afd">
    <w:name w:val="табл"/>
    <w:basedOn w:val="a"/>
    <w:rsid w:val="006C2DF7"/>
    <w:pPr>
      <w:widowControl w:val="0"/>
      <w:spacing w:after="0" w:line="240" w:lineRule="auto"/>
    </w:pPr>
    <w:rPr>
      <w:rFonts w:ascii="Times New Roman" w:eastAsia="Times New Roman" w:hAnsi="Times New Roman"/>
      <w:sz w:val="28"/>
      <w:szCs w:val="28"/>
      <w:lang w:eastAsia="ru-RU"/>
    </w:rPr>
  </w:style>
  <w:style w:type="paragraph" w:styleId="afe">
    <w:name w:val="Revision"/>
    <w:hidden/>
    <w:uiPriority w:val="99"/>
    <w:semiHidden/>
    <w:rsid w:val="00CD35D7"/>
    <w:rPr>
      <w:sz w:val="22"/>
      <w:szCs w:val="22"/>
      <w:lang w:eastAsia="en-US"/>
    </w:rPr>
  </w:style>
  <w:style w:type="character" w:customStyle="1" w:styleId="markedcontent">
    <w:name w:val="markedcontent"/>
    <w:rsid w:val="00CD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034">
      <w:bodyDiv w:val="1"/>
      <w:marLeft w:val="0"/>
      <w:marRight w:val="0"/>
      <w:marTop w:val="0"/>
      <w:marBottom w:val="0"/>
      <w:divBdr>
        <w:top w:val="none" w:sz="0" w:space="0" w:color="auto"/>
        <w:left w:val="none" w:sz="0" w:space="0" w:color="auto"/>
        <w:bottom w:val="none" w:sz="0" w:space="0" w:color="auto"/>
        <w:right w:val="none" w:sz="0" w:space="0" w:color="auto"/>
      </w:divBdr>
    </w:div>
    <w:div w:id="34042041">
      <w:bodyDiv w:val="1"/>
      <w:marLeft w:val="0"/>
      <w:marRight w:val="0"/>
      <w:marTop w:val="0"/>
      <w:marBottom w:val="0"/>
      <w:divBdr>
        <w:top w:val="none" w:sz="0" w:space="0" w:color="auto"/>
        <w:left w:val="none" w:sz="0" w:space="0" w:color="auto"/>
        <w:bottom w:val="none" w:sz="0" w:space="0" w:color="auto"/>
        <w:right w:val="none" w:sz="0" w:space="0" w:color="auto"/>
      </w:divBdr>
    </w:div>
    <w:div w:id="43215414">
      <w:bodyDiv w:val="1"/>
      <w:marLeft w:val="0"/>
      <w:marRight w:val="0"/>
      <w:marTop w:val="0"/>
      <w:marBottom w:val="0"/>
      <w:divBdr>
        <w:top w:val="none" w:sz="0" w:space="0" w:color="auto"/>
        <w:left w:val="none" w:sz="0" w:space="0" w:color="auto"/>
        <w:bottom w:val="none" w:sz="0" w:space="0" w:color="auto"/>
        <w:right w:val="none" w:sz="0" w:space="0" w:color="auto"/>
      </w:divBdr>
    </w:div>
    <w:div w:id="70856371">
      <w:bodyDiv w:val="1"/>
      <w:marLeft w:val="0"/>
      <w:marRight w:val="0"/>
      <w:marTop w:val="0"/>
      <w:marBottom w:val="0"/>
      <w:divBdr>
        <w:top w:val="none" w:sz="0" w:space="0" w:color="auto"/>
        <w:left w:val="none" w:sz="0" w:space="0" w:color="auto"/>
        <w:bottom w:val="none" w:sz="0" w:space="0" w:color="auto"/>
        <w:right w:val="none" w:sz="0" w:space="0" w:color="auto"/>
      </w:divBdr>
    </w:div>
    <w:div w:id="72627274">
      <w:bodyDiv w:val="1"/>
      <w:marLeft w:val="0"/>
      <w:marRight w:val="0"/>
      <w:marTop w:val="0"/>
      <w:marBottom w:val="0"/>
      <w:divBdr>
        <w:top w:val="none" w:sz="0" w:space="0" w:color="auto"/>
        <w:left w:val="none" w:sz="0" w:space="0" w:color="auto"/>
        <w:bottom w:val="none" w:sz="0" w:space="0" w:color="auto"/>
        <w:right w:val="none" w:sz="0" w:space="0" w:color="auto"/>
      </w:divBdr>
    </w:div>
    <w:div w:id="78254217">
      <w:bodyDiv w:val="1"/>
      <w:marLeft w:val="0"/>
      <w:marRight w:val="0"/>
      <w:marTop w:val="0"/>
      <w:marBottom w:val="0"/>
      <w:divBdr>
        <w:top w:val="none" w:sz="0" w:space="0" w:color="auto"/>
        <w:left w:val="none" w:sz="0" w:space="0" w:color="auto"/>
        <w:bottom w:val="none" w:sz="0" w:space="0" w:color="auto"/>
        <w:right w:val="none" w:sz="0" w:space="0" w:color="auto"/>
      </w:divBdr>
    </w:div>
    <w:div w:id="84957710">
      <w:bodyDiv w:val="1"/>
      <w:marLeft w:val="0"/>
      <w:marRight w:val="0"/>
      <w:marTop w:val="0"/>
      <w:marBottom w:val="0"/>
      <w:divBdr>
        <w:top w:val="none" w:sz="0" w:space="0" w:color="auto"/>
        <w:left w:val="none" w:sz="0" w:space="0" w:color="auto"/>
        <w:bottom w:val="none" w:sz="0" w:space="0" w:color="auto"/>
        <w:right w:val="none" w:sz="0" w:space="0" w:color="auto"/>
      </w:divBdr>
    </w:div>
    <w:div w:id="98139260">
      <w:bodyDiv w:val="1"/>
      <w:marLeft w:val="0"/>
      <w:marRight w:val="0"/>
      <w:marTop w:val="0"/>
      <w:marBottom w:val="0"/>
      <w:divBdr>
        <w:top w:val="none" w:sz="0" w:space="0" w:color="auto"/>
        <w:left w:val="none" w:sz="0" w:space="0" w:color="auto"/>
        <w:bottom w:val="none" w:sz="0" w:space="0" w:color="auto"/>
        <w:right w:val="none" w:sz="0" w:space="0" w:color="auto"/>
      </w:divBdr>
    </w:div>
    <w:div w:id="98917954">
      <w:bodyDiv w:val="1"/>
      <w:marLeft w:val="0"/>
      <w:marRight w:val="0"/>
      <w:marTop w:val="0"/>
      <w:marBottom w:val="0"/>
      <w:divBdr>
        <w:top w:val="none" w:sz="0" w:space="0" w:color="auto"/>
        <w:left w:val="none" w:sz="0" w:space="0" w:color="auto"/>
        <w:bottom w:val="none" w:sz="0" w:space="0" w:color="auto"/>
        <w:right w:val="none" w:sz="0" w:space="0" w:color="auto"/>
      </w:divBdr>
    </w:div>
    <w:div w:id="151067159">
      <w:bodyDiv w:val="1"/>
      <w:marLeft w:val="0"/>
      <w:marRight w:val="0"/>
      <w:marTop w:val="0"/>
      <w:marBottom w:val="0"/>
      <w:divBdr>
        <w:top w:val="none" w:sz="0" w:space="0" w:color="auto"/>
        <w:left w:val="none" w:sz="0" w:space="0" w:color="auto"/>
        <w:bottom w:val="none" w:sz="0" w:space="0" w:color="auto"/>
        <w:right w:val="none" w:sz="0" w:space="0" w:color="auto"/>
      </w:divBdr>
    </w:div>
    <w:div w:id="202324626">
      <w:bodyDiv w:val="1"/>
      <w:marLeft w:val="0"/>
      <w:marRight w:val="0"/>
      <w:marTop w:val="0"/>
      <w:marBottom w:val="0"/>
      <w:divBdr>
        <w:top w:val="none" w:sz="0" w:space="0" w:color="auto"/>
        <w:left w:val="none" w:sz="0" w:space="0" w:color="auto"/>
        <w:bottom w:val="none" w:sz="0" w:space="0" w:color="auto"/>
        <w:right w:val="none" w:sz="0" w:space="0" w:color="auto"/>
      </w:divBdr>
    </w:div>
    <w:div w:id="228078205">
      <w:bodyDiv w:val="1"/>
      <w:marLeft w:val="0"/>
      <w:marRight w:val="0"/>
      <w:marTop w:val="0"/>
      <w:marBottom w:val="0"/>
      <w:divBdr>
        <w:top w:val="none" w:sz="0" w:space="0" w:color="auto"/>
        <w:left w:val="none" w:sz="0" w:space="0" w:color="auto"/>
        <w:bottom w:val="none" w:sz="0" w:space="0" w:color="auto"/>
        <w:right w:val="none" w:sz="0" w:space="0" w:color="auto"/>
      </w:divBdr>
    </w:div>
    <w:div w:id="246422723">
      <w:bodyDiv w:val="1"/>
      <w:marLeft w:val="0"/>
      <w:marRight w:val="0"/>
      <w:marTop w:val="0"/>
      <w:marBottom w:val="0"/>
      <w:divBdr>
        <w:top w:val="none" w:sz="0" w:space="0" w:color="auto"/>
        <w:left w:val="none" w:sz="0" w:space="0" w:color="auto"/>
        <w:bottom w:val="none" w:sz="0" w:space="0" w:color="auto"/>
        <w:right w:val="none" w:sz="0" w:space="0" w:color="auto"/>
      </w:divBdr>
    </w:div>
    <w:div w:id="266935812">
      <w:bodyDiv w:val="1"/>
      <w:marLeft w:val="0"/>
      <w:marRight w:val="0"/>
      <w:marTop w:val="0"/>
      <w:marBottom w:val="0"/>
      <w:divBdr>
        <w:top w:val="none" w:sz="0" w:space="0" w:color="auto"/>
        <w:left w:val="none" w:sz="0" w:space="0" w:color="auto"/>
        <w:bottom w:val="none" w:sz="0" w:space="0" w:color="auto"/>
        <w:right w:val="none" w:sz="0" w:space="0" w:color="auto"/>
      </w:divBdr>
    </w:div>
    <w:div w:id="275135585">
      <w:bodyDiv w:val="1"/>
      <w:marLeft w:val="0"/>
      <w:marRight w:val="0"/>
      <w:marTop w:val="0"/>
      <w:marBottom w:val="0"/>
      <w:divBdr>
        <w:top w:val="none" w:sz="0" w:space="0" w:color="auto"/>
        <w:left w:val="none" w:sz="0" w:space="0" w:color="auto"/>
        <w:bottom w:val="none" w:sz="0" w:space="0" w:color="auto"/>
        <w:right w:val="none" w:sz="0" w:space="0" w:color="auto"/>
      </w:divBdr>
    </w:div>
    <w:div w:id="299652545">
      <w:bodyDiv w:val="1"/>
      <w:marLeft w:val="0"/>
      <w:marRight w:val="0"/>
      <w:marTop w:val="0"/>
      <w:marBottom w:val="0"/>
      <w:divBdr>
        <w:top w:val="none" w:sz="0" w:space="0" w:color="auto"/>
        <w:left w:val="none" w:sz="0" w:space="0" w:color="auto"/>
        <w:bottom w:val="none" w:sz="0" w:space="0" w:color="auto"/>
        <w:right w:val="none" w:sz="0" w:space="0" w:color="auto"/>
      </w:divBdr>
    </w:div>
    <w:div w:id="328410175">
      <w:bodyDiv w:val="1"/>
      <w:marLeft w:val="0"/>
      <w:marRight w:val="0"/>
      <w:marTop w:val="0"/>
      <w:marBottom w:val="0"/>
      <w:divBdr>
        <w:top w:val="none" w:sz="0" w:space="0" w:color="auto"/>
        <w:left w:val="none" w:sz="0" w:space="0" w:color="auto"/>
        <w:bottom w:val="none" w:sz="0" w:space="0" w:color="auto"/>
        <w:right w:val="none" w:sz="0" w:space="0" w:color="auto"/>
      </w:divBdr>
    </w:div>
    <w:div w:id="345988089">
      <w:bodyDiv w:val="1"/>
      <w:marLeft w:val="0"/>
      <w:marRight w:val="0"/>
      <w:marTop w:val="0"/>
      <w:marBottom w:val="0"/>
      <w:divBdr>
        <w:top w:val="none" w:sz="0" w:space="0" w:color="auto"/>
        <w:left w:val="none" w:sz="0" w:space="0" w:color="auto"/>
        <w:bottom w:val="none" w:sz="0" w:space="0" w:color="auto"/>
        <w:right w:val="none" w:sz="0" w:space="0" w:color="auto"/>
      </w:divBdr>
    </w:div>
    <w:div w:id="366561851">
      <w:bodyDiv w:val="1"/>
      <w:marLeft w:val="0"/>
      <w:marRight w:val="0"/>
      <w:marTop w:val="0"/>
      <w:marBottom w:val="0"/>
      <w:divBdr>
        <w:top w:val="none" w:sz="0" w:space="0" w:color="auto"/>
        <w:left w:val="none" w:sz="0" w:space="0" w:color="auto"/>
        <w:bottom w:val="none" w:sz="0" w:space="0" w:color="auto"/>
        <w:right w:val="none" w:sz="0" w:space="0" w:color="auto"/>
      </w:divBdr>
    </w:div>
    <w:div w:id="481580182">
      <w:bodyDiv w:val="1"/>
      <w:marLeft w:val="0"/>
      <w:marRight w:val="0"/>
      <w:marTop w:val="0"/>
      <w:marBottom w:val="0"/>
      <w:divBdr>
        <w:top w:val="none" w:sz="0" w:space="0" w:color="auto"/>
        <w:left w:val="none" w:sz="0" w:space="0" w:color="auto"/>
        <w:bottom w:val="none" w:sz="0" w:space="0" w:color="auto"/>
        <w:right w:val="none" w:sz="0" w:space="0" w:color="auto"/>
      </w:divBdr>
    </w:div>
    <w:div w:id="501508716">
      <w:bodyDiv w:val="1"/>
      <w:marLeft w:val="0"/>
      <w:marRight w:val="0"/>
      <w:marTop w:val="0"/>
      <w:marBottom w:val="0"/>
      <w:divBdr>
        <w:top w:val="none" w:sz="0" w:space="0" w:color="auto"/>
        <w:left w:val="none" w:sz="0" w:space="0" w:color="auto"/>
        <w:bottom w:val="none" w:sz="0" w:space="0" w:color="auto"/>
        <w:right w:val="none" w:sz="0" w:space="0" w:color="auto"/>
      </w:divBdr>
    </w:div>
    <w:div w:id="516819086">
      <w:bodyDiv w:val="1"/>
      <w:marLeft w:val="0"/>
      <w:marRight w:val="0"/>
      <w:marTop w:val="0"/>
      <w:marBottom w:val="0"/>
      <w:divBdr>
        <w:top w:val="none" w:sz="0" w:space="0" w:color="auto"/>
        <w:left w:val="none" w:sz="0" w:space="0" w:color="auto"/>
        <w:bottom w:val="none" w:sz="0" w:space="0" w:color="auto"/>
        <w:right w:val="none" w:sz="0" w:space="0" w:color="auto"/>
      </w:divBdr>
    </w:div>
    <w:div w:id="571355123">
      <w:bodyDiv w:val="1"/>
      <w:marLeft w:val="0"/>
      <w:marRight w:val="0"/>
      <w:marTop w:val="0"/>
      <w:marBottom w:val="0"/>
      <w:divBdr>
        <w:top w:val="none" w:sz="0" w:space="0" w:color="auto"/>
        <w:left w:val="none" w:sz="0" w:space="0" w:color="auto"/>
        <w:bottom w:val="none" w:sz="0" w:space="0" w:color="auto"/>
        <w:right w:val="none" w:sz="0" w:space="0" w:color="auto"/>
      </w:divBdr>
    </w:div>
    <w:div w:id="575751363">
      <w:bodyDiv w:val="1"/>
      <w:marLeft w:val="0"/>
      <w:marRight w:val="0"/>
      <w:marTop w:val="0"/>
      <w:marBottom w:val="0"/>
      <w:divBdr>
        <w:top w:val="none" w:sz="0" w:space="0" w:color="auto"/>
        <w:left w:val="none" w:sz="0" w:space="0" w:color="auto"/>
        <w:bottom w:val="none" w:sz="0" w:space="0" w:color="auto"/>
        <w:right w:val="none" w:sz="0" w:space="0" w:color="auto"/>
      </w:divBdr>
    </w:div>
    <w:div w:id="591204507">
      <w:bodyDiv w:val="1"/>
      <w:marLeft w:val="0"/>
      <w:marRight w:val="0"/>
      <w:marTop w:val="0"/>
      <w:marBottom w:val="0"/>
      <w:divBdr>
        <w:top w:val="none" w:sz="0" w:space="0" w:color="auto"/>
        <w:left w:val="none" w:sz="0" w:space="0" w:color="auto"/>
        <w:bottom w:val="none" w:sz="0" w:space="0" w:color="auto"/>
        <w:right w:val="none" w:sz="0" w:space="0" w:color="auto"/>
      </w:divBdr>
    </w:div>
    <w:div w:id="602305479">
      <w:bodyDiv w:val="1"/>
      <w:marLeft w:val="0"/>
      <w:marRight w:val="0"/>
      <w:marTop w:val="0"/>
      <w:marBottom w:val="0"/>
      <w:divBdr>
        <w:top w:val="none" w:sz="0" w:space="0" w:color="auto"/>
        <w:left w:val="none" w:sz="0" w:space="0" w:color="auto"/>
        <w:bottom w:val="none" w:sz="0" w:space="0" w:color="auto"/>
        <w:right w:val="none" w:sz="0" w:space="0" w:color="auto"/>
      </w:divBdr>
    </w:div>
    <w:div w:id="611131291">
      <w:bodyDiv w:val="1"/>
      <w:marLeft w:val="0"/>
      <w:marRight w:val="0"/>
      <w:marTop w:val="0"/>
      <w:marBottom w:val="0"/>
      <w:divBdr>
        <w:top w:val="none" w:sz="0" w:space="0" w:color="auto"/>
        <w:left w:val="none" w:sz="0" w:space="0" w:color="auto"/>
        <w:bottom w:val="none" w:sz="0" w:space="0" w:color="auto"/>
        <w:right w:val="none" w:sz="0" w:space="0" w:color="auto"/>
      </w:divBdr>
    </w:div>
    <w:div w:id="623734768">
      <w:bodyDiv w:val="1"/>
      <w:marLeft w:val="0"/>
      <w:marRight w:val="0"/>
      <w:marTop w:val="0"/>
      <w:marBottom w:val="0"/>
      <w:divBdr>
        <w:top w:val="none" w:sz="0" w:space="0" w:color="auto"/>
        <w:left w:val="none" w:sz="0" w:space="0" w:color="auto"/>
        <w:bottom w:val="none" w:sz="0" w:space="0" w:color="auto"/>
        <w:right w:val="none" w:sz="0" w:space="0" w:color="auto"/>
      </w:divBdr>
    </w:div>
    <w:div w:id="656954139">
      <w:bodyDiv w:val="1"/>
      <w:marLeft w:val="0"/>
      <w:marRight w:val="0"/>
      <w:marTop w:val="0"/>
      <w:marBottom w:val="0"/>
      <w:divBdr>
        <w:top w:val="none" w:sz="0" w:space="0" w:color="auto"/>
        <w:left w:val="none" w:sz="0" w:space="0" w:color="auto"/>
        <w:bottom w:val="none" w:sz="0" w:space="0" w:color="auto"/>
        <w:right w:val="none" w:sz="0" w:space="0" w:color="auto"/>
      </w:divBdr>
    </w:div>
    <w:div w:id="679428177">
      <w:bodyDiv w:val="1"/>
      <w:marLeft w:val="0"/>
      <w:marRight w:val="0"/>
      <w:marTop w:val="0"/>
      <w:marBottom w:val="0"/>
      <w:divBdr>
        <w:top w:val="none" w:sz="0" w:space="0" w:color="auto"/>
        <w:left w:val="none" w:sz="0" w:space="0" w:color="auto"/>
        <w:bottom w:val="none" w:sz="0" w:space="0" w:color="auto"/>
        <w:right w:val="none" w:sz="0" w:space="0" w:color="auto"/>
      </w:divBdr>
    </w:div>
    <w:div w:id="693002064">
      <w:bodyDiv w:val="1"/>
      <w:marLeft w:val="0"/>
      <w:marRight w:val="0"/>
      <w:marTop w:val="0"/>
      <w:marBottom w:val="0"/>
      <w:divBdr>
        <w:top w:val="none" w:sz="0" w:space="0" w:color="auto"/>
        <w:left w:val="none" w:sz="0" w:space="0" w:color="auto"/>
        <w:bottom w:val="none" w:sz="0" w:space="0" w:color="auto"/>
        <w:right w:val="none" w:sz="0" w:space="0" w:color="auto"/>
      </w:divBdr>
    </w:div>
    <w:div w:id="698697606">
      <w:bodyDiv w:val="1"/>
      <w:marLeft w:val="0"/>
      <w:marRight w:val="0"/>
      <w:marTop w:val="0"/>
      <w:marBottom w:val="0"/>
      <w:divBdr>
        <w:top w:val="none" w:sz="0" w:space="0" w:color="auto"/>
        <w:left w:val="none" w:sz="0" w:space="0" w:color="auto"/>
        <w:bottom w:val="none" w:sz="0" w:space="0" w:color="auto"/>
        <w:right w:val="none" w:sz="0" w:space="0" w:color="auto"/>
      </w:divBdr>
    </w:div>
    <w:div w:id="706370016">
      <w:bodyDiv w:val="1"/>
      <w:marLeft w:val="0"/>
      <w:marRight w:val="0"/>
      <w:marTop w:val="0"/>
      <w:marBottom w:val="0"/>
      <w:divBdr>
        <w:top w:val="none" w:sz="0" w:space="0" w:color="auto"/>
        <w:left w:val="none" w:sz="0" w:space="0" w:color="auto"/>
        <w:bottom w:val="none" w:sz="0" w:space="0" w:color="auto"/>
        <w:right w:val="none" w:sz="0" w:space="0" w:color="auto"/>
      </w:divBdr>
    </w:div>
    <w:div w:id="708722878">
      <w:bodyDiv w:val="1"/>
      <w:marLeft w:val="0"/>
      <w:marRight w:val="0"/>
      <w:marTop w:val="0"/>
      <w:marBottom w:val="0"/>
      <w:divBdr>
        <w:top w:val="none" w:sz="0" w:space="0" w:color="auto"/>
        <w:left w:val="none" w:sz="0" w:space="0" w:color="auto"/>
        <w:bottom w:val="none" w:sz="0" w:space="0" w:color="auto"/>
        <w:right w:val="none" w:sz="0" w:space="0" w:color="auto"/>
      </w:divBdr>
    </w:div>
    <w:div w:id="797146112">
      <w:bodyDiv w:val="1"/>
      <w:marLeft w:val="0"/>
      <w:marRight w:val="0"/>
      <w:marTop w:val="0"/>
      <w:marBottom w:val="0"/>
      <w:divBdr>
        <w:top w:val="none" w:sz="0" w:space="0" w:color="auto"/>
        <w:left w:val="none" w:sz="0" w:space="0" w:color="auto"/>
        <w:bottom w:val="none" w:sz="0" w:space="0" w:color="auto"/>
        <w:right w:val="none" w:sz="0" w:space="0" w:color="auto"/>
      </w:divBdr>
    </w:div>
    <w:div w:id="802842901">
      <w:bodyDiv w:val="1"/>
      <w:marLeft w:val="0"/>
      <w:marRight w:val="0"/>
      <w:marTop w:val="0"/>
      <w:marBottom w:val="0"/>
      <w:divBdr>
        <w:top w:val="none" w:sz="0" w:space="0" w:color="auto"/>
        <w:left w:val="none" w:sz="0" w:space="0" w:color="auto"/>
        <w:bottom w:val="none" w:sz="0" w:space="0" w:color="auto"/>
        <w:right w:val="none" w:sz="0" w:space="0" w:color="auto"/>
      </w:divBdr>
    </w:div>
    <w:div w:id="810826801">
      <w:bodyDiv w:val="1"/>
      <w:marLeft w:val="0"/>
      <w:marRight w:val="0"/>
      <w:marTop w:val="0"/>
      <w:marBottom w:val="0"/>
      <w:divBdr>
        <w:top w:val="none" w:sz="0" w:space="0" w:color="auto"/>
        <w:left w:val="none" w:sz="0" w:space="0" w:color="auto"/>
        <w:bottom w:val="none" w:sz="0" w:space="0" w:color="auto"/>
        <w:right w:val="none" w:sz="0" w:space="0" w:color="auto"/>
      </w:divBdr>
    </w:div>
    <w:div w:id="811480830">
      <w:bodyDiv w:val="1"/>
      <w:marLeft w:val="0"/>
      <w:marRight w:val="0"/>
      <w:marTop w:val="0"/>
      <w:marBottom w:val="0"/>
      <w:divBdr>
        <w:top w:val="none" w:sz="0" w:space="0" w:color="auto"/>
        <w:left w:val="none" w:sz="0" w:space="0" w:color="auto"/>
        <w:bottom w:val="none" w:sz="0" w:space="0" w:color="auto"/>
        <w:right w:val="none" w:sz="0" w:space="0" w:color="auto"/>
      </w:divBdr>
    </w:div>
    <w:div w:id="819228803">
      <w:bodyDiv w:val="1"/>
      <w:marLeft w:val="0"/>
      <w:marRight w:val="0"/>
      <w:marTop w:val="0"/>
      <w:marBottom w:val="0"/>
      <w:divBdr>
        <w:top w:val="none" w:sz="0" w:space="0" w:color="auto"/>
        <w:left w:val="none" w:sz="0" w:space="0" w:color="auto"/>
        <w:bottom w:val="none" w:sz="0" w:space="0" w:color="auto"/>
        <w:right w:val="none" w:sz="0" w:space="0" w:color="auto"/>
      </w:divBdr>
    </w:div>
    <w:div w:id="841238753">
      <w:bodyDiv w:val="1"/>
      <w:marLeft w:val="0"/>
      <w:marRight w:val="0"/>
      <w:marTop w:val="0"/>
      <w:marBottom w:val="0"/>
      <w:divBdr>
        <w:top w:val="none" w:sz="0" w:space="0" w:color="auto"/>
        <w:left w:val="none" w:sz="0" w:space="0" w:color="auto"/>
        <w:bottom w:val="none" w:sz="0" w:space="0" w:color="auto"/>
        <w:right w:val="none" w:sz="0" w:space="0" w:color="auto"/>
      </w:divBdr>
    </w:div>
    <w:div w:id="881402813">
      <w:bodyDiv w:val="1"/>
      <w:marLeft w:val="0"/>
      <w:marRight w:val="0"/>
      <w:marTop w:val="0"/>
      <w:marBottom w:val="0"/>
      <w:divBdr>
        <w:top w:val="none" w:sz="0" w:space="0" w:color="auto"/>
        <w:left w:val="none" w:sz="0" w:space="0" w:color="auto"/>
        <w:bottom w:val="none" w:sz="0" w:space="0" w:color="auto"/>
        <w:right w:val="none" w:sz="0" w:space="0" w:color="auto"/>
      </w:divBdr>
    </w:div>
    <w:div w:id="927884268">
      <w:bodyDiv w:val="1"/>
      <w:marLeft w:val="0"/>
      <w:marRight w:val="0"/>
      <w:marTop w:val="0"/>
      <w:marBottom w:val="0"/>
      <w:divBdr>
        <w:top w:val="none" w:sz="0" w:space="0" w:color="auto"/>
        <w:left w:val="none" w:sz="0" w:space="0" w:color="auto"/>
        <w:bottom w:val="none" w:sz="0" w:space="0" w:color="auto"/>
        <w:right w:val="none" w:sz="0" w:space="0" w:color="auto"/>
      </w:divBdr>
    </w:div>
    <w:div w:id="940067175">
      <w:bodyDiv w:val="1"/>
      <w:marLeft w:val="0"/>
      <w:marRight w:val="0"/>
      <w:marTop w:val="0"/>
      <w:marBottom w:val="0"/>
      <w:divBdr>
        <w:top w:val="none" w:sz="0" w:space="0" w:color="auto"/>
        <w:left w:val="none" w:sz="0" w:space="0" w:color="auto"/>
        <w:bottom w:val="none" w:sz="0" w:space="0" w:color="auto"/>
        <w:right w:val="none" w:sz="0" w:space="0" w:color="auto"/>
      </w:divBdr>
    </w:div>
    <w:div w:id="968517273">
      <w:bodyDiv w:val="1"/>
      <w:marLeft w:val="0"/>
      <w:marRight w:val="0"/>
      <w:marTop w:val="0"/>
      <w:marBottom w:val="0"/>
      <w:divBdr>
        <w:top w:val="none" w:sz="0" w:space="0" w:color="auto"/>
        <w:left w:val="none" w:sz="0" w:space="0" w:color="auto"/>
        <w:bottom w:val="none" w:sz="0" w:space="0" w:color="auto"/>
        <w:right w:val="none" w:sz="0" w:space="0" w:color="auto"/>
      </w:divBdr>
    </w:div>
    <w:div w:id="972098670">
      <w:bodyDiv w:val="1"/>
      <w:marLeft w:val="0"/>
      <w:marRight w:val="0"/>
      <w:marTop w:val="0"/>
      <w:marBottom w:val="0"/>
      <w:divBdr>
        <w:top w:val="none" w:sz="0" w:space="0" w:color="auto"/>
        <w:left w:val="none" w:sz="0" w:space="0" w:color="auto"/>
        <w:bottom w:val="none" w:sz="0" w:space="0" w:color="auto"/>
        <w:right w:val="none" w:sz="0" w:space="0" w:color="auto"/>
      </w:divBdr>
    </w:div>
    <w:div w:id="984356934">
      <w:bodyDiv w:val="1"/>
      <w:marLeft w:val="0"/>
      <w:marRight w:val="0"/>
      <w:marTop w:val="0"/>
      <w:marBottom w:val="0"/>
      <w:divBdr>
        <w:top w:val="none" w:sz="0" w:space="0" w:color="auto"/>
        <w:left w:val="none" w:sz="0" w:space="0" w:color="auto"/>
        <w:bottom w:val="none" w:sz="0" w:space="0" w:color="auto"/>
        <w:right w:val="none" w:sz="0" w:space="0" w:color="auto"/>
      </w:divBdr>
    </w:div>
    <w:div w:id="987828354">
      <w:bodyDiv w:val="1"/>
      <w:marLeft w:val="0"/>
      <w:marRight w:val="0"/>
      <w:marTop w:val="0"/>
      <w:marBottom w:val="0"/>
      <w:divBdr>
        <w:top w:val="none" w:sz="0" w:space="0" w:color="auto"/>
        <w:left w:val="none" w:sz="0" w:space="0" w:color="auto"/>
        <w:bottom w:val="none" w:sz="0" w:space="0" w:color="auto"/>
        <w:right w:val="none" w:sz="0" w:space="0" w:color="auto"/>
      </w:divBdr>
    </w:div>
    <w:div w:id="1149588593">
      <w:bodyDiv w:val="1"/>
      <w:marLeft w:val="0"/>
      <w:marRight w:val="0"/>
      <w:marTop w:val="0"/>
      <w:marBottom w:val="0"/>
      <w:divBdr>
        <w:top w:val="none" w:sz="0" w:space="0" w:color="auto"/>
        <w:left w:val="none" w:sz="0" w:space="0" w:color="auto"/>
        <w:bottom w:val="none" w:sz="0" w:space="0" w:color="auto"/>
        <w:right w:val="none" w:sz="0" w:space="0" w:color="auto"/>
      </w:divBdr>
    </w:div>
    <w:div w:id="1168447922">
      <w:bodyDiv w:val="1"/>
      <w:marLeft w:val="0"/>
      <w:marRight w:val="0"/>
      <w:marTop w:val="0"/>
      <w:marBottom w:val="0"/>
      <w:divBdr>
        <w:top w:val="none" w:sz="0" w:space="0" w:color="auto"/>
        <w:left w:val="none" w:sz="0" w:space="0" w:color="auto"/>
        <w:bottom w:val="none" w:sz="0" w:space="0" w:color="auto"/>
        <w:right w:val="none" w:sz="0" w:space="0" w:color="auto"/>
      </w:divBdr>
    </w:div>
    <w:div w:id="1228683572">
      <w:bodyDiv w:val="1"/>
      <w:marLeft w:val="0"/>
      <w:marRight w:val="0"/>
      <w:marTop w:val="0"/>
      <w:marBottom w:val="0"/>
      <w:divBdr>
        <w:top w:val="none" w:sz="0" w:space="0" w:color="auto"/>
        <w:left w:val="none" w:sz="0" w:space="0" w:color="auto"/>
        <w:bottom w:val="none" w:sz="0" w:space="0" w:color="auto"/>
        <w:right w:val="none" w:sz="0" w:space="0" w:color="auto"/>
      </w:divBdr>
    </w:div>
    <w:div w:id="1289507299">
      <w:bodyDiv w:val="1"/>
      <w:marLeft w:val="0"/>
      <w:marRight w:val="0"/>
      <w:marTop w:val="0"/>
      <w:marBottom w:val="0"/>
      <w:divBdr>
        <w:top w:val="none" w:sz="0" w:space="0" w:color="auto"/>
        <w:left w:val="none" w:sz="0" w:space="0" w:color="auto"/>
        <w:bottom w:val="none" w:sz="0" w:space="0" w:color="auto"/>
        <w:right w:val="none" w:sz="0" w:space="0" w:color="auto"/>
      </w:divBdr>
    </w:div>
    <w:div w:id="1312248428">
      <w:bodyDiv w:val="1"/>
      <w:marLeft w:val="0"/>
      <w:marRight w:val="0"/>
      <w:marTop w:val="0"/>
      <w:marBottom w:val="0"/>
      <w:divBdr>
        <w:top w:val="none" w:sz="0" w:space="0" w:color="auto"/>
        <w:left w:val="none" w:sz="0" w:space="0" w:color="auto"/>
        <w:bottom w:val="none" w:sz="0" w:space="0" w:color="auto"/>
        <w:right w:val="none" w:sz="0" w:space="0" w:color="auto"/>
      </w:divBdr>
    </w:div>
    <w:div w:id="1322613391">
      <w:bodyDiv w:val="1"/>
      <w:marLeft w:val="0"/>
      <w:marRight w:val="0"/>
      <w:marTop w:val="0"/>
      <w:marBottom w:val="0"/>
      <w:divBdr>
        <w:top w:val="none" w:sz="0" w:space="0" w:color="auto"/>
        <w:left w:val="none" w:sz="0" w:space="0" w:color="auto"/>
        <w:bottom w:val="none" w:sz="0" w:space="0" w:color="auto"/>
        <w:right w:val="none" w:sz="0" w:space="0" w:color="auto"/>
      </w:divBdr>
    </w:div>
    <w:div w:id="1329215207">
      <w:bodyDiv w:val="1"/>
      <w:marLeft w:val="0"/>
      <w:marRight w:val="0"/>
      <w:marTop w:val="0"/>
      <w:marBottom w:val="0"/>
      <w:divBdr>
        <w:top w:val="none" w:sz="0" w:space="0" w:color="auto"/>
        <w:left w:val="none" w:sz="0" w:space="0" w:color="auto"/>
        <w:bottom w:val="none" w:sz="0" w:space="0" w:color="auto"/>
        <w:right w:val="none" w:sz="0" w:space="0" w:color="auto"/>
      </w:divBdr>
    </w:div>
    <w:div w:id="1346637212">
      <w:bodyDiv w:val="1"/>
      <w:marLeft w:val="0"/>
      <w:marRight w:val="0"/>
      <w:marTop w:val="0"/>
      <w:marBottom w:val="0"/>
      <w:divBdr>
        <w:top w:val="none" w:sz="0" w:space="0" w:color="auto"/>
        <w:left w:val="none" w:sz="0" w:space="0" w:color="auto"/>
        <w:bottom w:val="none" w:sz="0" w:space="0" w:color="auto"/>
        <w:right w:val="none" w:sz="0" w:space="0" w:color="auto"/>
      </w:divBdr>
    </w:div>
    <w:div w:id="1348481100">
      <w:bodyDiv w:val="1"/>
      <w:marLeft w:val="0"/>
      <w:marRight w:val="0"/>
      <w:marTop w:val="0"/>
      <w:marBottom w:val="0"/>
      <w:divBdr>
        <w:top w:val="none" w:sz="0" w:space="0" w:color="auto"/>
        <w:left w:val="none" w:sz="0" w:space="0" w:color="auto"/>
        <w:bottom w:val="none" w:sz="0" w:space="0" w:color="auto"/>
        <w:right w:val="none" w:sz="0" w:space="0" w:color="auto"/>
      </w:divBdr>
    </w:div>
    <w:div w:id="1431008292">
      <w:bodyDiv w:val="1"/>
      <w:marLeft w:val="0"/>
      <w:marRight w:val="0"/>
      <w:marTop w:val="0"/>
      <w:marBottom w:val="0"/>
      <w:divBdr>
        <w:top w:val="none" w:sz="0" w:space="0" w:color="auto"/>
        <w:left w:val="none" w:sz="0" w:space="0" w:color="auto"/>
        <w:bottom w:val="none" w:sz="0" w:space="0" w:color="auto"/>
        <w:right w:val="none" w:sz="0" w:space="0" w:color="auto"/>
      </w:divBdr>
    </w:div>
    <w:div w:id="1441872590">
      <w:bodyDiv w:val="1"/>
      <w:marLeft w:val="0"/>
      <w:marRight w:val="0"/>
      <w:marTop w:val="0"/>
      <w:marBottom w:val="0"/>
      <w:divBdr>
        <w:top w:val="none" w:sz="0" w:space="0" w:color="auto"/>
        <w:left w:val="none" w:sz="0" w:space="0" w:color="auto"/>
        <w:bottom w:val="none" w:sz="0" w:space="0" w:color="auto"/>
        <w:right w:val="none" w:sz="0" w:space="0" w:color="auto"/>
      </w:divBdr>
    </w:div>
    <w:div w:id="1456365211">
      <w:bodyDiv w:val="1"/>
      <w:marLeft w:val="0"/>
      <w:marRight w:val="0"/>
      <w:marTop w:val="0"/>
      <w:marBottom w:val="0"/>
      <w:divBdr>
        <w:top w:val="none" w:sz="0" w:space="0" w:color="auto"/>
        <w:left w:val="none" w:sz="0" w:space="0" w:color="auto"/>
        <w:bottom w:val="none" w:sz="0" w:space="0" w:color="auto"/>
        <w:right w:val="none" w:sz="0" w:space="0" w:color="auto"/>
      </w:divBdr>
    </w:div>
    <w:div w:id="1534221842">
      <w:bodyDiv w:val="1"/>
      <w:marLeft w:val="0"/>
      <w:marRight w:val="0"/>
      <w:marTop w:val="0"/>
      <w:marBottom w:val="0"/>
      <w:divBdr>
        <w:top w:val="none" w:sz="0" w:space="0" w:color="auto"/>
        <w:left w:val="none" w:sz="0" w:space="0" w:color="auto"/>
        <w:bottom w:val="none" w:sz="0" w:space="0" w:color="auto"/>
        <w:right w:val="none" w:sz="0" w:space="0" w:color="auto"/>
      </w:divBdr>
    </w:div>
    <w:div w:id="1555659092">
      <w:bodyDiv w:val="1"/>
      <w:marLeft w:val="0"/>
      <w:marRight w:val="0"/>
      <w:marTop w:val="0"/>
      <w:marBottom w:val="0"/>
      <w:divBdr>
        <w:top w:val="none" w:sz="0" w:space="0" w:color="auto"/>
        <w:left w:val="none" w:sz="0" w:space="0" w:color="auto"/>
        <w:bottom w:val="none" w:sz="0" w:space="0" w:color="auto"/>
        <w:right w:val="none" w:sz="0" w:space="0" w:color="auto"/>
      </w:divBdr>
    </w:div>
    <w:div w:id="1565524110">
      <w:bodyDiv w:val="1"/>
      <w:marLeft w:val="0"/>
      <w:marRight w:val="0"/>
      <w:marTop w:val="0"/>
      <w:marBottom w:val="0"/>
      <w:divBdr>
        <w:top w:val="none" w:sz="0" w:space="0" w:color="auto"/>
        <w:left w:val="none" w:sz="0" w:space="0" w:color="auto"/>
        <w:bottom w:val="none" w:sz="0" w:space="0" w:color="auto"/>
        <w:right w:val="none" w:sz="0" w:space="0" w:color="auto"/>
      </w:divBdr>
    </w:div>
    <w:div w:id="1584072945">
      <w:bodyDiv w:val="1"/>
      <w:marLeft w:val="0"/>
      <w:marRight w:val="0"/>
      <w:marTop w:val="0"/>
      <w:marBottom w:val="0"/>
      <w:divBdr>
        <w:top w:val="none" w:sz="0" w:space="0" w:color="auto"/>
        <w:left w:val="none" w:sz="0" w:space="0" w:color="auto"/>
        <w:bottom w:val="none" w:sz="0" w:space="0" w:color="auto"/>
        <w:right w:val="none" w:sz="0" w:space="0" w:color="auto"/>
      </w:divBdr>
    </w:div>
    <w:div w:id="1602030227">
      <w:bodyDiv w:val="1"/>
      <w:marLeft w:val="0"/>
      <w:marRight w:val="0"/>
      <w:marTop w:val="0"/>
      <w:marBottom w:val="0"/>
      <w:divBdr>
        <w:top w:val="none" w:sz="0" w:space="0" w:color="auto"/>
        <w:left w:val="none" w:sz="0" w:space="0" w:color="auto"/>
        <w:bottom w:val="none" w:sz="0" w:space="0" w:color="auto"/>
        <w:right w:val="none" w:sz="0" w:space="0" w:color="auto"/>
      </w:divBdr>
    </w:div>
    <w:div w:id="1638028506">
      <w:bodyDiv w:val="1"/>
      <w:marLeft w:val="0"/>
      <w:marRight w:val="0"/>
      <w:marTop w:val="0"/>
      <w:marBottom w:val="0"/>
      <w:divBdr>
        <w:top w:val="none" w:sz="0" w:space="0" w:color="auto"/>
        <w:left w:val="none" w:sz="0" w:space="0" w:color="auto"/>
        <w:bottom w:val="none" w:sz="0" w:space="0" w:color="auto"/>
        <w:right w:val="none" w:sz="0" w:space="0" w:color="auto"/>
      </w:divBdr>
    </w:div>
    <w:div w:id="1663697968">
      <w:bodyDiv w:val="1"/>
      <w:marLeft w:val="0"/>
      <w:marRight w:val="0"/>
      <w:marTop w:val="0"/>
      <w:marBottom w:val="0"/>
      <w:divBdr>
        <w:top w:val="none" w:sz="0" w:space="0" w:color="auto"/>
        <w:left w:val="none" w:sz="0" w:space="0" w:color="auto"/>
        <w:bottom w:val="none" w:sz="0" w:space="0" w:color="auto"/>
        <w:right w:val="none" w:sz="0" w:space="0" w:color="auto"/>
      </w:divBdr>
    </w:div>
    <w:div w:id="1669674422">
      <w:bodyDiv w:val="1"/>
      <w:marLeft w:val="0"/>
      <w:marRight w:val="0"/>
      <w:marTop w:val="0"/>
      <w:marBottom w:val="0"/>
      <w:divBdr>
        <w:top w:val="none" w:sz="0" w:space="0" w:color="auto"/>
        <w:left w:val="none" w:sz="0" w:space="0" w:color="auto"/>
        <w:bottom w:val="none" w:sz="0" w:space="0" w:color="auto"/>
        <w:right w:val="none" w:sz="0" w:space="0" w:color="auto"/>
      </w:divBdr>
    </w:div>
    <w:div w:id="1670019334">
      <w:bodyDiv w:val="1"/>
      <w:marLeft w:val="0"/>
      <w:marRight w:val="0"/>
      <w:marTop w:val="0"/>
      <w:marBottom w:val="0"/>
      <w:divBdr>
        <w:top w:val="none" w:sz="0" w:space="0" w:color="auto"/>
        <w:left w:val="none" w:sz="0" w:space="0" w:color="auto"/>
        <w:bottom w:val="none" w:sz="0" w:space="0" w:color="auto"/>
        <w:right w:val="none" w:sz="0" w:space="0" w:color="auto"/>
      </w:divBdr>
    </w:div>
    <w:div w:id="1670863162">
      <w:bodyDiv w:val="1"/>
      <w:marLeft w:val="0"/>
      <w:marRight w:val="0"/>
      <w:marTop w:val="0"/>
      <w:marBottom w:val="0"/>
      <w:divBdr>
        <w:top w:val="none" w:sz="0" w:space="0" w:color="auto"/>
        <w:left w:val="none" w:sz="0" w:space="0" w:color="auto"/>
        <w:bottom w:val="none" w:sz="0" w:space="0" w:color="auto"/>
        <w:right w:val="none" w:sz="0" w:space="0" w:color="auto"/>
      </w:divBdr>
    </w:div>
    <w:div w:id="1699551764">
      <w:bodyDiv w:val="1"/>
      <w:marLeft w:val="0"/>
      <w:marRight w:val="0"/>
      <w:marTop w:val="0"/>
      <w:marBottom w:val="0"/>
      <w:divBdr>
        <w:top w:val="none" w:sz="0" w:space="0" w:color="auto"/>
        <w:left w:val="none" w:sz="0" w:space="0" w:color="auto"/>
        <w:bottom w:val="none" w:sz="0" w:space="0" w:color="auto"/>
        <w:right w:val="none" w:sz="0" w:space="0" w:color="auto"/>
      </w:divBdr>
    </w:div>
    <w:div w:id="1709185677">
      <w:bodyDiv w:val="1"/>
      <w:marLeft w:val="0"/>
      <w:marRight w:val="0"/>
      <w:marTop w:val="0"/>
      <w:marBottom w:val="0"/>
      <w:divBdr>
        <w:top w:val="none" w:sz="0" w:space="0" w:color="auto"/>
        <w:left w:val="none" w:sz="0" w:space="0" w:color="auto"/>
        <w:bottom w:val="none" w:sz="0" w:space="0" w:color="auto"/>
        <w:right w:val="none" w:sz="0" w:space="0" w:color="auto"/>
      </w:divBdr>
    </w:div>
    <w:div w:id="1724672484">
      <w:bodyDiv w:val="1"/>
      <w:marLeft w:val="0"/>
      <w:marRight w:val="0"/>
      <w:marTop w:val="0"/>
      <w:marBottom w:val="0"/>
      <w:divBdr>
        <w:top w:val="none" w:sz="0" w:space="0" w:color="auto"/>
        <w:left w:val="none" w:sz="0" w:space="0" w:color="auto"/>
        <w:bottom w:val="none" w:sz="0" w:space="0" w:color="auto"/>
        <w:right w:val="none" w:sz="0" w:space="0" w:color="auto"/>
      </w:divBdr>
    </w:div>
    <w:div w:id="1729961081">
      <w:bodyDiv w:val="1"/>
      <w:marLeft w:val="0"/>
      <w:marRight w:val="0"/>
      <w:marTop w:val="0"/>
      <w:marBottom w:val="0"/>
      <w:divBdr>
        <w:top w:val="none" w:sz="0" w:space="0" w:color="auto"/>
        <w:left w:val="none" w:sz="0" w:space="0" w:color="auto"/>
        <w:bottom w:val="none" w:sz="0" w:space="0" w:color="auto"/>
        <w:right w:val="none" w:sz="0" w:space="0" w:color="auto"/>
      </w:divBdr>
    </w:div>
    <w:div w:id="1741514601">
      <w:bodyDiv w:val="1"/>
      <w:marLeft w:val="0"/>
      <w:marRight w:val="0"/>
      <w:marTop w:val="0"/>
      <w:marBottom w:val="0"/>
      <w:divBdr>
        <w:top w:val="none" w:sz="0" w:space="0" w:color="auto"/>
        <w:left w:val="none" w:sz="0" w:space="0" w:color="auto"/>
        <w:bottom w:val="none" w:sz="0" w:space="0" w:color="auto"/>
        <w:right w:val="none" w:sz="0" w:space="0" w:color="auto"/>
      </w:divBdr>
    </w:div>
    <w:div w:id="1745684669">
      <w:bodyDiv w:val="1"/>
      <w:marLeft w:val="0"/>
      <w:marRight w:val="0"/>
      <w:marTop w:val="0"/>
      <w:marBottom w:val="0"/>
      <w:divBdr>
        <w:top w:val="none" w:sz="0" w:space="0" w:color="auto"/>
        <w:left w:val="none" w:sz="0" w:space="0" w:color="auto"/>
        <w:bottom w:val="none" w:sz="0" w:space="0" w:color="auto"/>
        <w:right w:val="none" w:sz="0" w:space="0" w:color="auto"/>
      </w:divBdr>
    </w:div>
    <w:div w:id="1774862243">
      <w:bodyDiv w:val="1"/>
      <w:marLeft w:val="0"/>
      <w:marRight w:val="0"/>
      <w:marTop w:val="0"/>
      <w:marBottom w:val="0"/>
      <w:divBdr>
        <w:top w:val="none" w:sz="0" w:space="0" w:color="auto"/>
        <w:left w:val="none" w:sz="0" w:space="0" w:color="auto"/>
        <w:bottom w:val="none" w:sz="0" w:space="0" w:color="auto"/>
        <w:right w:val="none" w:sz="0" w:space="0" w:color="auto"/>
      </w:divBdr>
    </w:div>
    <w:div w:id="1775440070">
      <w:bodyDiv w:val="1"/>
      <w:marLeft w:val="0"/>
      <w:marRight w:val="0"/>
      <w:marTop w:val="0"/>
      <w:marBottom w:val="0"/>
      <w:divBdr>
        <w:top w:val="none" w:sz="0" w:space="0" w:color="auto"/>
        <w:left w:val="none" w:sz="0" w:space="0" w:color="auto"/>
        <w:bottom w:val="none" w:sz="0" w:space="0" w:color="auto"/>
        <w:right w:val="none" w:sz="0" w:space="0" w:color="auto"/>
      </w:divBdr>
    </w:div>
    <w:div w:id="1777364789">
      <w:bodyDiv w:val="1"/>
      <w:marLeft w:val="0"/>
      <w:marRight w:val="0"/>
      <w:marTop w:val="0"/>
      <w:marBottom w:val="0"/>
      <w:divBdr>
        <w:top w:val="none" w:sz="0" w:space="0" w:color="auto"/>
        <w:left w:val="none" w:sz="0" w:space="0" w:color="auto"/>
        <w:bottom w:val="none" w:sz="0" w:space="0" w:color="auto"/>
        <w:right w:val="none" w:sz="0" w:space="0" w:color="auto"/>
      </w:divBdr>
    </w:div>
    <w:div w:id="1777820734">
      <w:bodyDiv w:val="1"/>
      <w:marLeft w:val="0"/>
      <w:marRight w:val="0"/>
      <w:marTop w:val="0"/>
      <w:marBottom w:val="0"/>
      <w:divBdr>
        <w:top w:val="none" w:sz="0" w:space="0" w:color="auto"/>
        <w:left w:val="none" w:sz="0" w:space="0" w:color="auto"/>
        <w:bottom w:val="none" w:sz="0" w:space="0" w:color="auto"/>
        <w:right w:val="none" w:sz="0" w:space="0" w:color="auto"/>
      </w:divBdr>
    </w:div>
    <w:div w:id="1791123213">
      <w:bodyDiv w:val="1"/>
      <w:marLeft w:val="0"/>
      <w:marRight w:val="0"/>
      <w:marTop w:val="0"/>
      <w:marBottom w:val="0"/>
      <w:divBdr>
        <w:top w:val="none" w:sz="0" w:space="0" w:color="auto"/>
        <w:left w:val="none" w:sz="0" w:space="0" w:color="auto"/>
        <w:bottom w:val="none" w:sz="0" w:space="0" w:color="auto"/>
        <w:right w:val="none" w:sz="0" w:space="0" w:color="auto"/>
      </w:divBdr>
    </w:div>
    <w:div w:id="1823235650">
      <w:bodyDiv w:val="1"/>
      <w:marLeft w:val="0"/>
      <w:marRight w:val="0"/>
      <w:marTop w:val="0"/>
      <w:marBottom w:val="0"/>
      <w:divBdr>
        <w:top w:val="none" w:sz="0" w:space="0" w:color="auto"/>
        <w:left w:val="none" w:sz="0" w:space="0" w:color="auto"/>
        <w:bottom w:val="none" w:sz="0" w:space="0" w:color="auto"/>
        <w:right w:val="none" w:sz="0" w:space="0" w:color="auto"/>
      </w:divBdr>
    </w:div>
    <w:div w:id="1827089917">
      <w:bodyDiv w:val="1"/>
      <w:marLeft w:val="0"/>
      <w:marRight w:val="0"/>
      <w:marTop w:val="0"/>
      <w:marBottom w:val="0"/>
      <w:divBdr>
        <w:top w:val="none" w:sz="0" w:space="0" w:color="auto"/>
        <w:left w:val="none" w:sz="0" w:space="0" w:color="auto"/>
        <w:bottom w:val="none" w:sz="0" w:space="0" w:color="auto"/>
        <w:right w:val="none" w:sz="0" w:space="0" w:color="auto"/>
      </w:divBdr>
    </w:div>
    <w:div w:id="1833987441">
      <w:bodyDiv w:val="1"/>
      <w:marLeft w:val="0"/>
      <w:marRight w:val="0"/>
      <w:marTop w:val="0"/>
      <w:marBottom w:val="0"/>
      <w:divBdr>
        <w:top w:val="none" w:sz="0" w:space="0" w:color="auto"/>
        <w:left w:val="none" w:sz="0" w:space="0" w:color="auto"/>
        <w:bottom w:val="none" w:sz="0" w:space="0" w:color="auto"/>
        <w:right w:val="none" w:sz="0" w:space="0" w:color="auto"/>
      </w:divBdr>
    </w:div>
    <w:div w:id="1856188947">
      <w:bodyDiv w:val="1"/>
      <w:marLeft w:val="0"/>
      <w:marRight w:val="0"/>
      <w:marTop w:val="0"/>
      <w:marBottom w:val="0"/>
      <w:divBdr>
        <w:top w:val="none" w:sz="0" w:space="0" w:color="auto"/>
        <w:left w:val="none" w:sz="0" w:space="0" w:color="auto"/>
        <w:bottom w:val="none" w:sz="0" w:space="0" w:color="auto"/>
        <w:right w:val="none" w:sz="0" w:space="0" w:color="auto"/>
      </w:divBdr>
    </w:div>
    <w:div w:id="1899510673">
      <w:bodyDiv w:val="1"/>
      <w:marLeft w:val="0"/>
      <w:marRight w:val="0"/>
      <w:marTop w:val="0"/>
      <w:marBottom w:val="0"/>
      <w:divBdr>
        <w:top w:val="none" w:sz="0" w:space="0" w:color="auto"/>
        <w:left w:val="none" w:sz="0" w:space="0" w:color="auto"/>
        <w:bottom w:val="none" w:sz="0" w:space="0" w:color="auto"/>
        <w:right w:val="none" w:sz="0" w:space="0" w:color="auto"/>
      </w:divBdr>
    </w:div>
    <w:div w:id="1918245912">
      <w:bodyDiv w:val="1"/>
      <w:marLeft w:val="0"/>
      <w:marRight w:val="0"/>
      <w:marTop w:val="0"/>
      <w:marBottom w:val="0"/>
      <w:divBdr>
        <w:top w:val="none" w:sz="0" w:space="0" w:color="auto"/>
        <w:left w:val="none" w:sz="0" w:space="0" w:color="auto"/>
        <w:bottom w:val="none" w:sz="0" w:space="0" w:color="auto"/>
        <w:right w:val="none" w:sz="0" w:space="0" w:color="auto"/>
      </w:divBdr>
    </w:div>
    <w:div w:id="1927375829">
      <w:bodyDiv w:val="1"/>
      <w:marLeft w:val="0"/>
      <w:marRight w:val="0"/>
      <w:marTop w:val="0"/>
      <w:marBottom w:val="0"/>
      <w:divBdr>
        <w:top w:val="none" w:sz="0" w:space="0" w:color="auto"/>
        <w:left w:val="none" w:sz="0" w:space="0" w:color="auto"/>
        <w:bottom w:val="none" w:sz="0" w:space="0" w:color="auto"/>
        <w:right w:val="none" w:sz="0" w:space="0" w:color="auto"/>
      </w:divBdr>
    </w:div>
    <w:div w:id="1933197570">
      <w:bodyDiv w:val="1"/>
      <w:marLeft w:val="0"/>
      <w:marRight w:val="0"/>
      <w:marTop w:val="0"/>
      <w:marBottom w:val="0"/>
      <w:divBdr>
        <w:top w:val="none" w:sz="0" w:space="0" w:color="auto"/>
        <w:left w:val="none" w:sz="0" w:space="0" w:color="auto"/>
        <w:bottom w:val="none" w:sz="0" w:space="0" w:color="auto"/>
        <w:right w:val="none" w:sz="0" w:space="0" w:color="auto"/>
      </w:divBdr>
    </w:div>
    <w:div w:id="1938900157">
      <w:bodyDiv w:val="1"/>
      <w:marLeft w:val="0"/>
      <w:marRight w:val="0"/>
      <w:marTop w:val="0"/>
      <w:marBottom w:val="0"/>
      <w:divBdr>
        <w:top w:val="none" w:sz="0" w:space="0" w:color="auto"/>
        <w:left w:val="none" w:sz="0" w:space="0" w:color="auto"/>
        <w:bottom w:val="none" w:sz="0" w:space="0" w:color="auto"/>
        <w:right w:val="none" w:sz="0" w:space="0" w:color="auto"/>
      </w:divBdr>
    </w:div>
    <w:div w:id="1942032787">
      <w:bodyDiv w:val="1"/>
      <w:marLeft w:val="0"/>
      <w:marRight w:val="0"/>
      <w:marTop w:val="0"/>
      <w:marBottom w:val="0"/>
      <w:divBdr>
        <w:top w:val="none" w:sz="0" w:space="0" w:color="auto"/>
        <w:left w:val="none" w:sz="0" w:space="0" w:color="auto"/>
        <w:bottom w:val="none" w:sz="0" w:space="0" w:color="auto"/>
        <w:right w:val="none" w:sz="0" w:space="0" w:color="auto"/>
      </w:divBdr>
    </w:div>
    <w:div w:id="1956785382">
      <w:bodyDiv w:val="1"/>
      <w:marLeft w:val="0"/>
      <w:marRight w:val="0"/>
      <w:marTop w:val="0"/>
      <w:marBottom w:val="0"/>
      <w:divBdr>
        <w:top w:val="none" w:sz="0" w:space="0" w:color="auto"/>
        <w:left w:val="none" w:sz="0" w:space="0" w:color="auto"/>
        <w:bottom w:val="none" w:sz="0" w:space="0" w:color="auto"/>
        <w:right w:val="none" w:sz="0" w:space="0" w:color="auto"/>
      </w:divBdr>
    </w:div>
    <w:div w:id="1958028699">
      <w:bodyDiv w:val="1"/>
      <w:marLeft w:val="0"/>
      <w:marRight w:val="0"/>
      <w:marTop w:val="0"/>
      <w:marBottom w:val="0"/>
      <w:divBdr>
        <w:top w:val="none" w:sz="0" w:space="0" w:color="auto"/>
        <w:left w:val="none" w:sz="0" w:space="0" w:color="auto"/>
        <w:bottom w:val="none" w:sz="0" w:space="0" w:color="auto"/>
        <w:right w:val="none" w:sz="0" w:space="0" w:color="auto"/>
      </w:divBdr>
    </w:div>
    <w:div w:id="1971326308">
      <w:bodyDiv w:val="1"/>
      <w:marLeft w:val="0"/>
      <w:marRight w:val="0"/>
      <w:marTop w:val="0"/>
      <w:marBottom w:val="0"/>
      <w:divBdr>
        <w:top w:val="none" w:sz="0" w:space="0" w:color="auto"/>
        <w:left w:val="none" w:sz="0" w:space="0" w:color="auto"/>
        <w:bottom w:val="none" w:sz="0" w:space="0" w:color="auto"/>
        <w:right w:val="none" w:sz="0" w:space="0" w:color="auto"/>
      </w:divBdr>
    </w:div>
    <w:div w:id="2073187537">
      <w:bodyDiv w:val="1"/>
      <w:marLeft w:val="0"/>
      <w:marRight w:val="0"/>
      <w:marTop w:val="0"/>
      <w:marBottom w:val="0"/>
      <w:divBdr>
        <w:top w:val="none" w:sz="0" w:space="0" w:color="auto"/>
        <w:left w:val="none" w:sz="0" w:space="0" w:color="auto"/>
        <w:bottom w:val="none" w:sz="0" w:space="0" w:color="auto"/>
        <w:right w:val="none" w:sz="0" w:space="0" w:color="auto"/>
      </w:divBdr>
    </w:div>
    <w:div w:id="2081440380">
      <w:bodyDiv w:val="1"/>
      <w:marLeft w:val="0"/>
      <w:marRight w:val="0"/>
      <w:marTop w:val="0"/>
      <w:marBottom w:val="0"/>
      <w:divBdr>
        <w:top w:val="none" w:sz="0" w:space="0" w:color="auto"/>
        <w:left w:val="none" w:sz="0" w:space="0" w:color="auto"/>
        <w:bottom w:val="none" w:sz="0" w:space="0" w:color="auto"/>
        <w:right w:val="none" w:sz="0" w:space="0" w:color="auto"/>
      </w:divBdr>
    </w:div>
    <w:div w:id="2098596066">
      <w:bodyDiv w:val="1"/>
      <w:marLeft w:val="0"/>
      <w:marRight w:val="0"/>
      <w:marTop w:val="0"/>
      <w:marBottom w:val="0"/>
      <w:divBdr>
        <w:top w:val="none" w:sz="0" w:space="0" w:color="auto"/>
        <w:left w:val="none" w:sz="0" w:space="0" w:color="auto"/>
        <w:bottom w:val="none" w:sz="0" w:space="0" w:color="auto"/>
        <w:right w:val="none" w:sz="0" w:space="0" w:color="auto"/>
      </w:divBdr>
    </w:div>
    <w:div w:id="2102557532">
      <w:bodyDiv w:val="1"/>
      <w:marLeft w:val="0"/>
      <w:marRight w:val="0"/>
      <w:marTop w:val="0"/>
      <w:marBottom w:val="0"/>
      <w:divBdr>
        <w:top w:val="none" w:sz="0" w:space="0" w:color="auto"/>
        <w:left w:val="none" w:sz="0" w:space="0" w:color="auto"/>
        <w:bottom w:val="none" w:sz="0" w:space="0" w:color="auto"/>
        <w:right w:val="none" w:sz="0" w:space="0" w:color="auto"/>
      </w:divBdr>
    </w:div>
    <w:div w:id="21428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91A611F5D14D9F852476139327EEC1A5B31427687C997F2884AEA94DDC8E2D3155596D709C8236BBEADD65426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63\Desktop\&#1055;&#1088;&#1086;&#1075;&#1088;&#1072;&#1084;&#1084;&#1072;\2022\AppData\AppData\AppData\Roaming\&#1055;&#1086;&#1089;&#1090;&#1072;&#1085;&#1086;&#1074;&#1083;&#1077;&#1085;&#1080;&#1077;_&#1040;&#1056;&#1052;&#1056;_&#8470;703_&#1086;&#1090;_25.04.2014_(190052v1).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691A611F5D14D9F852476139327EEC1A5B31427687C997F2884AEA94DDC8E2D3155596D709C8236BBEAFD4542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EE26-1B23-4E6F-B924-88F4D2F1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49</Pages>
  <Words>11938</Words>
  <Characters>68052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79831</CharactersWithSpaces>
  <SharedDoc>false</SharedDoc>
  <HLinks>
    <vt:vector size="60" baseType="variant">
      <vt:variant>
        <vt:i4>4072789</vt:i4>
      </vt:variant>
      <vt:variant>
        <vt:i4>27</vt:i4>
      </vt:variant>
      <vt:variant>
        <vt:i4>0</vt:i4>
      </vt:variant>
      <vt:variant>
        <vt:i4>5</vt:i4>
      </vt:variant>
      <vt:variant>
        <vt:lpwstr>../../../AppData/AppData/Roaming/Постановление_АРМР_№703_от_25.04.2014_(190052v1).DOCX</vt:lpwstr>
      </vt:variant>
      <vt:variant>
        <vt:lpwstr>Par1833</vt:lpwstr>
      </vt:variant>
      <vt:variant>
        <vt:i4>4072789</vt:i4>
      </vt:variant>
      <vt:variant>
        <vt:i4>24</vt:i4>
      </vt:variant>
      <vt:variant>
        <vt:i4>0</vt:i4>
      </vt:variant>
      <vt:variant>
        <vt:i4>5</vt:i4>
      </vt:variant>
      <vt:variant>
        <vt:lpwstr>../../../AppData/AppData/Roaming/Постановление_АРМР_№703_от_25.04.2014_(190052v1).DOCX</vt:lpwstr>
      </vt:variant>
      <vt:variant>
        <vt:lpwstr>Par1833</vt:lpwstr>
      </vt:variant>
      <vt:variant>
        <vt:i4>4072789</vt:i4>
      </vt:variant>
      <vt:variant>
        <vt:i4>21</vt:i4>
      </vt:variant>
      <vt:variant>
        <vt:i4>0</vt:i4>
      </vt:variant>
      <vt:variant>
        <vt:i4>5</vt:i4>
      </vt:variant>
      <vt:variant>
        <vt:lpwstr>../../../AppData/AppData/Roaming/Постановление_АРМР_№703_от_25.04.2014_(190052v1).DOCX</vt:lpwstr>
      </vt:variant>
      <vt:variant>
        <vt:lpwstr>Par1833</vt:lpwstr>
      </vt:variant>
      <vt:variant>
        <vt:i4>625868844</vt:i4>
      </vt:variant>
      <vt:variant>
        <vt:i4>18</vt:i4>
      </vt:variant>
      <vt:variant>
        <vt:i4>0</vt:i4>
      </vt:variant>
      <vt:variant>
        <vt:i4>5</vt:i4>
      </vt:variant>
      <vt:variant>
        <vt:lpwstr>../../Постановление_АРМР_№703_от_25.04.2014_(190052v1).DOCX</vt:lpwstr>
      </vt:variant>
      <vt:variant>
        <vt:lpwstr>Par1833</vt:lpwstr>
      </vt:variant>
      <vt:variant>
        <vt:i4>4072789</vt:i4>
      </vt:variant>
      <vt:variant>
        <vt:i4>15</vt:i4>
      </vt:variant>
      <vt:variant>
        <vt:i4>0</vt:i4>
      </vt:variant>
      <vt:variant>
        <vt:i4>5</vt:i4>
      </vt:variant>
      <vt:variant>
        <vt:lpwstr>../../../AppData/AppData/Roaming/Постановление_АРМР_№703_от_25.04.2014_(190052v1).DOCX</vt:lpwstr>
      </vt:variant>
      <vt:variant>
        <vt:lpwstr>Par1833</vt:lpwstr>
      </vt:variant>
      <vt:variant>
        <vt:i4>4072789</vt:i4>
      </vt:variant>
      <vt:variant>
        <vt:i4>12</vt:i4>
      </vt:variant>
      <vt:variant>
        <vt:i4>0</vt:i4>
      </vt:variant>
      <vt:variant>
        <vt:i4>5</vt:i4>
      </vt:variant>
      <vt:variant>
        <vt:lpwstr>../../../AppData/AppData/Roaming/Постановление_АРМР_№703_от_25.04.2014_(190052v1).DOCX</vt:lpwstr>
      </vt:variant>
      <vt:variant>
        <vt:lpwstr>Par1833</vt:lpwstr>
      </vt:variant>
      <vt:variant>
        <vt:i4>4072789</vt:i4>
      </vt:variant>
      <vt:variant>
        <vt:i4>9</vt:i4>
      </vt:variant>
      <vt:variant>
        <vt:i4>0</vt:i4>
      </vt:variant>
      <vt:variant>
        <vt:i4>5</vt:i4>
      </vt:variant>
      <vt:variant>
        <vt:lpwstr>../../../AppData/AppData/Roaming/Постановление_АРМР_№703_от_25.04.2014_(190052v1).DOCX</vt:lpwstr>
      </vt:variant>
      <vt:variant>
        <vt:lpwstr>Par1833</vt:lpwstr>
      </vt:variant>
      <vt:variant>
        <vt:i4>4072789</vt:i4>
      </vt:variant>
      <vt:variant>
        <vt:i4>6</vt:i4>
      </vt:variant>
      <vt:variant>
        <vt:i4>0</vt:i4>
      </vt:variant>
      <vt:variant>
        <vt:i4>5</vt:i4>
      </vt:variant>
      <vt:variant>
        <vt:lpwstr>../../../AppData/AppData/Roaming/Постановление_АРМР_№703_от_25.04.2014_(190052v1).DOCX</vt:lpwstr>
      </vt:variant>
      <vt:variant>
        <vt:lpwstr>Par1833</vt:lpwstr>
      </vt:variant>
      <vt:variant>
        <vt:i4>7602214</vt:i4>
      </vt:variant>
      <vt:variant>
        <vt:i4>3</vt:i4>
      </vt:variant>
      <vt:variant>
        <vt:i4>0</vt:i4>
      </vt:variant>
      <vt:variant>
        <vt:i4>5</vt:i4>
      </vt:variant>
      <vt:variant>
        <vt:lpwstr>consultantplus://offline/ref%3D691A611F5D14D9F852476139327EEC1A5B31427687C997F2884AEA94DDC8E2D3155596D709C8236BBEAFD4542BH</vt:lpwstr>
      </vt:variant>
      <vt:variant>
        <vt:lpwstr/>
      </vt:variant>
      <vt:variant>
        <vt:i4>7602290</vt:i4>
      </vt:variant>
      <vt:variant>
        <vt:i4>0</vt:i4>
      </vt:variant>
      <vt:variant>
        <vt:i4>0</vt:i4>
      </vt:variant>
      <vt:variant>
        <vt:i4>5</vt:i4>
      </vt:variant>
      <vt:variant>
        <vt:lpwstr>consultantplus://offline/ref%3D691A611F5D14D9F852476139327EEC1A5B31427687C997F2884AEA94DDC8E2D3155596D709C8236BBEADD65426H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Семенова Елена Николаевна</cp:lastModifiedBy>
  <cp:revision>21</cp:revision>
  <cp:lastPrinted>2024-02-22T10:55:00Z</cp:lastPrinted>
  <dcterms:created xsi:type="dcterms:W3CDTF">2024-01-18T11:57:00Z</dcterms:created>
  <dcterms:modified xsi:type="dcterms:W3CDTF">2024-03-14T05:24:00Z</dcterms:modified>
</cp:coreProperties>
</file>